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9B" w:rsidRDefault="0059599B" w:rsidP="0059599B">
      <w:pPr>
        <w:pStyle w:val="a00"/>
        <w:spacing w:before="0" w:beforeAutospacing="0" w:after="0" w:afterAutospacing="0"/>
        <w:ind w:firstLine="45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СОВЕТ</w:t>
      </w:r>
    </w:p>
    <w:p w:rsidR="0059599B" w:rsidRDefault="0059599B" w:rsidP="0059599B">
      <w:pPr>
        <w:pStyle w:val="a00"/>
        <w:spacing w:before="0" w:beforeAutospacing="0" w:after="0" w:afterAutospacing="0"/>
        <w:ind w:firstLine="45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ИВАНОВСКОГО МУНИЦИПАЛЬНОГО ОБРАЗОВАНИЯ</w:t>
      </w:r>
    </w:p>
    <w:p w:rsidR="0059599B" w:rsidRDefault="0059599B" w:rsidP="0059599B">
      <w:pPr>
        <w:pStyle w:val="a3"/>
        <w:spacing w:before="0" w:beforeAutospacing="0" w:after="0" w:afterAutospacing="0"/>
        <w:ind w:firstLine="454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ИВАНТЕЕВСКОГО   МУНИЦИПАЛЬНОГО   РАЙОНА</w:t>
      </w:r>
      <w:r>
        <w:rPr>
          <w:color w:val="000000"/>
          <w:sz w:val="26"/>
          <w:szCs w:val="26"/>
        </w:rPr>
        <w:t>   </w:t>
      </w:r>
    </w:p>
    <w:p w:rsidR="0059599B" w:rsidRDefault="0059599B" w:rsidP="0059599B">
      <w:pPr>
        <w:pStyle w:val="a3"/>
        <w:spacing w:before="0" w:beforeAutospacing="0" w:after="0" w:afterAutospacing="0"/>
        <w:ind w:firstLine="45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САРАТОВСКОЙ ОБЛАСТИ</w:t>
      </w:r>
    </w:p>
    <w:p w:rsidR="0059599B" w:rsidRDefault="0059599B" w:rsidP="0059599B">
      <w:pPr>
        <w:pStyle w:val="a3"/>
        <w:spacing w:before="0" w:beforeAutospacing="0" w:after="0" w:afterAutospacing="0"/>
        <w:ind w:firstLine="454"/>
        <w:jc w:val="center"/>
        <w:rPr>
          <w:rFonts w:ascii="Arial" w:hAnsi="Arial" w:cs="Arial"/>
          <w:color w:val="000000"/>
          <w:sz w:val="19"/>
          <w:szCs w:val="19"/>
        </w:rPr>
      </w:pPr>
    </w:p>
    <w:p w:rsidR="0059599B" w:rsidRDefault="0059599B" w:rsidP="0059599B">
      <w:pPr>
        <w:pStyle w:val="a00"/>
        <w:spacing w:before="0" w:beforeAutospacing="0" w:after="0" w:afterAutospacing="0"/>
        <w:ind w:firstLine="45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Пятьдесят восьмое заседание пятого созыва </w:t>
      </w:r>
    </w:p>
    <w:p w:rsidR="0059599B" w:rsidRDefault="0059599B" w:rsidP="0059599B">
      <w:pPr>
        <w:pStyle w:val="a00"/>
        <w:spacing w:before="0" w:beforeAutospacing="0" w:after="0" w:afterAutospacing="0"/>
        <w:ind w:firstLine="454"/>
        <w:jc w:val="center"/>
        <w:rPr>
          <w:b/>
          <w:bCs/>
          <w:color w:val="000000"/>
          <w:sz w:val="26"/>
          <w:szCs w:val="26"/>
        </w:rPr>
      </w:pPr>
    </w:p>
    <w:p w:rsidR="0059599B" w:rsidRDefault="0059599B" w:rsidP="0059599B">
      <w:pPr>
        <w:pStyle w:val="a00"/>
        <w:spacing w:before="0" w:beforeAutospacing="0" w:after="0" w:afterAutospacing="0"/>
        <w:ind w:firstLine="45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</w:t>
      </w:r>
    </w:p>
    <w:p w:rsidR="0059599B" w:rsidRDefault="0059599B" w:rsidP="0059599B">
      <w:pPr>
        <w:pStyle w:val="a00"/>
        <w:spacing w:before="0" w:beforeAutospacing="0" w:after="0" w:afterAutospacing="0"/>
        <w:ind w:firstLine="45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</w:t>
      </w:r>
    </w:p>
    <w:p w:rsidR="0059599B" w:rsidRPr="000A47A7" w:rsidRDefault="0059599B" w:rsidP="0059599B">
      <w:pPr>
        <w:pStyle w:val="a3"/>
        <w:spacing w:before="0" w:beforeAutospacing="0" w:after="0" w:afterAutospacing="0"/>
        <w:ind w:firstLine="454"/>
        <w:jc w:val="both"/>
        <w:rPr>
          <w:rFonts w:ascii="Arial" w:hAnsi="Arial" w:cs="Arial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 </w:t>
      </w:r>
    </w:p>
    <w:p w:rsidR="0059599B" w:rsidRDefault="00B939CA" w:rsidP="0059599B">
      <w:pPr>
        <w:pStyle w:val="a3"/>
        <w:spacing w:before="0" w:beforeAutospacing="0" w:after="0" w:afterAutospacing="0"/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от  10.06.2021 года     № 13</w:t>
      </w:r>
      <w:r w:rsidR="00835B8F">
        <w:rPr>
          <w:sz w:val="26"/>
          <w:szCs w:val="26"/>
        </w:rPr>
        <w:t xml:space="preserve">                            с</w:t>
      </w:r>
      <w:proofErr w:type="gramStart"/>
      <w:r w:rsidR="00835B8F">
        <w:rPr>
          <w:sz w:val="26"/>
          <w:szCs w:val="26"/>
        </w:rPr>
        <w:t>.И</w:t>
      </w:r>
      <w:proofErr w:type="gramEnd"/>
      <w:r w:rsidR="00835B8F">
        <w:rPr>
          <w:sz w:val="26"/>
          <w:szCs w:val="26"/>
        </w:rPr>
        <w:t>вановка</w:t>
      </w:r>
    </w:p>
    <w:p w:rsidR="0059599B" w:rsidRPr="000A47A7" w:rsidRDefault="0059599B" w:rsidP="0059599B">
      <w:pPr>
        <w:pStyle w:val="a3"/>
        <w:spacing w:before="0" w:beforeAutospacing="0" w:after="0" w:afterAutospacing="0"/>
        <w:ind w:firstLine="454"/>
        <w:jc w:val="both"/>
        <w:rPr>
          <w:rFonts w:ascii="Arial" w:hAnsi="Arial" w:cs="Arial"/>
          <w:sz w:val="19"/>
          <w:szCs w:val="19"/>
        </w:rPr>
      </w:pPr>
    </w:p>
    <w:p w:rsidR="0059599B" w:rsidRDefault="0059599B" w:rsidP="0059599B">
      <w:pPr>
        <w:pStyle w:val="a4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внесений изменений в Решение Совета</w:t>
      </w:r>
    </w:p>
    <w:p w:rsidR="0059599B" w:rsidRDefault="0059599B" w:rsidP="0059599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Ивановского муниципального образования</w:t>
      </w:r>
    </w:p>
    <w:p w:rsidR="0059599B" w:rsidRDefault="0059599B" w:rsidP="0059599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18.09.2018 г №7 «Об утверждении Регламента Совета </w:t>
      </w:r>
    </w:p>
    <w:p w:rsidR="0059599B" w:rsidRDefault="0059599B" w:rsidP="0059599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Ивановского муниципального образования»</w:t>
      </w:r>
    </w:p>
    <w:p w:rsidR="00E241A6" w:rsidRDefault="00E241A6"/>
    <w:p w:rsidR="0059599B" w:rsidRDefault="007922B8" w:rsidP="007922B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5FA2">
        <w:rPr>
          <w:color w:val="000000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6"/>
          <w:szCs w:val="26"/>
        </w:rPr>
        <w:t xml:space="preserve">Совет Ивановского муниципального образования </w:t>
      </w:r>
      <w:r w:rsidRPr="000A47A7">
        <w:rPr>
          <w:b/>
          <w:color w:val="000000"/>
          <w:sz w:val="26"/>
          <w:szCs w:val="26"/>
        </w:rPr>
        <w:t>РЕШИЛ</w:t>
      </w:r>
      <w:r>
        <w:rPr>
          <w:color w:val="000000"/>
          <w:sz w:val="26"/>
          <w:szCs w:val="26"/>
        </w:rPr>
        <w:t>:</w:t>
      </w:r>
      <w:r w:rsidRPr="00F15FA2">
        <w:rPr>
          <w:color w:val="000000"/>
          <w:sz w:val="28"/>
          <w:szCs w:val="28"/>
        </w:rPr>
        <w:t> </w:t>
      </w:r>
    </w:p>
    <w:p w:rsidR="007922B8" w:rsidRPr="007922B8" w:rsidRDefault="007922B8" w:rsidP="007922B8">
      <w:pPr>
        <w:pStyle w:val="a4"/>
        <w:rPr>
          <w:rFonts w:ascii="Times New Roman" w:hAnsi="Times New Roman"/>
          <w:sz w:val="28"/>
          <w:szCs w:val="28"/>
        </w:rPr>
      </w:pPr>
      <w:r w:rsidRPr="007922B8">
        <w:rPr>
          <w:rFonts w:ascii="Times New Roman" w:hAnsi="Times New Roman"/>
          <w:color w:val="000000"/>
          <w:sz w:val="28"/>
          <w:szCs w:val="28"/>
        </w:rPr>
        <w:t xml:space="preserve">     1. Внести решение Совета Ивановского муниципального образования от 18.09.2018 г №7</w:t>
      </w:r>
      <w:r w:rsidRPr="007922B8">
        <w:rPr>
          <w:rFonts w:ascii="Times New Roman" w:hAnsi="Times New Roman"/>
          <w:sz w:val="28"/>
          <w:szCs w:val="28"/>
        </w:rPr>
        <w:t xml:space="preserve">«Об утверждении Регламента Совета  Ивановского муниципального образования» с учетом изменений от 17.12.2019 г № 36,  </w:t>
      </w:r>
      <w:r w:rsidRPr="007922B8">
        <w:rPr>
          <w:rFonts w:ascii="Times New Roman" w:hAnsi="Times New Roman"/>
          <w:color w:val="000000"/>
          <w:sz w:val="28"/>
          <w:szCs w:val="28"/>
        </w:rPr>
        <w:t xml:space="preserve"> следующие изменения и дополнения   изменения и дополнения:</w:t>
      </w:r>
    </w:p>
    <w:p w:rsidR="0059599B" w:rsidRDefault="00B93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22B8" w:rsidRPr="007922B8">
        <w:rPr>
          <w:rFonts w:ascii="Times New Roman" w:hAnsi="Times New Roman" w:cs="Times New Roman"/>
          <w:sz w:val="28"/>
          <w:szCs w:val="28"/>
        </w:rPr>
        <w:t xml:space="preserve">1.1. </w:t>
      </w:r>
      <w:r w:rsidR="0059599B" w:rsidRPr="007922B8">
        <w:rPr>
          <w:rFonts w:ascii="Times New Roman" w:hAnsi="Times New Roman" w:cs="Times New Roman"/>
          <w:sz w:val="28"/>
          <w:szCs w:val="28"/>
        </w:rPr>
        <w:t xml:space="preserve">В статье 28. </w:t>
      </w:r>
      <w:r w:rsidR="007922B8">
        <w:rPr>
          <w:rFonts w:ascii="Times New Roman" w:hAnsi="Times New Roman" w:cs="Times New Roman"/>
          <w:sz w:val="28"/>
          <w:szCs w:val="28"/>
        </w:rPr>
        <w:t>п</w:t>
      </w:r>
      <w:r w:rsidR="0059599B" w:rsidRPr="007922B8">
        <w:rPr>
          <w:rFonts w:ascii="Times New Roman" w:hAnsi="Times New Roman" w:cs="Times New Roman"/>
          <w:sz w:val="28"/>
          <w:szCs w:val="28"/>
        </w:rPr>
        <w:t>осле слов  «прокурор Ивантеевского района»  дополнить словами  «приравненные к ним прокуроры, их заместители и по их поручению другие прокуроры»</w:t>
      </w:r>
      <w:r w:rsidR="007922B8">
        <w:rPr>
          <w:rFonts w:ascii="Times New Roman" w:hAnsi="Times New Roman" w:cs="Times New Roman"/>
          <w:sz w:val="28"/>
          <w:szCs w:val="28"/>
        </w:rPr>
        <w:t>.</w:t>
      </w:r>
    </w:p>
    <w:p w:rsidR="00B939CA" w:rsidRDefault="00B939CA" w:rsidP="00B939CA">
      <w:pPr>
        <w:pStyle w:val="Oaenoaieoiaioa"/>
        <w:tabs>
          <w:tab w:val="left" w:pos="0"/>
        </w:tabs>
        <w:ind w:left="284" w:firstLine="0"/>
      </w:pPr>
      <w:r>
        <w:rPr>
          <w:szCs w:val="28"/>
        </w:rPr>
        <w:t xml:space="preserve">2. </w:t>
      </w:r>
      <w:r w:rsidRPr="00FB751D">
        <w:rPr>
          <w:szCs w:val="28"/>
        </w:rPr>
        <w:t>Настоящее решение опубликовать в информационном бюллетене «</w:t>
      </w:r>
      <w:r>
        <w:rPr>
          <w:szCs w:val="28"/>
        </w:rPr>
        <w:t>Известие</w:t>
      </w:r>
      <w:r w:rsidRPr="00FB751D">
        <w:rPr>
          <w:szCs w:val="28"/>
        </w:rPr>
        <w:t xml:space="preserve">» и на официальном сайте  Ивантеевского муниципального района в разделе </w:t>
      </w:r>
      <w:r>
        <w:rPr>
          <w:szCs w:val="28"/>
        </w:rPr>
        <w:t>Ивановское</w:t>
      </w:r>
      <w:r w:rsidRPr="00FB751D">
        <w:rPr>
          <w:szCs w:val="28"/>
        </w:rPr>
        <w:t xml:space="preserve">  муниципальное образование</w:t>
      </w:r>
      <w:r>
        <w:rPr>
          <w:szCs w:val="28"/>
        </w:rPr>
        <w:t>.</w:t>
      </w:r>
      <w:r>
        <w:t xml:space="preserve">  </w:t>
      </w:r>
    </w:p>
    <w:p w:rsidR="00B939CA" w:rsidRPr="007436A1" w:rsidRDefault="00B939CA" w:rsidP="00B939CA">
      <w:pPr>
        <w:pStyle w:val="Oaenoaieoiaioa"/>
        <w:tabs>
          <w:tab w:val="left" w:pos="0"/>
        </w:tabs>
        <w:ind w:left="284" w:firstLine="0"/>
      </w:pPr>
      <w:r>
        <w:t>3.Настоящее  решение  вступает в силу  с момента  его опубликования (обнародования).</w:t>
      </w:r>
    </w:p>
    <w:p w:rsidR="00B939CA" w:rsidRDefault="00B939CA" w:rsidP="00B939CA">
      <w:pPr>
        <w:pStyle w:val="Oaenoaieoiaioa"/>
        <w:tabs>
          <w:tab w:val="left" w:pos="0"/>
        </w:tabs>
        <w:ind w:firstLine="0"/>
      </w:pPr>
    </w:p>
    <w:p w:rsidR="00B939CA" w:rsidRDefault="00B939CA" w:rsidP="00B939CA">
      <w:pPr>
        <w:pStyle w:val="a4"/>
        <w:rPr>
          <w:rFonts w:ascii="Times New Roman" w:hAnsi="Times New Roman"/>
          <w:b/>
          <w:sz w:val="28"/>
          <w:szCs w:val="28"/>
        </w:rPr>
      </w:pPr>
    </w:p>
    <w:p w:rsidR="00B939CA" w:rsidRDefault="00B939CA" w:rsidP="00B939C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/>
          <w:b/>
          <w:sz w:val="28"/>
          <w:szCs w:val="28"/>
        </w:rPr>
        <w:t>Ивановского</w:t>
      </w:r>
      <w:proofErr w:type="gramEnd"/>
    </w:p>
    <w:p w:rsidR="00B939CA" w:rsidRDefault="00B939CA" w:rsidP="00B939C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939CA" w:rsidRDefault="00B939CA" w:rsidP="00B939C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                  Саратовской области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А.А.Шишкин</w:t>
      </w:r>
    </w:p>
    <w:p w:rsidR="00B939CA" w:rsidRDefault="00B939CA" w:rsidP="00B939CA">
      <w:pPr>
        <w:rPr>
          <w:rFonts w:ascii="Calibri" w:eastAsia="Calibri" w:hAnsi="Calibri" w:cs="Times New Roman"/>
          <w:sz w:val="28"/>
          <w:szCs w:val="28"/>
        </w:rPr>
      </w:pPr>
    </w:p>
    <w:p w:rsidR="007922B8" w:rsidRDefault="007922B8"/>
    <w:p w:rsidR="0059599B" w:rsidRDefault="007922B8" w:rsidP="007922B8"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59599B" w:rsidSect="00E2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99B"/>
    <w:rsid w:val="0059599B"/>
    <w:rsid w:val="007922B8"/>
    <w:rsid w:val="007C5FA4"/>
    <w:rsid w:val="00835B8F"/>
    <w:rsid w:val="00B00547"/>
    <w:rsid w:val="00B939CA"/>
    <w:rsid w:val="00E2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59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59599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5">
    <w:name w:val="Subtitle"/>
    <w:basedOn w:val="a"/>
    <w:link w:val="a6"/>
    <w:qFormat/>
    <w:rsid w:val="007922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7922B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792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Oaenoaieoiaioa">
    <w:name w:val="Oaeno aieoiaioa"/>
    <w:basedOn w:val="a"/>
    <w:rsid w:val="00B939C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2021-06-29T05:45:00Z</cp:lastPrinted>
  <dcterms:created xsi:type="dcterms:W3CDTF">2021-06-27T11:52:00Z</dcterms:created>
  <dcterms:modified xsi:type="dcterms:W3CDTF">2021-06-29T05:45:00Z</dcterms:modified>
</cp:coreProperties>
</file>