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102C26" w:rsidRDefault="008E6F22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Ивановского муниципального образования  </w:t>
      </w:r>
    </w:p>
    <w:p w:rsidR="00261265" w:rsidRPr="00261265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261265" w:rsidRPr="00261265">
        <w:rPr>
          <w:rFonts w:ascii="Times New Roman" w:hAnsi="Times New Roman"/>
          <w:sz w:val="24"/>
          <w:szCs w:val="24"/>
        </w:rPr>
        <w:t>ыс.</w:t>
      </w:r>
      <w:r>
        <w:rPr>
          <w:rFonts w:ascii="Times New Roman" w:hAnsi="Times New Roman"/>
          <w:sz w:val="24"/>
          <w:szCs w:val="24"/>
        </w:rPr>
        <w:t xml:space="preserve"> </w:t>
      </w:r>
      <w:r w:rsidR="00261265" w:rsidRPr="00261265">
        <w:rPr>
          <w:rFonts w:ascii="Times New Roman" w:hAnsi="Times New Roman"/>
          <w:sz w:val="24"/>
          <w:szCs w:val="24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A63196" w:rsidRPr="005F595D" w:rsidRDefault="00AD6F43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</w:t>
            </w:r>
            <w:r w:rsidR="006D457B">
              <w:rPr>
                <w:rFonts w:ascii="Times New Roman" w:hAnsi="Times New Roman"/>
                <w:sz w:val="28"/>
                <w:szCs w:val="28"/>
              </w:rPr>
              <w:t xml:space="preserve"> 2014</w:t>
            </w:r>
            <w:r w:rsidR="00A63196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2015</w:t>
            </w:r>
            <w:r w:rsidR="00A63196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AD6F4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2016</w:t>
            </w:r>
            <w:r w:rsidR="00A63196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AD6F4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63196" w:rsidRPr="005F595D" w:rsidRDefault="00E24617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2132,4</w:t>
            </w:r>
          </w:p>
        </w:tc>
        <w:tc>
          <w:tcPr>
            <w:tcW w:w="1701" w:type="dxa"/>
          </w:tcPr>
          <w:p w:rsidR="00A63196" w:rsidRPr="005F595D" w:rsidRDefault="00E24617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1650,2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1299,6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63196" w:rsidRPr="005F595D" w:rsidRDefault="00E2461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1982,6</w:t>
            </w:r>
          </w:p>
        </w:tc>
        <w:tc>
          <w:tcPr>
            <w:tcW w:w="1701" w:type="dxa"/>
          </w:tcPr>
          <w:p w:rsidR="00A63196" w:rsidRPr="005F595D" w:rsidRDefault="00E2461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1546,4</w:t>
            </w:r>
          </w:p>
        </w:tc>
        <w:tc>
          <w:tcPr>
            <w:tcW w:w="1634" w:type="dxa"/>
          </w:tcPr>
          <w:p w:rsidR="00A63196" w:rsidRPr="005F595D" w:rsidRDefault="00F8213C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1200,0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63196" w:rsidRPr="005F595D" w:rsidRDefault="00170CFE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149,8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103,8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1446,9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2524,5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1299,6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1229,3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1283,4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1153,1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90,2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240,0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918,8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63196" w:rsidRPr="005F595D" w:rsidRDefault="006D457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54,4</w:t>
            </w:r>
          </w:p>
        </w:tc>
        <w:tc>
          <w:tcPr>
            <w:tcW w:w="1701" w:type="dxa"/>
          </w:tcPr>
          <w:p w:rsidR="00A63196" w:rsidRPr="005F595D" w:rsidRDefault="00787E0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A63196" w:rsidRPr="005F595D" w:rsidTr="00116824">
        <w:tc>
          <w:tcPr>
            <w:tcW w:w="4361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A63196" w:rsidRPr="005F595D" w:rsidRDefault="00A63196" w:rsidP="001168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1843" w:type="dxa"/>
          </w:tcPr>
          <w:p w:rsidR="00A63196" w:rsidRPr="005F595D" w:rsidRDefault="0005267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685,5</w:t>
            </w:r>
          </w:p>
        </w:tc>
        <w:tc>
          <w:tcPr>
            <w:tcW w:w="1701" w:type="dxa"/>
          </w:tcPr>
          <w:p w:rsidR="00A63196" w:rsidRPr="005F595D" w:rsidRDefault="0005267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-874,3</w:t>
            </w:r>
          </w:p>
        </w:tc>
        <w:tc>
          <w:tcPr>
            <w:tcW w:w="1634" w:type="dxa"/>
          </w:tcPr>
          <w:p w:rsidR="00A63196" w:rsidRPr="005F595D" w:rsidRDefault="003A75D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A63196" w:rsidRDefault="00A63196" w:rsidP="00102C2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</w:p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F42531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F42531" w:rsidRPr="00864C80">
        <w:rPr>
          <w:rFonts w:ascii="Times New Roman" w:hAnsi="Times New Roman"/>
          <w:sz w:val="32"/>
          <w:szCs w:val="32"/>
          <w:highlight w:val="cyan"/>
        </w:rPr>
        <w:t>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DE6652" w:rsidRDefault="008E6F22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102C26" w:rsidRPr="00574F8A" w:rsidRDefault="008E6F22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65" w:rsidRDefault="00261265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t>Доходы бюджета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8E6F22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0" w:rsidRPr="001A55A1" w:rsidRDefault="009A0840" w:rsidP="001A55A1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102C26" w:rsidRDefault="00B20D05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Pr="00B20D05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61265">
        <w:rPr>
          <w:rFonts w:ascii="Times New Roman" w:hAnsi="Times New Roman"/>
          <w:b/>
          <w:sz w:val="32"/>
          <w:szCs w:val="32"/>
          <w:highlight w:val="yellow"/>
        </w:rPr>
        <w:lastRenderedPageBreak/>
        <w:t>Налоги</w:t>
      </w:r>
      <w:r w:rsidR="00DE6652" w:rsidRPr="00261265">
        <w:rPr>
          <w:rFonts w:ascii="Times New Roman" w:hAnsi="Times New Roman"/>
          <w:b/>
          <w:sz w:val="32"/>
          <w:szCs w:val="32"/>
          <w:highlight w:val="yellow"/>
        </w:rPr>
        <w:t>,</w:t>
      </w:r>
      <w:r w:rsidRPr="00261265">
        <w:rPr>
          <w:rFonts w:ascii="Times New Roman" w:hAnsi="Times New Roman"/>
          <w:b/>
          <w:sz w:val="32"/>
          <w:szCs w:val="32"/>
          <w:highlight w:val="yellow"/>
        </w:rPr>
        <w:t xml:space="preserve"> зачисляемые в бюджет муниципального образования</w:t>
      </w:r>
      <w:r w:rsidR="001A55A1">
        <w:rPr>
          <w:rFonts w:ascii="Times New Roman" w:hAnsi="Times New Roman"/>
          <w:b/>
          <w:sz w:val="32"/>
          <w:szCs w:val="32"/>
          <w:highlight w:val="yellow"/>
        </w:rPr>
        <w:t xml:space="preserve"> в 2016 </w:t>
      </w:r>
      <w:r w:rsidR="00EF1B70" w:rsidRPr="00261265">
        <w:rPr>
          <w:rFonts w:ascii="Times New Roman" w:hAnsi="Times New Roman"/>
          <w:b/>
          <w:sz w:val="32"/>
          <w:szCs w:val="32"/>
          <w:highlight w:val="yellow"/>
        </w:rPr>
        <w:t>году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67450" cy="399097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02C26" w:rsidRDefault="00102C26" w:rsidP="00102C26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E77421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9371" w:type="dxa"/>
        <w:tblInd w:w="93" w:type="dxa"/>
        <w:tblLook w:val="0000"/>
      </w:tblPr>
      <w:tblGrid>
        <w:gridCol w:w="4527"/>
        <w:gridCol w:w="1760"/>
        <w:gridCol w:w="1730"/>
        <w:gridCol w:w="1354"/>
      </w:tblGrid>
      <w:tr w:rsidR="00864C80" w:rsidRPr="00102C26" w:rsidTr="00FD3328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80" w:rsidRPr="00102C26" w:rsidRDefault="00864C80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80" w:rsidRPr="003E464D" w:rsidRDefault="00E77421" w:rsidP="00E774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Фактическое исполне</w:t>
            </w:r>
            <w:r w:rsidR="00290D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ние за 2014</w:t>
            </w:r>
            <w:r w:rsidR="00864C80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80" w:rsidRPr="003E464D" w:rsidRDefault="00E77421" w:rsidP="00E774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</w:t>
            </w:r>
            <w:r w:rsidR="00290D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ный план за 2015</w:t>
            </w:r>
            <w:r w:rsidR="00864C80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C80" w:rsidRPr="003E464D" w:rsidRDefault="00290D61" w:rsidP="00E774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Бюджет на 2016</w:t>
            </w:r>
            <w:r w:rsidR="00864C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64C80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102C26" w:rsidRPr="00102C26" w:rsidTr="00FD3328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1772,0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1478,5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E4845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1136,4</w:t>
            </w:r>
          </w:p>
        </w:tc>
      </w:tr>
      <w:tr w:rsidR="00A3223A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280,9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2016C5" w:rsidRDefault="00A3223A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102C26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102C26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686,2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672,8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88,4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2016C5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715,3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641,1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984,2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210,6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64F" w:rsidRPr="00102C26" w:rsidRDefault="0000664F" w:rsidP="0000664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67,9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E4845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63,6</w:t>
            </w:r>
          </w:p>
        </w:tc>
      </w:tr>
      <w:tr w:rsidR="00A3223A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</w:t>
            </w:r>
            <w:r w:rsidR="0000664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7,4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</w:t>
            </w:r>
            <w:r w:rsidR="00F013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83,2</w:t>
            </w:r>
          </w:p>
          <w:p w:rsidR="00E24617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56,2</w:t>
            </w: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663CA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AC2D2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149,8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DE5D96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8E3CD8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99,6</w:t>
            </w:r>
          </w:p>
        </w:tc>
      </w:tr>
      <w:tr w:rsidR="00663CA6" w:rsidRPr="00102C26" w:rsidTr="00FD3328">
        <w:trPr>
          <w:trHeight w:val="322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FD3328">
        <w:trPr>
          <w:trHeight w:val="322"/>
        </w:trPr>
        <w:tc>
          <w:tcPr>
            <w:tcW w:w="5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AC2D2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87,8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DE5D9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8E3CD8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</w:tr>
      <w:tr w:rsidR="00663CA6" w:rsidRPr="00102C26" w:rsidTr="00FD3328">
        <w:trPr>
          <w:trHeight w:val="322"/>
        </w:trPr>
        <w:tc>
          <w:tcPr>
            <w:tcW w:w="5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65761E">
        <w:trPr>
          <w:trHeight w:val="322"/>
        </w:trPr>
        <w:tc>
          <w:tcPr>
            <w:tcW w:w="5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AC2D23" w:rsidP="006576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DE5D9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8E3CD8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663CA6" w:rsidRPr="00102C26" w:rsidTr="00FD3328">
        <w:trPr>
          <w:trHeight w:val="322"/>
        </w:trPr>
        <w:tc>
          <w:tcPr>
            <w:tcW w:w="5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FD3328">
        <w:trPr>
          <w:trHeight w:val="322"/>
        </w:trPr>
        <w:tc>
          <w:tcPr>
            <w:tcW w:w="5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FD3328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FD3328">
        <w:trPr>
          <w:trHeight w:val="240"/>
        </w:trPr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E2461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2132,4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0066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1650,2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F8213C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1299,6</w:t>
            </w:r>
          </w:p>
        </w:tc>
      </w:tr>
    </w:tbl>
    <w:p w:rsidR="00261265" w:rsidRPr="00174E31" w:rsidRDefault="00261265" w:rsidP="00C145F6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61265" w:rsidRDefault="00102C26" w:rsidP="00C145F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37CE2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261265" w:rsidRDefault="001A55A1" w:rsidP="001D19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2014</w:t>
      </w:r>
      <w:r w:rsidR="00102C26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2132,4</w:t>
      </w:r>
      <w:r w:rsidR="00102C26">
        <w:rPr>
          <w:rFonts w:ascii="Times New Roman" w:hAnsi="Times New Roman"/>
          <w:b/>
          <w:sz w:val="28"/>
          <w:szCs w:val="28"/>
        </w:rPr>
        <w:t xml:space="preserve"> тыс.</w:t>
      </w:r>
      <w:r w:rsidR="00937CE2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A55A1" w:rsidRDefault="008E6F22" w:rsidP="00E17B11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21431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A55A1" w:rsidRPr="001A55A1" w:rsidRDefault="001A55A1" w:rsidP="00E17B11">
      <w:pPr>
        <w:spacing w:line="240" w:lineRule="auto"/>
      </w:pPr>
    </w:p>
    <w:p w:rsidR="00102C26" w:rsidRDefault="001A55A1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доходов в 2015</w:t>
      </w:r>
      <w:r w:rsidR="00E17B11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1650,2</w:t>
      </w:r>
      <w:r w:rsidR="00102C26">
        <w:rPr>
          <w:rFonts w:ascii="Times New Roman" w:hAnsi="Times New Roman"/>
          <w:b/>
          <w:sz w:val="28"/>
          <w:szCs w:val="28"/>
        </w:rPr>
        <w:t xml:space="preserve"> тыс.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A55A1" w:rsidRDefault="001A55A1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9F2080" w:rsidRDefault="009557CA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2286000"/>
            <wp:effectExtent l="19050" t="0" r="19050" b="0"/>
            <wp:docPr id="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102C26">
        <w:rPr>
          <w:rFonts w:ascii="Times New Roman" w:hAnsi="Times New Roman"/>
          <w:b/>
          <w:sz w:val="28"/>
          <w:szCs w:val="28"/>
        </w:rPr>
        <w:t xml:space="preserve">    </w:t>
      </w:r>
    </w:p>
    <w:p w:rsidR="00DA421B" w:rsidRDefault="00DA421B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122D2" w:rsidRPr="00261265" w:rsidRDefault="00F122D2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5E031E" w:rsidRDefault="001A55A1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бюджета в 2016</w:t>
      </w:r>
      <w:r w:rsidR="00102C26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1299,6</w:t>
      </w:r>
      <w:r w:rsidR="00102C26">
        <w:rPr>
          <w:rFonts w:ascii="Times New Roman" w:hAnsi="Times New Roman"/>
          <w:b/>
          <w:sz w:val="28"/>
          <w:szCs w:val="28"/>
        </w:rPr>
        <w:t xml:space="preserve"> т</w:t>
      </w:r>
      <w:r w:rsidR="00902E21">
        <w:rPr>
          <w:rFonts w:ascii="Times New Roman" w:hAnsi="Times New Roman"/>
          <w:b/>
          <w:sz w:val="28"/>
          <w:szCs w:val="28"/>
        </w:rPr>
        <w:t>ыс</w:t>
      </w:r>
      <w:r w:rsidR="00102C26">
        <w:rPr>
          <w:rFonts w:ascii="Times New Roman" w:hAnsi="Times New Roman"/>
          <w:b/>
          <w:sz w:val="28"/>
          <w:szCs w:val="28"/>
        </w:rPr>
        <w:t>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</w:t>
      </w:r>
      <w:r w:rsidR="00902E21">
        <w:rPr>
          <w:rFonts w:ascii="Times New Roman" w:hAnsi="Times New Roman"/>
          <w:b/>
          <w:sz w:val="28"/>
          <w:szCs w:val="28"/>
        </w:rPr>
        <w:t>уб</w:t>
      </w:r>
      <w:r w:rsidR="00102C26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E6F2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212407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45F6" w:rsidRDefault="00C145F6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15C58" w:rsidRPr="00A15C58" w:rsidRDefault="00C145F6" w:rsidP="00A15C5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</w:t>
      </w:r>
      <w:r w:rsidR="00A15C58" w:rsidRPr="00A15C58">
        <w:rPr>
          <w:rFonts w:ascii="Times New Roman" w:hAnsi="Times New Roman"/>
          <w:sz w:val="28"/>
          <w:szCs w:val="28"/>
        </w:rPr>
        <w:t xml:space="preserve">     При расчете прогнозируемого объема доходов  бюджета учитывались</w:t>
      </w:r>
    </w:p>
    <w:p w:rsidR="00A15C58" w:rsidRPr="00A15C58" w:rsidRDefault="00A15C58" w:rsidP="00A15C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2016 года.</w:t>
      </w: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Налоговые доходы бюджета муниципального образования     прогнозируются в сумме 1136,4 тыс. рублей.</w:t>
      </w: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Неналоговые доходы прогнозируются в сумме 63,6 тыс. рублей.</w:t>
      </w:r>
    </w:p>
    <w:p w:rsidR="00261265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</w:t>
      </w:r>
      <w:proofErr w:type="spellStart"/>
      <w:r w:rsidRPr="00A15C58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15C58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налог на имущество физических лиц и налог на доходы физических лиц</w:t>
      </w:r>
      <w:proofErr w:type="gramStart"/>
      <w:r w:rsidRPr="00A15C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2C26" w:rsidRPr="00E720B9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58" w:rsidRDefault="00A15C58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15C58" w:rsidRDefault="00A15C58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CF" w:rsidRDefault="002117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937CE2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-201</w:t>
      </w:r>
      <w:r w:rsidR="00937CE2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102C26" w:rsidRPr="005F595D" w:rsidTr="00D03A3E">
        <w:tc>
          <w:tcPr>
            <w:tcW w:w="1063" w:type="dxa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</w:tcPr>
          <w:p w:rsidR="00102C26" w:rsidRPr="007643E9" w:rsidRDefault="00102C2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37CE2" w:rsidRPr="007643E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02C26" w:rsidRPr="007643E9" w:rsidRDefault="00102C2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37CE2" w:rsidRPr="007643E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02C26" w:rsidRPr="007643E9" w:rsidRDefault="00102C2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37CE2" w:rsidRPr="007643E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63196" w:rsidRPr="005F595D" w:rsidTr="00D03A3E">
        <w:tc>
          <w:tcPr>
            <w:tcW w:w="1063" w:type="dxa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63196" w:rsidRPr="005F595D" w:rsidTr="00D03A3E">
        <w:tc>
          <w:tcPr>
            <w:tcW w:w="1063" w:type="dxa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85,1</w:t>
            </w:r>
          </w:p>
        </w:tc>
        <w:tc>
          <w:tcPr>
            <w:tcW w:w="0" w:type="auto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50,8</w:t>
            </w:r>
          </w:p>
        </w:tc>
        <w:tc>
          <w:tcPr>
            <w:tcW w:w="0" w:type="auto"/>
          </w:tcPr>
          <w:p w:rsidR="00A63196" w:rsidRPr="005F595D" w:rsidRDefault="00AB3F2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88,7</w:t>
            </w:r>
          </w:p>
        </w:tc>
      </w:tr>
      <w:tr w:rsidR="00A63196" w:rsidRPr="005F595D" w:rsidTr="00D03A3E">
        <w:tc>
          <w:tcPr>
            <w:tcW w:w="1063" w:type="dxa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0" w:type="auto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</w:tcPr>
          <w:p w:rsidR="00A63196" w:rsidRPr="005F595D" w:rsidRDefault="00AB3F2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</w:tr>
      <w:tr w:rsidR="00A63196" w:rsidRPr="005F595D" w:rsidTr="00D03A3E">
        <w:tc>
          <w:tcPr>
            <w:tcW w:w="1063" w:type="dxa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</w:t>
            </w:r>
          </w:p>
        </w:tc>
        <w:tc>
          <w:tcPr>
            <w:tcW w:w="0" w:type="auto"/>
          </w:tcPr>
          <w:p w:rsidR="00A63196" w:rsidRPr="005F595D" w:rsidRDefault="00AB3F2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A63196" w:rsidRPr="005F595D" w:rsidTr="00D03A3E">
        <w:tc>
          <w:tcPr>
            <w:tcW w:w="1063" w:type="dxa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0" w:type="auto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  <w:tc>
          <w:tcPr>
            <w:tcW w:w="0" w:type="auto"/>
          </w:tcPr>
          <w:p w:rsidR="00A63196" w:rsidRPr="005F595D" w:rsidRDefault="00AB3F2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  <w:tr w:rsidR="00A63196" w:rsidRPr="005F595D" w:rsidTr="00D03A3E">
        <w:tc>
          <w:tcPr>
            <w:tcW w:w="1063" w:type="dxa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</w:tcPr>
          <w:p w:rsidR="00A63196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63196" w:rsidRPr="005F595D" w:rsidRDefault="00AB3F2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937CE2" w:rsidRPr="005F595D" w:rsidTr="00D03A3E">
        <w:tc>
          <w:tcPr>
            <w:tcW w:w="1063" w:type="dxa"/>
          </w:tcPr>
          <w:p w:rsidR="00937CE2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937CE2" w:rsidRPr="005F595D" w:rsidRDefault="00937CE2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</w:tcPr>
          <w:p w:rsidR="00937CE2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CE2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</w:tcPr>
          <w:p w:rsidR="00937CE2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3A3E" w:rsidRDefault="00D03A3E" w:rsidP="00D0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D03A3E" w:rsidRDefault="00D03A3E" w:rsidP="00102C26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98"/>
        <w:gridCol w:w="904"/>
        <w:gridCol w:w="986"/>
        <w:gridCol w:w="986"/>
      </w:tblGrid>
      <w:tr w:rsidR="00102C26" w:rsidRPr="005F595D">
        <w:tc>
          <w:tcPr>
            <w:tcW w:w="0" w:type="auto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102C26" w:rsidRPr="007643E9" w:rsidRDefault="00102C26" w:rsidP="00A631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86F8B" w:rsidRPr="007643E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02C26" w:rsidRPr="007643E9" w:rsidRDefault="00102C26" w:rsidP="00A631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86F8B" w:rsidRPr="007643E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02C26" w:rsidRPr="007643E9" w:rsidRDefault="00102C26" w:rsidP="00A631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86F8B" w:rsidRPr="007643E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63196" w:rsidRPr="005F595D"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A63196" w:rsidRPr="005F595D" w:rsidRDefault="00586F8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0" w:type="auto"/>
          </w:tcPr>
          <w:p w:rsidR="00A63196" w:rsidRPr="005F595D" w:rsidRDefault="00500F2C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268,2</w:t>
            </w:r>
          </w:p>
        </w:tc>
        <w:tc>
          <w:tcPr>
            <w:tcW w:w="0" w:type="auto"/>
          </w:tcPr>
          <w:p w:rsidR="00A63196" w:rsidRPr="005F595D" w:rsidRDefault="00DB40B8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821,1</w:t>
            </w:r>
          </w:p>
        </w:tc>
      </w:tr>
      <w:tr w:rsidR="00A63196" w:rsidRPr="005F595D"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A63196" w:rsidRPr="005F595D" w:rsidRDefault="00586F8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0,07</w:t>
            </w:r>
          </w:p>
        </w:tc>
        <w:tc>
          <w:tcPr>
            <w:tcW w:w="0" w:type="auto"/>
          </w:tcPr>
          <w:p w:rsidR="00A63196" w:rsidRPr="005F595D" w:rsidRDefault="00500F2C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26,6</w:t>
            </w:r>
          </w:p>
        </w:tc>
        <w:tc>
          <w:tcPr>
            <w:tcW w:w="0" w:type="auto"/>
          </w:tcPr>
          <w:p w:rsidR="00A63196" w:rsidRPr="005F595D" w:rsidRDefault="00DB40B8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</w:tr>
      <w:tr w:rsidR="00A63196" w:rsidRPr="005F595D"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A63196" w:rsidRPr="005F595D" w:rsidRDefault="00586F8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114,1</w:t>
            </w:r>
          </w:p>
        </w:tc>
        <w:tc>
          <w:tcPr>
            <w:tcW w:w="0" w:type="auto"/>
          </w:tcPr>
          <w:p w:rsidR="00A63196" w:rsidRPr="005F595D" w:rsidRDefault="00500F2C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1433,9</w:t>
            </w:r>
          </w:p>
        </w:tc>
        <w:tc>
          <w:tcPr>
            <w:tcW w:w="0" w:type="auto"/>
          </w:tcPr>
          <w:p w:rsidR="00A63196" w:rsidRPr="005F595D" w:rsidRDefault="00DB40B8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1288,4</w:t>
            </w:r>
          </w:p>
        </w:tc>
      </w:tr>
      <w:tr w:rsidR="00A63196" w:rsidRPr="005F595D">
        <w:tc>
          <w:tcPr>
            <w:tcW w:w="0" w:type="auto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63196" w:rsidRPr="005F595D" w:rsidRDefault="005351A4" w:rsidP="005351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р</w:t>
            </w:r>
            <w:r w:rsidR="00A63196">
              <w:rPr>
                <w:rFonts w:ascii="Times New Roman" w:hAnsi="Times New Roman"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A63196" w:rsidRDefault="00586F8B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159,9</w:t>
            </w:r>
          </w:p>
        </w:tc>
        <w:tc>
          <w:tcPr>
            <w:tcW w:w="0" w:type="auto"/>
          </w:tcPr>
          <w:p w:rsidR="00A63196" w:rsidRDefault="00500F2C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2820,7</w:t>
            </w:r>
          </w:p>
        </w:tc>
        <w:tc>
          <w:tcPr>
            <w:tcW w:w="0" w:type="auto"/>
          </w:tcPr>
          <w:p w:rsidR="00A63196" w:rsidRDefault="00DB40B8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1452,1</w:t>
            </w:r>
          </w:p>
        </w:tc>
      </w:tr>
    </w:tbl>
    <w:p w:rsidR="00D03A3E" w:rsidRDefault="00D03A3E" w:rsidP="00D0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3A3E" w:rsidRDefault="006062D6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8.3pt;margin-top:2.65pt;width:65.55pt;height:25pt;z-index:251657728;mso-width-relative:margin;mso-height-relative:margin" strokecolor="white">
            <v:textbox>
              <w:txbxContent>
                <w:p w:rsidR="00AE29EF" w:rsidRPr="00D22623" w:rsidRDefault="00AE29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8E6F2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3A3E" w:rsidRPr="00BB59DC" w:rsidRDefault="00BB59DC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Ивановского</w:t>
      </w:r>
      <w:r w:rsidR="00D03A3E">
        <w:rPr>
          <w:rFonts w:ascii="Times New Roman" w:hAnsi="Times New Roman"/>
          <w:sz w:val="28"/>
          <w:szCs w:val="28"/>
        </w:rPr>
        <w:t xml:space="preserve"> муниципального образования запланированы на 2016 год в сумме 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03A3E" w:rsidRPr="007E6456">
        <w:rPr>
          <w:rFonts w:ascii="Times New Roman" w:hAnsi="Times New Roman"/>
          <w:bCs/>
          <w:sz w:val="26"/>
          <w:szCs w:val="26"/>
        </w:rPr>
        <w:t>1</w:t>
      </w:r>
      <w:r>
        <w:rPr>
          <w:rFonts w:ascii="Times New Roman" w:hAnsi="Times New Roman"/>
          <w:bCs/>
          <w:sz w:val="26"/>
          <w:szCs w:val="26"/>
        </w:rPr>
        <w:t>299,6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03A3E">
        <w:rPr>
          <w:rFonts w:ascii="Times New Roman" w:hAnsi="Times New Roman"/>
          <w:sz w:val="28"/>
          <w:szCs w:val="28"/>
        </w:rPr>
        <w:t>тыс. руб., что ниже плановых</w:t>
      </w:r>
      <w:r>
        <w:rPr>
          <w:rFonts w:ascii="Times New Roman" w:hAnsi="Times New Roman"/>
          <w:sz w:val="28"/>
          <w:szCs w:val="28"/>
        </w:rPr>
        <w:t xml:space="preserve"> расходов на 2015 год  на 1224,9</w:t>
      </w:r>
      <w:r w:rsidR="00D03A3E">
        <w:rPr>
          <w:rFonts w:ascii="Times New Roman" w:hAnsi="Times New Roman"/>
          <w:sz w:val="28"/>
          <w:szCs w:val="28"/>
        </w:rPr>
        <w:t xml:space="preserve"> 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</w:t>
      </w:r>
      <w:r w:rsidR="00AB3F26"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A63196" w:rsidRPr="005F595D" w:rsidRDefault="0098540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="00A63196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</w:tcPr>
          <w:p w:rsidR="00A63196" w:rsidRPr="005F595D" w:rsidRDefault="0098540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="00A63196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412" w:type="dxa"/>
          </w:tcPr>
          <w:p w:rsidR="00A63196" w:rsidRPr="005F595D" w:rsidRDefault="0098540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2016</w:t>
            </w:r>
            <w:r w:rsidR="00A63196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A63196" w:rsidRPr="005F595D" w:rsidTr="00116824">
        <w:trPr>
          <w:trHeight w:val="1046"/>
        </w:trPr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12385696" r:id="rId21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86336B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1229,3</w:t>
            </w:r>
          </w:p>
        </w:tc>
        <w:tc>
          <w:tcPr>
            <w:tcW w:w="1276" w:type="dxa"/>
          </w:tcPr>
          <w:p w:rsidR="00A63196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61AF2" w:rsidRPr="005F595D" w:rsidRDefault="00961AF2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1283,4</w:t>
            </w:r>
          </w:p>
        </w:tc>
        <w:tc>
          <w:tcPr>
            <w:tcW w:w="1412" w:type="dxa"/>
            <w:vAlign w:val="bottom"/>
          </w:tcPr>
          <w:p w:rsidR="00A63196" w:rsidRPr="005F595D" w:rsidRDefault="00985407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1153,1</w:t>
            </w: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12385697" r:id="rId23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597A81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  <w:tc>
          <w:tcPr>
            <w:tcW w:w="1276" w:type="dxa"/>
          </w:tcPr>
          <w:p w:rsidR="00A63196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61AF2" w:rsidRPr="005F595D" w:rsidRDefault="00961AF2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1412" w:type="dxa"/>
            <w:vAlign w:val="bottom"/>
          </w:tcPr>
          <w:p w:rsidR="00A63196" w:rsidRPr="005F595D" w:rsidRDefault="00985407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63,0</w:t>
            </w: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512385698" r:id="rId25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597A81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11,0</w:t>
            </w:r>
          </w:p>
        </w:tc>
        <w:tc>
          <w:tcPr>
            <w:tcW w:w="1276" w:type="dxa"/>
          </w:tcPr>
          <w:p w:rsidR="00A63196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61AF2" w:rsidRPr="005F595D" w:rsidRDefault="00961AF2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918,8</w:t>
            </w:r>
          </w:p>
        </w:tc>
        <w:tc>
          <w:tcPr>
            <w:tcW w:w="1412" w:type="dxa"/>
            <w:vAlign w:val="bottom"/>
          </w:tcPr>
          <w:p w:rsidR="00A63196" w:rsidRPr="005F595D" w:rsidRDefault="00985407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5,0</w:t>
            </w: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512385699" r:id="rId27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86336B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90,2</w:t>
            </w:r>
          </w:p>
        </w:tc>
        <w:tc>
          <w:tcPr>
            <w:tcW w:w="1276" w:type="dxa"/>
          </w:tcPr>
          <w:p w:rsidR="00A63196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61AF2" w:rsidRPr="005F595D" w:rsidRDefault="00961AF2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240,0</w:t>
            </w:r>
          </w:p>
        </w:tc>
        <w:tc>
          <w:tcPr>
            <w:tcW w:w="1412" w:type="dxa"/>
            <w:vAlign w:val="bottom"/>
          </w:tcPr>
          <w:p w:rsidR="00A63196" w:rsidRPr="005F595D" w:rsidRDefault="00985407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73,5</w:t>
            </w: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lastRenderedPageBreak/>
              <w:t>Национальная безопасность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object w:dxaOrig="675" w:dyaOrig="570">
                <v:shape id="_x0000_i1029" type="#_x0000_t75" style="width:44.25pt;height:37.5pt" o:ole="">
                  <v:imagedata r:id="rId28" o:title=""/>
                </v:shape>
                <o:OLEObject Type="Embed" ProgID="PBrush" ShapeID="_x0000_i1029" DrawAspect="Content" ObjectID="_1512385700" r:id="rId29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597A81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53,7</w:t>
            </w:r>
          </w:p>
        </w:tc>
        <w:tc>
          <w:tcPr>
            <w:tcW w:w="1276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2" w:type="dxa"/>
            <w:vAlign w:val="bottom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.75pt;height:36.75pt" o:ole="">
                  <v:imagedata r:id="rId30" o:title=""/>
                </v:shape>
                <o:OLEObject Type="Embed" ProgID="PBrush" ShapeID="_x0000_i1030" DrawAspect="Content" ObjectID="_1512385701" r:id="rId31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597A81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</w:t>
            </w:r>
          </w:p>
        </w:tc>
        <w:tc>
          <w:tcPr>
            <w:tcW w:w="1276" w:type="dxa"/>
          </w:tcPr>
          <w:p w:rsidR="00A63196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61AF2" w:rsidRPr="005F595D" w:rsidRDefault="00961AF2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23,8</w:t>
            </w:r>
          </w:p>
        </w:tc>
        <w:tc>
          <w:tcPr>
            <w:tcW w:w="1412" w:type="dxa"/>
            <w:vAlign w:val="bottom"/>
          </w:tcPr>
          <w:p w:rsidR="00A63196" w:rsidRPr="005F595D" w:rsidRDefault="00985407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5,0</w:t>
            </w: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1" type="#_x0000_t75" style="width:45pt;height:36pt" o:ole="">
                  <v:imagedata r:id="rId32" o:title=""/>
                </v:shape>
                <o:OLEObject Type="Embed" ProgID="PBrush" ShapeID="_x0000_i1031" DrawAspect="Content" ObjectID="_1512385702" r:id="rId33"/>
              </w:object>
            </w:r>
          </w:p>
        </w:tc>
        <w:tc>
          <w:tcPr>
            <w:tcW w:w="1417" w:type="dxa"/>
            <w:vAlign w:val="bottom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2" w:type="dxa"/>
            <w:vAlign w:val="bottom"/>
          </w:tcPr>
          <w:p w:rsidR="00A63196" w:rsidRPr="005F595D" w:rsidRDefault="00A63196" w:rsidP="00116824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A63196" w:rsidRPr="005F595D" w:rsidTr="00116824">
        <w:tc>
          <w:tcPr>
            <w:tcW w:w="4503" w:type="dxa"/>
          </w:tcPr>
          <w:p w:rsidR="00A63196" w:rsidRPr="005F595D" w:rsidRDefault="00A63196" w:rsidP="00116824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A63196" w:rsidRPr="005F595D" w:rsidRDefault="00A63196" w:rsidP="00116824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A63196" w:rsidRPr="005F595D" w:rsidRDefault="0086336B" w:rsidP="00116824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1446,9</w:t>
            </w:r>
          </w:p>
        </w:tc>
        <w:tc>
          <w:tcPr>
            <w:tcW w:w="1276" w:type="dxa"/>
          </w:tcPr>
          <w:p w:rsidR="00A63196" w:rsidRPr="005F595D" w:rsidRDefault="00961AF2" w:rsidP="00116824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2524,5</w:t>
            </w:r>
          </w:p>
        </w:tc>
        <w:tc>
          <w:tcPr>
            <w:tcW w:w="1412" w:type="dxa"/>
            <w:vAlign w:val="bottom"/>
          </w:tcPr>
          <w:p w:rsidR="00A63196" w:rsidRPr="005F595D" w:rsidRDefault="00985407" w:rsidP="00116824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1299,6</w:t>
            </w:r>
          </w:p>
        </w:tc>
      </w:tr>
    </w:tbl>
    <w:p w:rsidR="00D03A3E" w:rsidRDefault="00D03A3E" w:rsidP="00D03A3E">
      <w:pPr>
        <w:pStyle w:val="a3"/>
        <w:spacing w:before="0" w:beforeAutospacing="0"/>
        <w:ind w:firstLine="708"/>
        <w:rPr>
          <w:lang w:val="en-US"/>
        </w:rPr>
      </w:pPr>
    </w:p>
    <w:p w:rsidR="00D03A3E" w:rsidRPr="00440729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A63196" w:rsidRDefault="00102C26" w:rsidP="00102C26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03A3E" w:rsidRPr="00440729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населения, проживающего в населенных пунктах, не имеющих регулярного автобусного и (или) железнодорожного сообщения с муниципальн</w:t>
      </w:r>
      <w:r>
        <w:t>ым</w:t>
      </w:r>
      <w:r w:rsidRPr="00E73813">
        <w:t xml:space="preserve"> район</w:t>
      </w:r>
      <w:r>
        <w:t>ом</w:t>
      </w:r>
      <w:r w:rsidRPr="00E73813">
        <w:t xml:space="preserve">, в общей численности населения муниципального </w:t>
      </w:r>
      <w:r>
        <w:t>образования)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17907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664F"/>
    <w:rsid w:val="00007545"/>
    <w:rsid w:val="00016C88"/>
    <w:rsid w:val="0002478E"/>
    <w:rsid w:val="00032D1E"/>
    <w:rsid w:val="0004030A"/>
    <w:rsid w:val="00045E9A"/>
    <w:rsid w:val="0005267D"/>
    <w:rsid w:val="00053B6D"/>
    <w:rsid w:val="0005753C"/>
    <w:rsid w:val="00057747"/>
    <w:rsid w:val="00064624"/>
    <w:rsid w:val="0007188C"/>
    <w:rsid w:val="000905ED"/>
    <w:rsid w:val="000A03B4"/>
    <w:rsid w:val="000C4A99"/>
    <w:rsid w:val="000C6429"/>
    <w:rsid w:val="000F0320"/>
    <w:rsid w:val="000F0B91"/>
    <w:rsid w:val="00102C26"/>
    <w:rsid w:val="00106AC0"/>
    <w:rsid w:val="0011174B"/>
    <w:rsid w:val="00116824"/>
    <w:rsid w:val="00122BC4"/>
    <w:rsid w:val="0013595B"/>
    <w:rsid w:val="00155F33"/>
    <w:rsid w:val="0016366E"/>
    <w:rsid w:val="00164831"/>
    <w:rsid w:val="00170CFE"/>
    <w:rsid w:val="001747E9"/>
    <w:rsid w:val="001843D6"/>
    <w:rsid w:val="00195991"/>
    <w:rsid w:val="001A3687"/>
    <w:rsid w:val="001A54C0"/>
    <w:rsid w:val="001A55A1"/>
    <w:rsid w:val="001B136D"/>
    <w:rsid w:val="001D0443"/>
    <w:rsid w:val="001D1965"/>
    <w:rsid w:val="001D6C5C"/>
    <w:rsid w:val="001E7533"/>
    <w:rsid w:val="001F7170"/>
    <w:rsid w:val="002117CF"/>
    <w:rsid w:val="0022131C"/>
    <w:rsid w:val="002213EB"/>
    <w:rsid w:val="00223AE7"/>
    <w:rsid w:val="002266CF"/>
    <w:rsid w:val="00241990"/>
    <w:rsid w:val="002425A2"/>
    <w:rsid w:val="00261265"/>
    <w:rsid w:val="00267FBA"/>
    <w:rsid w:val="00272F3E"/>
    <w:rsid w:val="00290D61"/>
    <w:rsid w:val="00291B52"/>
    <w:rsid w:val="0029398F"/>
    <w:rsid w:val="002A7AB1"/>
    <w:rsid w:val="002B310B"/>
    <w:rsid w:val="002C49BE"/>
    <w:rsid w:val="002D1B9C"/>
    <w:rsid w:val="002D2BC5"/>
    <w:rsid w:val="002E6BFA"/>
    <w:rsid w:val="002E6FA8"/>
    <w:rsid w:val="002F4140"/>
    <w:rsid w:val="002F43C3"/>
    <w:rsid w:val="002F5D10"/>
    <w:rsid w:val="00320169"/>
    <w:rsid w:val="00326103"/>
    <w:rsid w:val="00326665"/>
    <w:rsid w:val="00345607"/>
    <w:rsid w:val="00366B87"/>
    <w:rsid w:val="00390545"/>
    <w:rsid w:val="003A75D2"/>
    <w:rsid w:val="003C3C9A"/>
    <w:rsid w:val="003F7452"/>
    <w:rsid w:val="00400BF9"/>
    <w:rsid w:val="00403794"/>
    <w:rsid w:val="004411A2"/>
    <w:rsid w:val="0044514F"/>
    <w:rsid w:val="00446DCA"/>
    <w:rsid w:val="0045550C"/>
    <w:rsid w:val="00465C35"/>
    <w:rsid w:val="00470016"/>
    <w:rsid w:val="00481081"/>
    <w:rsid w:val="00497390"/>
    <w:rsid w:val="004A27D7"/>
    <w:rsid w:val="004C42CA"/>
    <w:rsid w:val="004C6A52"/>
    <w:rsid w:val="004E00B8"/>
    <w:rsid w:val="004F03C1"/>
    <w:rsid w:val="004F1D1B"/>
    <w:rsid w:val="00500F2C"/>
    <w:rsid w:val="005024BB"/>
    <w:rsid w:val="00515503"/>
    <w:rsid w:val="005209D3"/>
    <w:rsid w:val="00523042"/>
    <w:rsid w:val="00531300"/>
    <w:rsid w:val="005351A4"/>
    <w:rsid w:val="005356D5"/>
    <w:rsid w:val="005463D5"/>
    <w:rsid w:val="0055666C"/>
    <w:rsid w:val="0056078D"/>
    <w:rsid w:val="00562AE1"/>
    <w:rsid w:val="00586F8B"/>
    <w:rsid w:val="005930A5"/>
    <w:rsid w:val="00597A81"/>
    <w:rsid w:val="005B0CC7"/>
    <w:rsid w:val="005E572A"/>
    <w:rsid w:val="005E6BF7"/>
    <w:rsid w:val="005F282B"/>
    <w:rsid w:val="00603FBA"/>
    <w:rsid w:val="006062D6"/>
    <w:rsid w:val="006113CB"/>
    <w:rsid w:val="00617635"/>
    <w:rsid w:val="00632591"/>
    <w:rsid w:val="00634A88"/>
    <w:rsid w:val="00637F29"/>
    <w:rsid w:val="0064498E"/>
    <w:rsid w:val="0065425F"/>
    <w:rsid w:val="0065761E"/>
    <w:rsid w:val="00663CA6"/>
    <w:rsid w:val="00673814"/>
    <w:rsid w:val="00683A84"/>
    <w:rsid w:val="0068406C"/>
    <w:rsid w:val="006875BD"/>
    <w:rsid w:val="00690EC0"/>
    <w:rsid w:val="0069621A"/>
    <w:rsid w:val="006B1F55"/>
    <w:rsid w:val="006B4F03"/>
    <w:rsid w:val="006C1212"/>
    <w:rsid w:val="006C4B5C"/>
    <w:rsid w:val="006C79C3"/>
    <w:rsid w:val="006D2EA1"/>
    <w:rsid w:val="006D457B"/>
    <w:rsid w:val="006E19FF"/>
    <w:rsid w:val="00700F08"/>
    <w:rsid w:val="007067F8"/>
    <w:rsid w:val="0070787B"/>
    <w:rsid w:val="007130F6"/>
    <w:rsid w:val="00730A1F"/>
    <w:rsid w:val="00732DC4"/>
    <w:rsid w:val="00734ED7"/>
    <w:rsid w:val="007437C2"/>
    <w:rsid w:val="00745F01"/>
    <w:rsid w:val="00761A5D"/>
    <w:rsid w:val="007643E9"/>
    <w:rsid w:val="007705B4"/>
    <w:rsid w:val="00771D69"/>
    <w:rsid w:val="0078513C"/>
    <w:rsid w:val="00787E0B"/>
    <w:rsid w:val="007B6E33"/>
    <w:rsid w:val="007C35F2"/>
    <w:rsid w:val="007C3617"/>
    <w:rsid w:val="007E090C"/>
    <w:rsid w:val="007E4BB4"/>
    <w:rsid w:val="00803925"/>
    <w:rsid w:val="00817D30"/>
    <w:rsid w:val="008246C8"/>
    <w:rsid w:val="00825411"/>
    <w:rsid w:val="00831D99"/>
    <w:rsid w:val="0084421F"/>
    <w:rsid w:val="008518B7"/>
    <w:rsid w:val="0085209A"/>
    <w:rsid w:val="0086166C"/>
    <w:rsid w:val="0086336B"/>
    <w:rsid w:val="00864C80"/>
    <w:rsid w:val="008677B3"/>
    <w:rsid w:val="00875878"/>
    <w:rsid w:val="00877066"/>
    <w:rsid w:val="00881A12"/>
    <w:rsid w:val="00885D01"/>
    <w:rsid w:val="00894B4A"/>
    <w:rsid w:val="008A2388"/>
    <w:rsid w:val="008C0725"/>
    <w:rsid w:val="008C1C74"/>
    <w:rsid w:val="008C4757"/>
    <w:rsid w:val="008C66A7"/>
    <w:rsid w:val="008D37EA"/>
    <w:rsid w:val="008D5517"/>
    <w:rsid w:val="008E3CD8"/>
    <w:rsid w:val="008E6F22"/>
    <w:rsid w:val="008F1A39"/>
    <w:rsid w:val="00902E21"/>
    <w:rsid w:val="00924F07"/>
    <w:rsid w:val="009255C0"/>
    <w:rsid w:val="00937CE2"/>
    <w:rsid w:val="009403A7"/>
    <w:rsid w:val="00941E20"/>
    <w:rsid w:val="00944E71"/>
    <w:rsid w:val="00954873"/>
    <w:rsid w:val="009557CA"/>
    <w:rsid w:val="00957B5A"/>
    <w:rsid w:val="00961AF2"/>
    <w:rsid w:val="00971614"/>
    <w:rsid w:val="0098218A"/>
    <w:rsid w:val="009847D4"/>
    <w:rsid w:val="00985407"/>
    <w:rsid w:val="00985FC8"/>
    <w:rsid w:val="00990B59"/>
    <w:rsid w:val="009947D8"/>
    <w:rsid w:val="00994A7F"/>
    <w:rsid w:val="009A0840"/>
    <w:rsid w:val="009E563A"/>
    <w:rsid w:val="00A00B5F"/>
    <w:rsid w:val="00A03B9E"/>
    <w:rsid w:val="00A04469"/>
    <w:rsid w:val="00A15C58"/>
    <w:rsid w:val="00A24FEB"/>
    <w:rsid w:val="00A26881"/>
    <w:rsid w:val="00A3223A"/>
    <w:rsid w:val="00A342B7"/>
    <w:rsid w:val="00A34AC8"/>
    <w:rsid w:val="00A36DC6"/>
    <w:rsid w:val="00A37847"/>
    <w:rsid w:val="00A43135"/>
    <w:rsid w:val="00A441D2"/>
    <w:rsid w:val="00A474EB"/>
    <w:rsid w:val="00A56205"/>
    <w:rsid w:val="00A63196"/>
    <w:rsid w:val="00A7481A"/>
    <w:rsid w:val="00A818CE"/>
    <w:rsid w:val="00A84F9E"/>
    <w:rsid w:val="00A85610"/>
    <w:rsid w:val="00A90412"/>
    <w:rsid w:val="00A947D0"/>
    <w:rsid w:val="00AA1F72"/>
    <w:rsid w:val="00AA524A"/>
    <w:rsid w:val="00AB3F26"/>
    <w:rsid w:val="00AC2D23"/>
    <w:rsid w:val="00AD6F43"/>
    <w:rsid w:val="00AE29EF"/>
    <w:rsid w:val="00AE7C06"/>
    <w:rsid w:val="00B11120"/>
    <w:rsid w:val="00B200AA"/>
    <w:rsid w:val="00B2076D"/>
    <w:rsid w:val="00B20D05"/>
    <w:rsid w:val="00B327CC"/>
    <w:rsid w:val="00B34B45"/>
    <w:rsid w:val="00B35CEB"/>
    <w:rsid w:val="00B47063"/>
    <w:rsid w:val="00B47221"/>
    <w:rsid w:val="00B669FC"/>
    <w:rsid w:val="00B7157F"/>
    <w:rsid w:val="00B759DF"/>
    <w:rsid w:val="00B76EE2"/>
    <w:rsid w:val="00B77149"/>
    <w:rsid w:val="00B9483D"/>
    <w:rsid w:val="00BB2796"/>
    <w:rsid w:val="00BB59DC"/>
    <w:rsid w:val="00BC20DA"/>
    <w:rsid w:val="00BD0F06"/>
    <w:rsid w:val="00BE6A45"/>
    <w:rsid w:val="00BF189C"/>
    <w:rsid w:val="00C01219"/>
    <w:rsid w:val="00C05719"/>
    <w:rsid w:val="00C0679C"/>
    <w:rsid w:val="00C145F6"/>
    <w:rsid w:val="00C236B5"/>
    <w:rsid w:val="00C23C82"/>
    <w:rsid w:val="00C3716B"/>
    <w:rsid w:val="00C40917"/>
    <w:rsid w:val="00C51D2D"/>
    <w:rsid w:val="00CB074C"/>
    <w:rsid w:val="00CE4845"/>
    <w:rsid w:val="00CF3670"/>
    <w:rsid w:val="00CF5B3C"/>
    <w:rsid w:val="00CF6222"/>
    <w:rsid w:val="00D03A3E"/>
    <w:rsid w:val="00D12899"/>
    <w:rsid w:val="00D17693"/>
    <w:rsid w:val="00D2040C"/>
    <w:rsid w:val="00D22623"/>
    <w:rsid w:val="00D232A3"/>
    <w:rsid w:val="00D31363"/>
    <w:rsid w:val="00D41DD9"/>
    <w:rsid w:val="00D42FC6"/>
    <w:rsid w:val="00D531B0"/>
    <w:rsid w:val="00D55494"/>
    <w:rsid w:val="00D55B41"/>
    <w:rsid w:val="00D7300C"/>
    <w:rsid w:val="00D75BEB"/>
    <w:rsid w:val="00D916AB"/>
    <w:rsid w:val="00DA421B"/>
    <w:rsid w:val="00DB40B8"/>
    <w:rsid w:val="00DB5E97"/>
    <w:rsid w:val="00DE3307"/>
    <w:rsid w:val="00DE5D96"/>
    <w:rsid w:val="00DE6652"/>
    <w:rsid w:val="00E01243"/>
    <w:rsid w:val="00E023AB"/>
    <w:rsid w:val="00E024AD"/>
    <w:rsid w:val="00E07453"/>
    <w:rsid w:val="00E112A0"/>
    <w:rsid w:val="00E17B11"/>
    <w:rsid w:val="00E22554"/>
    <w:rsid w:val="00E24617"/>
    <w:rsid w:val="00E5636F"/>
    <w:rsid w:val="00E56B70"/>
    <w:rsid w:val="00E57563"/>
    <w:rsid w:val="00E57E8A"/>
    <w:rsid w:val="00E77058"/>
    <w:rsid w:val="00E77421"/>
    <w:rsid w:val="00E81DEB"/>
    <w:rsid w:val="00EB4FF2"/>
    <w:rsid w:val="00EB5D93"/>
    <w:rsid w:val="00EF1B70"/>
    <w:rsid w:val="00EF2172"/>
    <w:rsid w:val="00F013E2"/>
    <w:rsid w:val="00F02926"/>
    <w:rsid w:val="00F04D6C"/>
    <w:rsid w:val="00F073AC"/>
    <w:rsid w:val="00F10694"/>
    <w:rsid w:val="00F122D2"/>
    <w:rsid w:val="00F13557"/>
    <w:rsid w:val="00F1495E"/>
    <w:rsid w:val="00F340F7"/>
    <w:rsid w:val="00F35984"/>
    <w:rsid w:val="00F42531"/>
    <w:rsid w:val="00F55BF2"/>
    <w:rsid w:val="00F55E9B"/>
    <w:rsid w:val="00F62E4C"/>
    <w:rsid w:val="00F74536"/>
    <w:rsid w:val="00F8213C"/>
    <w:rsid w:val="00F85F22"/>
    <w:rsid w:val="00F97920"/>
    <w:rsid w:val="00F97C3E"/>
    <w:rsid w:val="00FD3328"/>
    <w:rsid w:val="00FD5CE3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chart" Target="charts/chart6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4455346223083811E-2"/>
          <c:y val="9.159055118110368E-2"/>
          <c:w val="0.53177581790269834"/>
          <c:h val="0.698158677533739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100969013944325E-2"/>
                  <c:y val="-1.5670835263239245E-4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5533040597413618E-2"/>
                  <c:y val="-2.4768025320364376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7480605208709122E-2"/>
                  <c:y val="5.9773043075497932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5.067731462477143E-2"/>
                  <c:y val="-2.5472054963717801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8357610511956151E-2"/>
                  <c:y val="-3.8212135247800002E-3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2.5165835313239876E-2"/>
                  <c:y val="-0.20204184035819095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нв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7.0000000000000034E-2</c:v>
                </c:pt>
                <c:pt idx="1">
                  <c:v>0.13200000000000001</c:v>
                </c:pt>
                <c:pt idx="2">
                  <c:v>0.32200000000000073</c:v>
                </c:pt>
                <c:pt idx="3">
                  <c:v>3.00000000000001E-3</c:v>
                </c:pt>
                <c:pt idx="4">
                  <c:v>3.9000000000000076E-2</c:v>
                </c:pt>
                <c:pt idx="5">
                  <c:v>0.33500000000000091</c:v>
                </c:pt>
                <c:pt idx="6">
                  <c:v>9.9000000000000268E-2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5005875123242562"/>
          <c:y val="3.0950867983607598E-2"/>
          <c:w val="0.34729493891797891"/>
          <c:h val="0.930521184851893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9.4138351350149266E-2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1351458426187293E-2"/>
                  <c:y val="-2.188787057355582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3748823849848937E-2"/>
                  <c:y val="-1.71423645037071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8767484681910657E-2"/>
                  <c:y val="7.607218805678486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0770969237764671E-2"/>
                  <c:y val="-2.076364542023489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565416458448719E-2"/>
                  <c:y val="-1.68481562755475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9319566186302185E-2"/>
                  <c:y val="-7.677031247006529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9.2603647528621529E-3"/>
                  <c:y val="2.0018008697817884E-2"/>
                </c:manualLayout>
              </c:layout>
              <c:showVal val="1"/>
            </c:dLbl>
            <c:dLbl>
              <c:idx val="7"/>
              <c:layout>
                <c:manualLayout>
                  <c:x val="3.6615478811289327E-2"/>
                  <c:y val="4.3650018200279686E-3"/>
                </c:manualLayout>
              </c:layout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6.3E-2</c:v>
                </c:pt>
                <c:pt idx="1">
                  <c:v>4.3000000000000003E-2</c:v>
                </c:pt>
                <c:pt idx="2">
                  <c:v>0.40800000000000008</c:v>
                </c:pt>
                <c:pt idx="3">
                  <c:v>3.0000000000000057E-3</c:v>
                </c:pt>
                <c:pt idx="4">
                  <c:v>5.3000000000000012E-2</c:v>
                </c:pt>
                <c:pt idx="5">
                  <c:v>0.38800000000000073</c:v>
                </c:pt>
                <c:pt idx="6">
                  <c:v>1.0000000000000028E-3</c:v>
                </c:pt>
                <c:pt idx="7">
                  <c:v>4.1000000000000002E-2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2395355665287866"/>
          <c:y val="6.9122405153901473E-2"/>
          <c:w val="0.34031413612565864"/>
          <c:h val="0.89451395848246085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885493126918481E-2"/>
          <c:y val="9.1575702569889464E-2"/>
          <c:w val="0.5559814938386981"/>
          <c:h val="0.78361910368680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5906935361893389E-2"/>
                  <c:y val="-2.8602873238975996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4395658169847421E-4"/>
                  <c:y val="-3.933115837155874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6494417011432901E-2"/>
                  <c:y val="1.9600820925421723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9.8700831887539545E-2"/>
                  <c:y val="2.8120783967424633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9209929267316324E-3"/>
                  <c:y val="8.2171037031585781E-3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Госпошлина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7.6999999999999999E-2</c:v>
                </c:pt>
                <c:pt idx="1">
                  <c:v>4.8000000000000001E-2</c:v>
                </c:pt>
                <c:pt idx="2">
                  <c:v>1.0000000000000028E-3</c:v>
                </c:pt>
                <c:pt idx="3">
                  <c:v>6.8000000000000019E-2</c:v>
                </c:pt>
                <c:pt idx="4">
                  <c:v>0.75700000000000145</c:v>
                </c:pt>
                <c:pt idx="5">
                  <c:v>4.9000000000000106E-2</c:v>
                </c:pt>
              </c:numCache>
            </c:numRef>
          </c:val>
        </c:ser>
      </c:pie3DChart>
      <c:spPr>
        <a:noFill/>
        <a:ln w="25321">
          <a:noFill/>
        </a:ln>
      </c:spPr>
    </c:plotArea>
    <c:legend>
      <c:legendPos val="r"/>
      <c:layout>
        <c:manualLayout>
          <c:xMode val="edge"/>
          <c:yMode val="edge"/>
          <c:x val="0.63511195583310764"/>
          <c:y val="0.16981156201628642"/>
          <c:w val="0.33734944338854694"/>
          <c:h val="0.81940675684770148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85.1</c:v>
                </c:pt>
                <c:pt idx="1">
                  <c:v>50.8</c:v>
                </c:pt>
                <c:pt idx="2">
                  <c:v>88.7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4.2</c:v>
                </c:pt>
                <c:pt idx="1">
                  <c:v>2.2999999999999998</c:v>
                </c:pt>
                <c:pt idx="2">
                  <c:v>4.8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0.8</c:v>
                </c:pt>
                <c:pt idx="1">
                  <c:v>36.4</c:v>
                </c:pt>
                <c:pt idx="2">
                  <c:v>0.4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6.3</c:v>
                </c:pt>
                <c:pt idx="1">
                  <c:v>9.6</c:v>
                </c:pt>
                <c:pt idx="2">
                  <c:v>5.7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3.6</c:v>
                </c:pt>
                <c:pt idx="2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1">
                  <c:v>0.9</c:v>
                </c:pt>
              </c:numCache>
            </c:numRef>
          </c:val>
        </c:ser>
        <c:gapDepth val="0"/>
        <c:shape val="box"/>
        <c:axId val="74120576"/>
        <c:axId val="74228864"/>
        <c:axId val="0"/>
      </c:bar3DChart>
      <c:catAx>
        <c:axId val="741205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28864"/>
        <c:crosses val="autoZero"/>
        <c:auto val="1"/>
        <c:lblAlgn val="ctr"/>
        <c:lblOffset val="100"/>
        <c:tickLblSkip val="1"/>
        <c:tickMarkSkip val="1"/>
      </c:catAx>
      <c:valAx>
        <c:axId val="742288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2057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8922"/>
          <c:w val="0.30851237646741148"/>
          <c:h val="0.6119918689689017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</c:v>
                </c:pt>
                <c:pt idx="1">
                  <c:v>268.2</c:v>
                </c:pt>
                <c:pt idx="2">
                  <c:v>821.1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7.0000000000000021E-2</c:v>
                </c:pt>
                <c:pt idx="1">
                  <c:v>26.6</c:v>
                </c:pt>
                <c:pt idx="2">
                  <c:v>5.6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114.1</c:v>
                </c:pt>
                <c:pt idx="1">
                  <c:v>1433.9</c:v>
                </c:pt>
                <c:pt idx="2">
                  <c:v>1288.4000000000001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159.9</c:v>
                </c:pt>
                <c:pt idx="1">
                  <c:v>2820.7</c:v>
                </c:pt>
                <c:pt idx="2">
                  <c:v>1452.1</c:v>
                </c:pt>
              </c:numCache>
            </c:numRef>
          </c:val>
        </c:ser>
        <c:gapDepth val="0"/>
        <c:shape val="box"/>
        <c:axId val="74347264"/>
        <c:axId val="74348800"/>
        <c:axId val="0"/>
      </c:bar3DChart>
      <c:catAx>
        <c:axId val="743472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48800"/>
        <c:crosses val="autoZero"/>
        <c:auto val="1"/>
        <c:lblAlgn val="ctr"/>
        <c:lblOffset val="100"/>
        <c:tickLblSkip val="1"/>
        <c:tickMarkSkip val="1"/>
      </c:catAx>
      <c:valAx>
        <c:axId val="743488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4726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9415807560137865"/>
          <c:y val="8.4805653710247744E-2"/>
          <c:w val="0.29896907216495411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995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8.8000000000000023E-2</c:v>
                </c:pt>
                <c:pt idx="1">
                  <c:v>8.2000000000000003E-2</c:v>
                </c:pt>
                <c:pt idx="2" formatCode="0.00%">
                  <c:v>8.0000000000000016E-2</c:v>
                </c:pt>
              </c:numCache>
            </c:numRef>
          </c:val>
        </c:ser>
        <c:gapDepth val="0"/>
        <c:shape val="box"/>
        <c:axId val="74550656"/>
        <c:axId val="74572928"/>
        <c:axId val="0"/>
      </c:bar3DChart>
      <c:catAx>
        <c:axId val="74550656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72928"/>
        <c:crosses val="autoZero"/>
        <c:auto val="1"/>
        <c:lblAlgn val="ctr"/>
        <c:lblOffset val="100"/>
        <c:tickLblSkip val="1"/>
        <c:tickMarkSkip val="1"/>
      </c:catAx>
      <c:valAx>
        <c:axId val="74572928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50656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6.1797752808989012E-2"/>
          <c:w val="0.89316239316238732"/>
          <c:h val="0.74719101123596077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1.0000000000000002E-3</c:v>
                </c:pt>
                <c:pt idx="1">
                  <c:v>1.0000000000000002E-3</c:v>
                </c:pt>
                <c:pt idx="2" formatCode="0.00%">
                  <c:v>1.0000000000000002E-3</c:v>
                </c:pt>
              </c:numCache>
            </c:numRef>
          </c:val>
        </c:ser>
        <c:gapDepth val="0"/>
        <c:shape val="box"/>
        <c:axId val="74674944"/>
        <c:axId val="74676480"/>
        <c:axId val="0"/>
      </c:bar3DChart>
      <c:catAx>
        <c:axId val="74674944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676480"/>
        <c:crosses val="autoZero"/>
        <c:auto val="1"/>
        <c:lblAlgn val="ctr"/>
        <c:lblOffset val="100"/>
        <c:tickLblSkip val="1"/>
        <c:tickMarkSkip val="1"/>
      </c:catAx>
      <c:valAx>
        <c:axId val="74676480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674944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FECDE-3598-4262-964A-140D5DBEF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714</Words>
  <Characters>5216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61</cp:revision>
  <cp:lastPrinted>2014-12-05T05:36:00Z</cp:lastPrinted>
  <dcterms:created xsi:type="dcterms:W3CDTF">2014-12-04T05:50:00Z</dcterms:created>
  <dcterms:modified xsi:type="dcterms:W3CDTF">2015-12-23T11:22:00Z</dcterms:modified>
</cp:coreProperties>
</file>