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B4" w:rsidRPr="007072B4" w:rsidRDefault="007072B4" w:rsidP="007072B4">
      <w:pPr>
        <w:pStyle w:val="a5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07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B4" w:rsidRPr="007072B4" w:rsidRDefault="007072B4" w:rsidP="007072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072B4" w:rsidRPr="007072B4" w:rsidRDefault="007072B4" w:rsidP="007072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7072B4" w:rsidRPr="007072B4" w:rsidRDefault="007072B4" w:rsidP="007072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072B4" w:rsidRPr="007072B4" w:rsidRDefault="007072B4" w:rsidP="007072B4">
      <w:pPr>
        <w:pStyle w:val="a5"/>
        <w:jc w:val="center"/>
        <w:rPr>
          <w:rFonts w:ascii="Times New Roman" w:hAnsi="Times New Roman" w:cs="Times New Roman"/>
          <w:b/>
          <w:spacing w:val="22"/>
          <w:sz w:val="28"/>
          <w:szCs w:val="28"/>
          <w:u w:val="single"/>
        </w:rPr>
      </w:pPr>
    </w:p>
    <w:p w:rsidR="007072B4" w:rsidRPr="007072B4" w:rsidRDefault="007072B4" w:rsidP="007072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B4" w:rsidRPr="002F63BE" w:rsidRDefault="007072B4" w:rsidP="007072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B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072B4" w:rsidRPr="007072B4" w:rsidRDefault="007072B4" w:rsidP="007072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B4" w:rsidRPr="002F63BE" w:rsidRDefault="007072B4" w:rsidP="007072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F63BE">
        <w:rPr>
          <w:rFonts w:ascii="Times New Roman" w:hAnsi="Times New Roman" w:cs="Times New Roman"/>
          <w:sz w:val="24"/>
          <w:szCs w:val="24"/>
        </w:rPr>
        <w:t>с. Ивантеевка</w:t>
      </w:r>
    </w:p>
    <w:p w:rsidR="00767428" w:rsidRDefault="00767428" w:rsidP="007072B4">
      <w:pPr>
        <w:pStyle w:val="a5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7072B4" w:rsidRPr="002F63BE" w:rsidRDefault="007072B4" w:rsidP="007072B4">
      <w:pPr>
        <w:pStyle w:val="a5"/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3B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D55C8" w:rsidRPr="002F63BE">
        <w:rPr>
          <w:rFonts w:ascii="Times New Roman" w:hAnsi="Times New Roman" w:cs="Times New Roman"/>
          <w:sz w:val="28"/>
          <w:szCs w:val="28"/>
          <w:u w:val="single"/>
        </w:rPr>
        <w:t xml:space="preserve">18.08.2021 </w:t>
      </w:r>
      <w:proofErr w:type="spellStart"/>
      <w:r w:rsidR="00FD55C8" w:rsidRPr="002F63BE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2F63BE">
        <w:rPr>
          <w:rFonts w:ascii="Times New Roman" w:hAnsi="Times New Roman" w:cs="Times New Roman"/>
          <w:sz w:val="28"/>
          <w:szCs w:val="28"/>
          <w:u w:val="single"/>
        </w:rPr>
        <w:t>№</w:t>
      </w:r>
      <w:proofErr w:type="spellEnd"/>
      <w:r w:rsidRPr="002F63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D55C8" w:rsidRPr="002F63BE">
        <w:rPr>
          <w:rFonts w:ascii="Times New Roman" w:hAnsi="Times New Roman" w:cs="Times New Roman"/>
          <w:sz w:val="28"/>
          <w:szCs w:val="28"/>
          <w:u w:val="single"/>
        </w:rPr>
        <w:t>361</w:t>
      </w:r>
    </w:p>
    <w:p w:rsidR="007072B4" w:rsidRPr="007072B4" w:rsidRDefault="007072B4" w:rsidP="007072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B4" w:rsidRPr="007072B4" w:rsidRDefault="007072B4" w:rsidP="007072B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72B4" w:rsidRPr="007072B4" w:rsidRDefault="007072B4" w:rsidP="007072B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1DC0" w:rsidRDefault="007072B4" w:rsidP="00767428">
      <w:pPr>
        <w:pStyle w:val="ConsPlusNormal"/>
        <w:rPr>
          <w:b/>
          <w:sz w:val="28"/>
          <w:szCs w:val="28"/>
        </w:rPr>
      </w:pPr>
      <w:r w:rsidRPr="00767428">
        <w:rPr>
          <w:b/>
          <w:sz w:val="28"/>
          <w:szCs w:val="28"/>
        </w:rPr>
        <w:t xml:space="preserve">Об утверждении </w:t>
      </w:r>
      <w:r w:rsidR="00EA1DC0">
        <w:rPr>
          <w:b/>
          <w:sz w:val="28"/>
          <w:szCs w:val="28"/>
        </w:rPr>
        <w:t>Положения об условиях</w:t>
      </w:r>
    </w:p>
    <w:p w:rsidR="00767428" w:rsidRPr="00767428" w:rsidRDefault="00EA1DC0" w:rsidP="00767428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и порядке</w:t>
      </w:r>
      <w:r w:rsidR="007072B4" w:rsidRPr="00767428">
        <w:rPr>
          <w:b/>
          <w:sz w:val="28"/>
          <w:szCs w:val="28"/>
        </w:rPr>
        <w:t xml:space="preserve"> заключения соглашений о защите</w:t>
      </w:r>
    </w:p>
    <w:p w:rsidR="00767428" w:rsidRPr="00767428" w:rsidRDefault="007072B4" w:rsidP="00767428">
      <w:pPr>
        <w:pStyle w:val="ConsPlusNormal"/>
        <w:rPr>
          <w:b/>
          <w:sz w:val="28"/>
          <w:szCs w:val="28"/>
        </w:rPr>
      </w:pPr>
      <w:r w:rsidRPr="00767428">
        <w:rPr>
          <w:b/>
          <w:sz w:val="28"/>
          <w:szCs w:val="28"/>
        </w:rPr>
        <w:t>и поощрении капиталовложений</w:t>
      </w:r>
    </w:p>
    <w:p w:rsidR="00767428" w:rsidRPr="00767428" w:rsidRDefault="007072B4" w:rsidP="00767428">
      <w:pPr>
        <w:pStyle w:val="ConsPlusNormal"/>
        <w:rPr>
          <w:b/>
          <w:sz w:val="28"/>
          <w:szCs w:val="28"/>
        </w:rPr>
      </w:pPr>
      <w:r w:rsidRPr="00767428">
        <w:rPr>
          <w:b/>
          <w:sz w:val="28"/>
          <w:szCs w:val="28"/>
        </w:rPr>
        <w:t xml:space="preserve">со стороны </w:t>
      </w:r>
      <w:r w:rsidR="00767428" w:rsidRPr="00767428">
        <w:rPr>
          <w:b/>
          <w:sz w:val="28"/>
          <w:szCs w:val="28"/>
        </w:rPr>
        <w:t>Ивантеевского</w:t>
      </w:r>
    </w:p>
    <w:p w:rsidR="00767428" w:rsidRPr="00767428" w:rsidRDefault="00767428" w:rsidP="00767428">
      <w:pPr>
        <w:pStyle w:val="ConsPlusNormal"/>
        <w:rPr>
          <w:b/>
          <w:sz w:val="28"/>
          <w:szCs w:val="28"/>
        </w:rPr>
      </w:pPr>
      <w:r w:rsidRPr="00767428">
        <w:rPr>
          <w:b/>
          <w:sz w:val="28"/>
          <w:szCs w:val="28"/>
        </w:rPr>
        <w:t xml:space="preserve">муниципального образования </w:t>
      </w:r>
    </w:p>
    <w:p w:rsidR="007072B4" w:rsidRPr="00767428" w:rsidRDefault="00767428" w:rsidP="00767428">
      <w:pPr>
        <w:pStyle w:val="ConsPlusNormal"/>
        <w:rPr>
          <w:b/>
          <w:sz w:val="28"/>
          <w:szCs w:val="28"/>
        </w:rPr>
      </w:pPr>
      <w:r w:rsidRPr="00767428">
        <w:rPr>
          <w:b/>
          <w:sz w:val="28"/>
          <w:szCs w:val="28"/>
        </w:rPr>
        <w:t xml:space="preserve">Ивантеевского муниципального </w:t>
      </w:r>
      <w:r w:rsidR="007072B4" w:rsidRPr="00767428">
        <w:rPr>
          <w:b/>
          <w:sz w:val="28"/>
          <w:szCs w:val="28"/>
        </w:rPr>
        <w:t>района</w:t>
      </w:r>
    </w:p>
    <w:p w:rsidR="001B0DF5" w:rsidRPr="00DE6198" w:rsidRDefault="00DE6198" w:rsidP="00DE6198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 области</w:t>
      </w:r>
      <w:r w:rsidR="001B0DF5" w:rsidRPr="00D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C0FAD" w:rsidRDefault="007C0FAD" w:rsidP="001B0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F5" w:rsidRPr="0076742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 апреля 2020 г. N 69-ФЗ "О защите и поощрении капиталовложений в Российской Федерации", администрация </w:t>
      </w:r>
      <w:r w:rsid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Саратовской </w:t>
      </w:r>
      <w:r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1B0DF5" w:rsidRPr="00767428" w:rsidRDefault="001B0DF5" w:rsidP="00DE619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E6198" w:rsidRPr="00DE6198" w:rsidRDefault="00F800D0" w:rsidP="00DE619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EA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</w:t>
      </w:r>
      <w:r w:rsidR="001B0DF5"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="00EA1D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B0DF5"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DE6198" w:rsidRPr="00DE6198">
        <w:rPr>
          <w:rFonts w:ascii="Times New Roman" w:hAnsi="Times New Roman" w:cs="Times New Roman"/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7C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="007C0FAD"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1B0DF5" w:rsidRPr="00DE6198" w:rsidRDefault="001B0DF5" w:rsidP="00DE61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5ECD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r w:rsidR="00DE6198" w:rsidRPr="00E72BA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E6198">
        <w:rPr>
          <w:rFonts w:ascii="Times New Roman" w:hAnsi="Times New Roman"/>
          <w:sz w:val="28"/>
          <w:szCs w:val="28"/>
        </w:rPr>
        <w:t>Ивантеевского</w:t>
      </w:r>
      <w:r w:rsidR="002F63BE">
        <w:rPr>
          <w:rFonts w:ascii="Times New Roman" w:hAnsi="Times New Roman"/>
          <w:sz w:val="28"/>
          <w:szCs w:val="28"/>
        </w:rPr>
        <w:t xml:space="preserve"> </w:t>
      </w:r>
      <w:r w:rsidR="00DE61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"Интернет".</w:t>
      </w:r>
    </w:p>
    <w:p w:rsidR="001B0DF5" w:rsidRDefault="001B0DF5" w:rsidP="001B0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800D0" w:rsidRPr="00767428" w:rsidRDefault="00F800D0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 момента его официального опубликования.</w:t>
      </w:r>
    </w:p>
    <w:p w:rsidR="001B0DF5" w:rsidRPr="0076742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7428" w:rsidRDefault="00767428" w:rsidP="001B0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28" w:rsidRPr="00767428" w:rsidRDefault="00767428" w:rsidP="007674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7428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DE6198" w:rsidRPr="007C0FAD" w:rsidRDefault="00767428" w:rsidP="007C0FA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742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В.В.Басов</w:t>
      </w:r>
    </w:p>
    <w:p w:rsidR="00DE6198" w:rsidRDefault="00DE6198" w:rsidP="00DE61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E6198" w:rsidRPr="00DE6198" w:rsidRDefault="00DE6198" w:rsidP="00DE61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6198">
        <w:rPr>
          <w:rFonts w:ascii="Times New Roman" w:hAnsi="Times New Roman" w:cs="Times New Roman"/>
          <w:sz w:val="24"/>
          <w:szCs w:val="24"/>
        </w:rPr>
        <w:t>Приложение</w:t>
      </w:r>
    </w:p>
    <w:p w:rsidR="00DE6198" w:rsidRPr="00DE6198" w:rsidRDefault="00DE6198" w:rsidP="00DE61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61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6198" w:rsidRPr="00DE6198" w:rsidRDefault="00DE6198" w:rsidP="00DE61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6198">
        <w:rPr>
          <w:rFonts w:ascii="Times New Roman" w:hAnsi="Times New Roman" w:cs="Times New Roman"/>
          <w:sz w:val="24"/>
          <w:szCs w:val="24"/>
        </w:rPr>
        <w:t>Ивантеевского муниципального образования</w:t>
      </w:r>
    </w:p>
    <w:p w:rsidR="00DE6198" w:rsidRDefault="00DE6198" w:rsidP="00DE61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6198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DE6198" w:rsidRPr="00DE6198" w:rsidRDefault="00DE6198" w:rsidP="00DE61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DE6198" w:rsidRPr="00DE6198" w:rsidRDefault="00DE6198" w:rsidP="00DE619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198">
        <w:rPr>
          <w:rFonts w:ascii="Times New Roman" w:hAnsi="Times New Roman" w:cs="Times New Roman"/>
          <w:sz w:val="24"/>
          <w:szCs w:val="24"/>
        </w:rPr>
        <w:t xml:space="preserve"> </w:t>
      </w:r>
      <w:r w:rsidR="002F6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E6198">
        <w:rPr>
          <w:rFonts w:ascii="Times New Roman" w:hAnsi="Times New Roman" w:cs="Times New Roman"/>
          <w:sz w:val="24"/>
          <w:szCs w:val="24"/>
        </w:rPr>
        <w:t xml:space="preserve">от  </w:t>
      </w:r>
      <w:r w:rsidR="00FD55C8">
        <w:rPr>
          <w:rFonts w:ascii="Times New Roman" w:hAnsi="Times New Roman" w:cs="Times New Roman"/>
          <w:sz w:val="24"/>
          <w:szCs w:val="24"/>
        </w:rPr>
        <w:t xml:space="preserve">18.08.2021г. </w:t>
      </w:r>
      <w:r w:rsidRPr="00DE6198">
        <w:rPr>
          <w:rFonts w:ascii="Times New Roman" w:hAnsi="Times New Roman" w:cs="Times New Roman"/>
          <w:sz w:val="24"/>
          <w:szCs w:val="24"/>
        </w:rPr>
        <w:t xml:space="preserve"> №</w:t>
      </w:r>
      <w:r w:rsidR="00FD55C8">
        <w:rPr>
          <w:rFonts w:ascii="Times New Roman" w:hAnsi="Times New Roman" w:cs="Times New Roman"/>
          <w:sz w:val="24"/>
          <w:szCs w:val="24"/>
        </w:rPr>
        <w:t>361</w:t>
      </w:r>
    </w:p>
    <w:p w:rsidR="001B0DF5" w:rsidRPr="001B0DF5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0DF5" w:rsidRPr="00DE6198" w:rsidRDefault="00EA1DC0" w:rsidP="001B0D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у</w:t>
      </w:r>
      <w:r w:rsidR="001B0DF5" w:rsidRPr="00D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 порядке</w:t>
      </w:r>
      <w:r w:rsidR="001B0DF5" w:rsidRPr="00D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соглашений о защите и поощрении капиталовложений со стороны</w:t>
      </w:r>
      <w:r w:rsidR="002F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198" w:rsidRPr="00DE6198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DE6198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FAD" w:rsidRDefault="00F800D0" w:rsidP="001B0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Условия и  п</w:t>
      </w:r>
      <w:r w:rsidR="001B0DF5"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0DF5"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ч. 8 статьи 4 Федерального закона от 1 апреля 2020 г. N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</w:t>
      </w:r>
      <w:r w:rsidR="007C0FAD" w:rsidRPr="00DE6198">
        <w:rPr>
          <w:rFonts w:ascii="Times New Roman" w:hAnsi="Times New Roman" w:cs="Times New Roman"/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7C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="007C0FAD"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C0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FAD" w:rsidRDefault="001B0DF5" w:rsidP="001B0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7C0FAD" w:rsidRPr="00DE6198">
        <w:rPr>
          <w:rFonts w:ascii="Times New Roman" w:hAnsi="Times New Roman" w:cs="Times New Roman"/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7C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="007C0FAD"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C0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Соглашение о защите и поощрении капиталовложений должно содержать следующие условия: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указание на этапы реализации инвестиционного проекта, в том числе: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получения разрешений и согласий, необходимых для реализации проекта;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осуществления иных мероприятий, определенных в соглашении о защите и поощрении капиталовложений;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 применения стабилизационной оговорки в пределах сроков, установленных Федеральным законом;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разрешения споров между сторонами соглашения о защите и поощрении капиталовложений;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условия, предусмотренные Федеральным законом.</w:t>
      </w:r>
    </w:p>
    <w:p w:rsidR="007C0FAD" w:rsidRDefault="001B0DF5" w:rsidP="001B0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Решение о заключении соглашения принимается в форме распоряжения администрации </w:t>
      </w:r>
      <w:r w:rsidR="007C0FAD" w:rsidRPr="00DE619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2F63BE">
        <w:rPr>
          <w:rFonts w:ascii="Times New Roman" w:hAnsi="Times New Roman" w:cs="Times New Roman"/>
          <w:sz w:val="28"/>
          <w:szCs w:val="28"/>
        </w:rPr>
        <w:t xml:space="preserve"> </w:t>
      </w:r>
      <w:r w:rsidR="007C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="007C0FAD"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C0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FAD" w:rsidRDefault="001B0DF5" w:rsidP="001B0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Условия заключения соглашений о защите и поощрении капиталовложений со стороны </w:t>
      </w:r>
      <w:r w:rsidR="007C0FAD" w:rsidRPr="00DE6198">
        <w:rPr>
          <w:rFonts w:ascii="Times New Roman" w:hAnsi="Times New Roman" w:cs="Times New Roman"/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7C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="007C0FAD" w:rsidRP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C0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игорный бизнес;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оптовая и розничная торговля;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B0DF5" w:rsidRPr="00DE6198" w:rsidRDefault="001B0DF5" w:rsidP="001B0D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619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7C0FAD" w:rsidRDefault="007C0FAD"/>
    <w:p w:rsidR="007C0FAD" w:rsidRPr="007C0FAD" w:rsidRDefault="007C0FAD" w:rsidP="007C0FAD"/>
    <w:p w:rsidR="007C0FAD" w:rsidRDefault="007C0FAD" w:rsidP="007C0FAD"/>
    <w:p w:rsidR="002F63BE" w:rsidRDefault="007C0FAD" w:rsidP="007C0F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C9">
        <w:rPr>
          <w:rFonts w:ascii="Times New Roman" w:hAnsi="Times New Roman"/>
          <w:b/>
          <w:sz w:val="28"/>
          <w:szCs w:val="28"/>
        </w:rPr>
        <w:t xml:space="preserve">Верно: управляющая делами </w:t>
      </w:r>
    </w:p>
    <w:p w:rsidR="002F63BE" w:rsidRDefault="007C0FAD" w:rsidP="002F63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C9">
        <w:rPr>
          <w:rFonts w:ascii="Times New Roman" w:hAnsi="Times New Roman"/>
          <w:b/>
          <w:sz w:val="28"/>
          <w:szCs w:val="28"/>
        </w:rPr>
        <w:t xml:space="preserve">администрации Ивантеевского </w:t>
      </w:r>
    </w:p>
    <w:p w:rsidR="00660212" w:rsidRDefault="007C0FAD" w:rsidP="002F63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C9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F63BE">
        <w:rPr>
          <w:rFonts w:ascii="Times New Roman" w:hAnsi="Times New Roman"/>
          <w:b/>
          <w:sz w:val="28"/>
          <w:szCs w:val="28"/>
        </w:rPr>
        <w:t>А.М.</w:t>
      </w:r>
      <w:r>
        <w:rPr>
          <w:rFonts w:ascii="Times New Roman" w:hAnsi="Times New Roman"/>
          <w:b/>
          <w:sz w:val="28"/>
          <w:szCs w:val="28"/>
        </w:rPr>
        <w:t xml:space="preserve"> Грачева </w:t>
      </w:r>
    </w:p>
    <w:p w:rsidR="00EF0B7C" w:rsidRDefault="00EF0B7C" w:rsidP="007C0FAD">
      <w:pPr>
        <w:tabs>
          <w:tab w:val="left" w:pos="7650"/>
        </w:tabs>
        <w:rPr>
          <w:rFonts w:ascii="Times New Roman" w:hAnsi="Times New Roman"/>
          <w:b/>
          <w:sz w:val="28"/>
          <w:szCs w:val="28"/>
        </w:rPr>
      </w:pPr>
    </w:p>
    <w:p w:rsidR="00EF0B7C" w:rsidRDefault="00EF0B7C" w:rsidP="007C0FAD">
      <w:pPr>
        <w:tabs>
          <w:tab w:val="left" w:pos="7650"/>
        </w:tabs>
        <w:rPr>
          <w:rFonts w:ascii="Times New Roman" w:hAnsi="Times New Roman"/>
          <w:b/>
          <w:sz w:val="28"/>
          <w:szCs w:val="28"/>
        </w:rPr>
      </w:pPr>
    </w:p>
    <w:p w:rsidR="00EF0B7C" w:rsidRDefault="00EF0B7C" w:rsidP="007C0FAD">
      <w:pPr>
        <w:tabs>
          <w:tab w:val="left" w:pos="7650"/>
        </w:tabs>
        <w:rPr>
          <w:rFonts w:ascii="Times New Roman" w:hAnsi="Times New Roman"/>
          <w:b/>
          <w:sz w:val="28"/>
          <w:szCs w:val="28"/>
        </w:rPr>
      </w:pPr>
    </w:p>
    <w:p w:rsidR="00EF0B7C" w:rsidRDefault="00EF0B7C" w:rsidP="007C0FAD">
      <w:pPr>
        <w:tabs>
          <w:tab w:val="left" w:pos="7650"/>
        </w:tabs>
        <w:rPr>
          <w:rFonts w:ascii="Times New Roman" w:hAnsi="Times New Roman"/>
          <w:b/>
          <w:sz w:val="28"/>
          <w:szCs w:val="28"/>
        </w:rPr>
      </w:pPr>
    </w:p>
    <w:p w:rsidR="00EF0B7C" w:rsidRDefault="00EF0B7C" w:rsidP="007C0FAD">
      <w:pPr>
        <w:tabs>
          <w:tab w:val="left" w:pos="7650"/>
        </w:tabs>
        <w:rPr>
          <w:rFonts w:ascii="Times New Roman" w:hAnsi="Times New Roman"/>
          <w:b/>
          <w:sz w:val="28"/>
          <w:szCs w:val="28"/>
        </w:rPr>
      </w:pPr>
    </w:p>
    <w:p w:rsidR="00EF0B7C" w:rsidRDefault="00EF0B7C" w:rsidP="007C0FAD">
      <w:pPr>
        <w:tabs>
          <w:tab w:val="left" w:pos="7650"/>
        </w:tabs>
        <w:rPr>
          <w:rFonts w:ascii="Times New Roman" w:hAnsi="Times New Roman"/>
          <w:b/>
          <w:sz w:val="28"/>
          <w:szCs w:val="28"/>
        </w:rPr>
      </w:pPr>
    </w:p>
    <w:p w:rsidR="00EF0B7C" w:rsidRDefault="00EF0B7C" w:rsidP="007C0FAD">
      <w:pPr>
        <w:tabs>
          <w:tab w:val="left" w:pos="7650"/>
        </w:tabs>
        <w:rPr>
          <w:rFonts w:ascii="Times New Roman" w:hAnsi="Times New Roman"/>
          <w:b/>
          <w:sz w:val="28"/>
          <w:szCs w:val="28"/>
        </w:rPr>
      </w:pPr>
    </w:p>
    <w:sectPr w:rsidR="00EF0B7C" w:rsidSect="00BB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0C2D"/>
    <w:rsid w:val="001B0DF5"/>
    <w:rsid w:val="002F63BE"/>
    <w:rsid w:val="004F0C2D"/>
    <w:rsid w:val="00660212"/>
    <w:rsid w:val="007072B4"/>
    <w:rsid w:val="00767428"/>
    <w:rsid w:val="007C0FAD"/>
    <w:rsid w:val="00BB137A"/>
    <w:rsid w:val="00CC49BE"/>
    <w:rsid w:val="00DE6198"/>
    <w:rsid w:val="00EA1DC0"/>
    <w:rsid w:val="00EF0B7C"/>
    <w:rsid w:val="00F35ECD"/>
    <w:rsid w:val="00F800D0"/>
    <w:rsid w:val="00FD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7A"/>
  </w:style>
  <w:style w:type="paragraph" w:styleId="1">
    <w:name w:val="heading 1"/>
    <w:basedOn w:val="a"/>
    <w:next w:val="a"/>
    <w:link w:val="10"/>
    <w:uiPriority w:val="99"/>
    <w:qFormat/>
    <w:rsid w:val="007072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72B4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2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7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B4"/>
    <w:pPr>
      <w:spacing w:after="0" w:line="240" w:lineRule="auto"/>
    </w:pPr>
  </w:style>
  <w:style w:type="paragraph" w:customStyle="1" w:styleId="ConsPlusNormal">
    <w:name w:val="ConsPlusNormal"/>
    <w:rsid w:val="00707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qFormat/>
    <w:rsid w:val="00EF0B7C"/>
    <w:rPr>
      <w:b/>
      <w:bCs/>
      <w:color w:val="0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qFormat/>
    <w:rsid w:val="00EF0B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8">
    <w:name w:val="Нормальный (таблица)"/>
    <w:basedOn w:val="a"/>
    <w:next w:val="a"/>
    <w:uiPriority w:val="99"/>
    <w:qFormat/>
    <w:rsid w:val="00EF0B7C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qFormat/>
    <w:rsid w:val="00EF0B7C"/>
    <w:pPr>
      <w:widowControl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72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72B4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2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7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B4"/>
    <w:pPr>
      <w:spacing w:after="0" w:line="240" w:lineRule="auto"/>
    </w:pPr>
  </w:style>
  <w:style w:type="paragraph" w:customStyle="1" w:styleId="ConsPlusNormal">
    <w:name w:val="ConsPlusNormal"/>
    <w:rsid w:val="00707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qFormat/>
    <w:rsid w:val="00EF0B7C"/>
    <w:rPr>
      <w:b/>
      <w:bCs/>
      <w:color w:val="0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qFormat/>
    <w:rsid w:val="00EF0B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8">
    <w:name w:val="Нормальный (таблица)"/>
    <w:basedOn w:val="a"/>
    <w:next w:val="a"/>
    <w:uiPriority w:val="99"/>
    <w:qFormat/>
    <w:rsid w:val="00EF0B7C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qFormat/>
    <w:rsid w:val="00EF0B7C"/>
    <w:pPr>
      <w:widowControl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CFF8-7543-4774-BF35-0119A7B3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1</cp:lastModifiedBy>
  <cp:revision>17</cp:revision>
  <cp:lastPrinted>2021-08-18T11:54:00Z</cp:lastPrinted>
  <dcterms:created xsi:type="dcterms:W3CDTF">2021-08-10T05:37:00Z</dcterms:created>
  <dcterms:modified xsi:type="dcterms:W3CDTF">2021-08-18T11:10:00Z</dcterms:modified>
</cp:coreProperties>
</file>