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0A" w:rsidRDefault="00524129" w:rsidP="00524129">
      <w:pPr>
        <w:spacing w:after="0"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B2220">
        <w:rPr>
          <w:rFonts w:ascii="Times New Roman" w:hAnsi="Times New Roman"/>
          <w:b/>
          <w:sz w:val="28"/>
          <w:szCs w:val="28"/>
        </w:rPr>
        <w:t>АДМИНИСТРАЦИЯ</w:t>
      </w:r>
    </w:p>
    <w:p w:rsidR="00524129" w:rsidRPr="00CB2220" w:rsidRDefault="00DD0472" w:rsidP="00524129">
      <w:pPr>
        <w:spacing w:after="0"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ЧЕРНАВСКОГО МУНИЦИПАЛЬНОГО ОБРАЗОВАНИЯ</w:t>
      </w:r>
    </w:p>
    <w:p w:rsidR="00524129" w:rsidRPr="00CB2220" w:rsidRDefault="00524129" w:rsidP="00524129">
      <w:pPr>
        <w:spacing w:after="0"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B2220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 </w:t>
      </w:r>
    </w:p>
    <w:p w:rsidR="00524129" w:rsidRPr="00CB2220" w:rsidRDefault="00524129" w:rsidP="00524129">
      <w:pPr>
        <w:spacing w:after="0"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B2220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524129" w:rsidRPr="00CB2220" w:rsidRDefault="00524129" w:rsidP="00524129">
      <w:pPr>
        <w:spacing w:after="0"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524129" w:rsidRDefault="00524129" w:rsidP="00EF2D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CB2220"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="00DD047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D0472">
        <w:rPr>
          <w:rFonts w:ascii="Times New Roman" w:hAnsi="Times New Roman"/>
          <w:b/>
          <w:bCs/>
          <w:sz w:val="28"/>
          <w:szCs w:val="28"/>
        </w:rPr>
        <w:t>№</w:t>
      </w:r>
      <w:r w:rsidR="00EF2D0A">
        <w:rPr>
          <w:rFonts w:ascii="Times New Roman" w:hAnsi="Times New Roman"/>
          <w:b/>
          <w:bCs/>
          <w:sz w:val="28"/>
          <w:szCs w:val="28"/>
        </w:rPr>
        <w:t>8</w:t>
      </w:r>
    </w:p>
    <w:p w:rsidR="00524129" w:rsidRPr="00CB2220" w:rsidRDefault="00524129" w:rsidP="00524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129" w:rsidRDefault="00524129" w:rsidP="0052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4129" w:rsidRDefault="00524129" w:rsidP="0052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B2220">
        <w:rPr>
          <w:rFonts w:ascii="Times New Roman" w:hAnsi="Times New Roman"/>
          <w:b/>
          <w:bCs/>
          <w:sz w:val="28"/>
          <w:szCs w:val="28"/>
        </w:rPr>
        <w:t xml:space="preserve">от 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F2D0A">
        <w:rPr>
          <w:rFonts w:ascii="Times New Roman" w:hAnsi="Times New Roman"/>
          <w:b/>
          <w:bCs/>
          <w:sz w:val="28"/>
          <w:szCs w:val="28"/>
        </w:rPr>
        <w:t>18</w:t>
      </w:r>
      <w:r>
        <w:rPr>
          <w:rFonts w:ascii="Times New Roman" w:hAnsi="Times New Roman"/>
          <w:b/>
          <w:bCs/>
          <w:sz w:val="28"/>
          <w:szCs w:val="28"/>
        </w:rPr>
        <w:t>.03.</w:t>
      </w:r>
      <w:r w:rsidRPr="00CB2220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21 г.  </w:t>
      </w:r>
      <w:r w:rsidRPr="00CB2220">
        <w:rPr>
          <w:rFonts w:ascii="Times New Roman" w:hAnsi="Times New Roman"/>
          <w:b/>
          <w:bCs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="00EF2D0A">
        <w:rPr>
          <w:rFonts w:ascii="Times New Roman" w:hAnsi="Times New Roman"/>
          <w:b/>
          <w:bCs/>
          <w:sz w:val="28"/>
          <w:szCs w:val="28"/>
        </w:rPr>
        <w:t xml:space="preserve">         </w:t>
      </w:r>
      <w:proofErr w:type="gramStart"/>
      <w:r w:rsidRPr="00CB2220">
        <w:rPr>
          <w:rFonts w:ascii="Times New Roman" w:hAnsi="Times New Roman"/>
          <w:b/>
          <w:bCs/>
          <w:sz w:val="28"/>
          <w:szCs w:val="28"/>
        </w:rPr>
        <w:t>с</w:t>
      </w:r>
      <w:proofErr w:type="gramEnd"/>
      <w:r w:rsidRPr="00CB222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DD0472">
        <w:rPr>
          <w:rFonts w:ascii="Times New Roman" w:hAnsi="Times New Roman"/>
          <w:b/>
          <w:bCs/>
          <w:sz w:val="28"/>
          <w:szCs w:val="28"/>
        </w:rPr>
        <w:t>Чернава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BE0B58" w:rsidRPr="00524129" w:rsidRDefault="00BE0B58">
      <w:pPr>
        <w:rPr>
          <w:sz w:val="28"/>
          <w:szCs w:val="28"/>
        </w:rPr>
      </w:pPr>
    </w:p>
    <w:p w:rsidR="00524129" w:rsidRPr="00524129" w:rsidRDefault="00524129" w:rsidP="00524129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524129">
        <w:rPr>
          <w:rFonts w:ascii="Times New Roman" w:hAnsi="Times New Roman"/>
          <w:b/>
          <w:bCs/>
          <w:sz w:val="28"/>
          <w:szCs w:val="28"/>
        </w:rPr>
        <w:t xml:space="preserve">О признании </w:t>
      </w:r>
      <w:proofErr w:type="gramStart"/>
      <w:r w:rsidRPr="00524129">
        <w:rPr>
          <w:rFonts w:ascii="Times New Roman" w:hAnsi="Times New Roman"/>
          <w:b/>
          <w:bCs/>
          <w:sz w:val="28"/>
          <w:szCs w:val="28"/>
        </w:rPr>
        <w:t>утратившим</w:t>
      </w:r>
      <w:proofErr w:type="gramEnd"/>
      <w:r w:rsidRPr="00524129">
        <w:rPr>
          <w:rFonts w:ascii="Times New Roman" w:hAnsi="Times New Roman"/>
          <w:b/>
          <w:bCs/>
          <w:sz w:val="28"/>
          <w:szCs w:val="28"/>
        </w:rPr>
        <w:t xml:space="preserve"> силу Порядка разработки среднесрочного </w:t>
      </w:r>
    </w:p>
    <w:p w:rsidR="00524129" w:rsidRPr="00524129" w:rsidRDefault="00524129" w:rsidP="00524129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524129">
        <w:rPr>
          <w:rFonts w:ascii="Times New Roman" w:hAnsi="Times New Roman"/>
          <w:b/>
          <w:bCs/>
          <w:sz w:val="28"/>
          <w:szCs w:val="28"/>
        </w:rPr>
        <w:t xml:space="preserve">финансового плана </w:t>
      </w:r>
      <w:r w:rsidR="00C75861">
        <w:rPr>
          <w:rFonts w:ascii="Times New Roman" w:hAnsi="Times New Roman"/>
          <w:b/>
          <w:bCs/>
          <w:sz w:val="28"/>
          <w:szCs w:val="28"/>
        </w:rPr>
        <w:t>Черна</w:t>
      </w:r>
      <w:r w:rsidRPr="00524129">
        <w:rPr>
          <w:rFonts w:ascii="Times New Roman" w:hAnsi="Times New Roman"/>
          <w:b/>
          <w:bCs/>
          <w:sz w:val="28"/>
          <w:szCs w:val="28"/>
        </w:rPr>
        <w:t xml:space="preserve">вского муниципального образования </w:t>
      </w:r>
    </w:p>
    <w:p w:rsidR="00524129" w:rsidRPr="00524129" w:rsidRDefault="00524129" w:rsidP="00524129">
      <w:pPr>
        <w:rPr>
          <w:rFonts w:ascii="Times New Roman" w:hAnsi="Times New Roman"/>
          <w:b/>
          <w:bCs/>
          <w:sz w:val="28"/>
          <w:szCs w:val="28"/>
        </w:rPr>
      </w:pPr>
      <w:r w:rsidRPr="00524129">
        <w:rPr>
          <w:rFonts w:ascii="Times New Roman" w:hAnsi="Times New Roman"/>
          <w:b/>
          <w:bCs/>
          <w:sz w:val="28"/>
          <w:szCs w:val="28"/>
        </w:rPr>
        <w:t xml:space="preserve">на очередной финансовый год и плановый период </w:t>
      </w:r>
    </w:p>
    <w:p w:rsidR="00524129" w:rsidRDefault="00524129" w:rsidP="00524129">
      <w:pPr>
        <w:rPr>
          <w:rFonts w:ascii="Times New Roman" w:hAnsi="Times New Roman"/>
          <w:b/>
          <w:bCs/>
          <w:sz w:val="26"/>
          <w:szCs w:val="24"/>
        </w:rPr>
      </w:pPr>
    </w:p>
    <w:p w:rsidR="00524129" w:rsidRDefault="00524129" w:rsidP="00524129">
      <w:pPr>
        <w:rPr>
          <w:rFonts w:ascii="Times New Roman" w:hAnsi="Times New Roman"/>
          <w:b/>
          <w:bCs/>
          <w:sz w:val="26"/>
          <w:szCs w:val="24"/>
        </w:rPr>
      </w:pPr>
    </w:p>
    <w:p w:rsidR="00524129" w:rsidRDefault="00524129" w:rsidP="005241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4129">
        <w:rPr>
          <w:rFonts w:ascii="Times New Roman" w:hAnsi="Times New Roman"/>
          <w:b/>
          <w:bCs/>
          <w:sz w:val="28"/>
          <w:szCs w:val="28"/>
        </w:rPr>
        <w:tab/>
      </w:r>
      <w:r w:rsidRPr="00524129">
        <w:rPr>
          <w:rFonts w:ascii="Times New Roman" w:hAnsi="Times New Roman"/>
          <w:bCs/>
          <w:sz w:val="28"/>
          <w:szCs w:val="28"/>
        </w:rPr>
        <w:t>В соответствии со статьей 174 Бюджетного кодекса Российско</w:t>
      </w:r>
      <w:r>
        <w:rPr>
          <w:rFonts w:ascii="Times New Roman" w:hAnsi="Times New Roman"/>
          <w:bCs/>
          <w:sz w:val="28"/>
          <w:szCs w:val="28"/>
        </w:rPr>
        <w:t xml:space="preserve">й Федерации и Положением о бюджетном процессе в </w:t>
      </w:r>
      <w:r w:rsidR="00DD0472">
        <w:rPr>
          <w:rFonts w:ascii="Times New Roman" w:hAnsi="Times New Roman"/>
          <w:bCs/>
          <w:sz w:val="28"/>
          <w:szCs w:val="28"/>
        </w:rPr>
        <w:t>Чернавском</w:t>
      </w:r>
      <w:r>
        <w:rPr>
          <w:rFonts w:ascii="Times New Roman" w:hAnsi="Times New Roman"/>
          <w:bCs/>
          <w:sz w:val="28"/>
          <w:szCs w:val="28"/>
        </w:rPr>
        <w:t xml:space="preserve"> муниципальном образовании</w:t>
      </w:r>
      <w:r w:rsidRPr="00524129">
        <w:rPr>
          <w:sz w:val="24"/>
          <w:szCs w:val="24"/>
        </w:rPr>
        <w:t xml:space="preserve"> </w:t>
      </w:r>
      <w:r w:rsidRPr="00524129">
        <w:rPr>
          <w:rFonts w:ascii="Times New Roman" w:hAnsi="Times New Roman"/>
          <w:sz w:val="28"/>
          <w:szCs w:val="28"/>
        </w:rPr>
        <w:t>Ивантеевского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="00DD0472">
        <w:rPr>
          <w:rFonts w:ascii="Times New Roman" w:hAnsi="Times New Roman"/>
          <w:sz w:val="28"/>
          <w:szCs w:val="28"/>
        </w:rPr>
        <w:t>Чернавского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DD0472">
        <w:rPr>
          <w:rFonts w:ascii="Times New Roman" w:hAnsi="Times New Roman"/>
          <w:sz w:val="28"/>
          <w:szCs w:val="28"/>
        </w:rPr>
        <w:t>образования Ивантеевского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4129">
        <w:rPr>
          <w:rFonts w:ascii="Times New Roman" w:hAnsi="Times New Roman"/>
          <w:b/>
          <w:sz w:val="28"/>
          <w:szCs w:val="28"/>
        </w:rPr>
        <w:t>ПОСТАНОВЛЯЕТ: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4129">
        <w:rPr>
          <w:rFonts w:ascii="Times New Roman" w:hAnsi="Times New Roman"/>
          <w:sz w:val="28"/>
          <w:szCs w:val="28"/>
        </w:rPr>
        <w:t xml:space="preserve"> </w:t>
      </w:r>
    </w:p>
    <w:p w:rsidR="00524129" w:rsidRDefault="00524129" w:rsidP="005241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Постановление администрации </w:t>
      </w:r>
      <w:r w:rsidR="00EF2D0A">
        <w:rPr>
          <w:rFonts w:ascii="Times New Roman" w:hAnsi="Times New Roman"/>
          <w:sz w:val="28"/>
          <w:szCs w:val="28"/>
        </w:rPr>
        <w:t>Чернавского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Ивантеевского муниципального района Саратовской области от </w:t>
      </w:r>
      <w:r w:rsidR="00DD0472">
        <w:rPr>
          <w:rFonts w:ascii="Times New Roman" w:hAnsi="Times New Roman"/>
          <w:sz w:val="28"/>
          <w:szCs w:val="28"/>
        </w:rPr>
        <w:t>30.12.2019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D0472"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4129">
        <w:rPr>
          <w:rFonts w:ascii="Times New Roman" w:hAnsi="Times New Roman"/>
          <w:sz w:val="28"/>
          <w:szCs w:val="28"/>
        </w:rPr>
        <w:t xml:space="preserve">«Об утверждении </w:t>
      </w:r>
      <w:r w:rsidRPr="00524129">
        <w:rPr>
          <w:rFonts w:ascii="Times New Roman" w:hAnsi="Times New Roman"/>
          <w:color w:val="000000"/>
          <w:sz w:val="28"/>
          <w:szCs w:val="28"/>
        </w:rPr>
        <w:t xml:space="preserve">Порядка разработки среднесрочного финансового плана </w:t>
      </w:r>
      <w:r w:rsidR="00C75861">
        <w:rPr>
          <w:rFonts w:ascii="Times New Roman" w:hAnsi="Times New Roman"/>
          <w:color w:val="000000"/>
          <w:sz w:val="28"/>
          <w:szCs w:val="28"/>
        </w:rPr>
        <w:t>Черна</w:t>
      </w:r>
      <w:bookmarkStart w:id="0" w:name="_GoBack"/>
      <w:bookmarkEnd w:id="0"/>
      <w:r w:rsidRPr="00524129">
        <w:rPr>
          <w:rFonts w:ascii="Times New Roman" w:hAnsi="Times New Roman"/>
          <w:color w:val="000000"/>
          <w:sz w:val="28"/>
          <w:szCs w:val="28"/>
        </w:rPr>
        <w:t>вского муниципального образования на очередной финансовый год и плановый период</w:t>
      </w:r>
      <w:r w:rsidRPr="0052412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524129" w:rsidRDefault="00524129" w:rsidP="00524129">
      <w:pPr>
        <w:spacing w:after="0"/>
        <w:jc w:val="both"/>
        <w:rPr>
          <w:rFonts w:ascii="Times New Roman" w:eastAsia="Tahoma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Pr="00524129">
        <w:rPr>
          <w:rFonts w:ascii="Times New Roman" w:hAnsi="Times New Roman"/>
          <w:sz w:val="28"/>
          <w:szCs w:val="28"/>
        </w:rPr>
        <w:t xml:space="preserve"> 2.</w:t>
      </w:r>
      <w:r w:rsidRPr="00524129">
        <w:rPr>
          <w:rFonts w:ascii="Times New Roman" w:eastAsia="Tahoma" w:hAnsi="Times New Roman"/>
          <w:color w:val="000000"/>
          <w:sz w:val="28"/>
          <w:szCs w:val="28"/>
          <w:shd w:val="clear" w:color="auto" w:fill="FFFFFF"/>
        </w:rPr>
        <w:t xml:space="preserve"> Настоящее постановление вступает в силу со дня</w:t>
      </w:r>
      <w:r w:rsidRPr="00524129">
        <w:rPr>
          <w:rFonts w:ascii="Times New Roman" w:eastAsia="Tahoma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524129">
        <w:rPr>
          <w:rFonts w:ascii="Times New Roman" w:eastAsia="Tahoma" w:hAnsi="Times New Roman"/>
          <w:color w:val="000000"/>
          <w:sz w:val="28"/>
          <w:szCs w:val="28"/>
          <w:shd w:val="clear" w:color="auto" w:fill="FFFFFF"/>
        </w:rPr>
        <w:t>его</w:t>
      </w:r>
      <w:r w:rsidRPr="00524129">
        <w:rPr>
          <w:rFonts w:ascii="Times New Roman" w:eastAsia="Tahoma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524129">
        <w:rPr>
          <w:rFonts w:ascii="Times New Roman" w:eastAsia="Tahoma" w:hAnsi="Times New Roman"/>
          <w:color w:val="000000"/>
          <w:sz w:val="28"/>
          <w:szCs w:val="28"/>
          <w:shd w:val="clear" w:color="auto" w:fill="FFFFFF"/>
        </w:rPr>
        <w:t xml:space="preserve"> подписания</w:t>
      </w:r>
      <w:r>
        <w:rPr>
          <w:rFonts w:ascii="Times New Roman" w:eastAsia="Tahoma" w:hAnsi="Times New Roman"/>
          <w:color w:val="000000"/>
          <w:sz w:val="28"/>
          <w:szCs w:val="28"/>
          <w:shd w:val="clear" w:color="auto" w:fill="FFFFFF"/>
        </w:rPr>
        <w:t>.</w:t>
      </w:r>
    </w:p>
    <w:p w:rsidR="00524129" w:rsidRDefault="00524129" w:rsidP="0052412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24129" w:rsidRDefault="00524129" w:rsidP="0052412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24129" w:rsidRDefault="00524129" w:rsidP="0052412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24129" w:rsidRDefault="00524129" w:rsidP="0052412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24129" w:rsidRPr="002C38E4" w:rsidRDefault="00524129" w:rsidP="00524129">
      <w:pPr>
        <w:spacing w:after="0"/>
        <w:rPr>
          <w:rFonts w:ascii="Times New Roman" w:hAnsi="Times New Roman"/>
          <w:b/>
          <w:sz w:val="28"/>
          <w:szCs w:val="28"/>
        </w:rPr>
      </w:pPr>
      <w:r w:rsidRPr="002C38E4">
        <w:rPr>
          <w:rFonts w:ascii="Times New Roman" w:hAnsi="Times New Roman"/>
          <w:b/>
          <w:sz w:val="28"/>
          <w:szCs w:val="28"/>
        </w:rPr>
        <w:t xml:space="preserve">Глава  </w:t>
      </w:r>
      <w:r w:rsidR="00EF2D0A">
        <w:rPr>
          <w:rFonts w:ascii="Times New Roman" w:hAnsi="Times New Roman"/>
          <w:b/>
          <w:sz w:val="28"/>
          <w:szCs w:val="28"/>
        </w:rPr>
        <w:t>Чернавского</w:t>
      </w:r>
      <w:r w:rsidRPr="002C38E4">
        <w:rPr>
          <w:rFonts w:ascii="Times New Roman" w:hAnsi="Times New Roman"/>
          <w:b/>
          <w:sz w:val="28"/>
          <w:szCs w:val="28"/>
        </w:rPr>
        <w:t xml:space="preserve"> </w:t>
      </w:r>
    </w:p>
    <w:p w:rsidR="00524129" w:rsidRPr="002C38E4" w:rsidRDefault="00524129" w:rsidP="00524129">
      <w:pPr>
        <w:spacing w:after="0"/>
        <w:rPr>
          <w:rFonts w:ascii="Times New Roman" w:hAnsi="Times New Roman"/>
          <w:b/>
          <w:sz w:val="28"/>
          <w:szCs w:val="28"/>
        </w:rPr>
      </w:pPr>
      <w:r w:rsidRPr="002C38E4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EF2D0A">
        <w:rPr>
          <w:rFonts w:ascii="Times New Roman" w:hAnsi="Times New Roman"/>
          <w:b/>
          <w:sz w:val="28"/>
          <w:szCs w:val="28"/>
        </w:rPr>
        <w:t>образования</w:t>
      </w:r>
      <w:r w:rsidRPr="002C38E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2C38E4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EF2D0A">
        <w:rPr>
          <w:rFonts w:ascii="Times New Roman" w:hAnsi="Times New Roman"/>
          <w:b/>
          <w:sz w:val="28"/>
          <w:szCs w:val="28"/>
        </w:rPr>
        <w:t>О.А.Романова</w:t>
      </w:r>
    </w:p>
    <w:p w:rsidR="00524129" w:rsidRDefault="00524129" w:rsidP="00524129"/>
    <w:p w:rsidR="00524129" w:rsidRPr="00524129" w:rsidRDefault="00524129" w:rsidP="005241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4129" w:rsidRPr="00524129" w:rsidRDefault="00524129" w:rsidP="00524129">
      <w:pPr>
        <w:jc w:val="both"/>
        <w:rPr>
          <w:rFonts w:ascii="Times New Roman" w:hAnsi="Times New Roman"/>
          <w:sz w:val="28"/>
          <w:szCs w:val="28"/>
        </w:rPr>
      </w:pPr>
      <w:r w:rsidRPr="00524129">
        <w:rPr>
          <w:rFonts w:ascii="Times New Roman" w:hAnsi="Times New Roman"/>
          <w:sz w:val="28"/>
          <w:szCs w:val="28"/>
        </w:rPr>
        <w:t xml:space="preserve">   </w:t>
      </w:r>
    </w:p>
    <w:sectPr w:rsidR="00524129" w:rsidRPr="00524129" w:rsidSect="00BE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129"/>
    <w:rsid w:val="002B5675"/>
    <w:rsid w:val="003F39A0"/>
    <w:rsid w:val="00460C37"/>
    <w:rsid w:val="00524129"/>
    <w:rsid w:val="00BE0B58"/>
    <w:rsid w:val="00C75861"/>
    <w:rsid w:val="00DD0472"/>
    <w:rsid w:val="00DD341E"/>
    <w:rsid w:val="00E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1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2412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2021-03-17T06:26:00Z</cp:lastPrinted>
  <dcterms:created xsi:type="dcterms:W3CDTF">2021-03-17T06:16:00Z</dcterms:created>
  <dcterms:modified xsi:type="dcterms:W3CDTF">2021-03-19T09:49:00Z</dcterms:modified>
</cp:coreProperties>
</file>