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E" w:rsidRDefault="009A578E" w:rsidP="009A578E">
      <w:pPr>
        <w:pStyle w:val="a7"/>
        <w:jc w:val="center"/>
        <w:rPr>
          <w:color w:val="000000"/>
        </w:rPr>
      </w:pPr>
    </w:p>
    <w:p w:rsidR="00531904" w:rsidRDefault="00531904" w:rsidP="00531904">
      <w:pPr>
        <w:pStyle w:val="Oaenoaieoiaioa"/>
        <w:ind w:firstLine="0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1904" w:rsidRPr="00C413E4" w:rsidRDefault="00531904" w:rsidP="00531904">
      <w:pPr>
        <w:pStyle w:val="Oaenoaieoiaioa"/>
        <w:ind w:firstLine="0"/>
        <w:jc w:val="center"/>
        <w:rPr>
          <w:b/>
          <w:bCs/>
        </w:rPr>
      </w:pPr>
      <w:r w:rsidRPr="00C413E4">
        <w:rPr>
          <w:b/>
          <w:bCs/>
        </w:rPr>
        <w:t>СОВЕТ</w:t>
      </w:r>
    </w:p>
    <w:p w:rsidR="00531904" w:rsidRPr="00C413E4" w:rsidRDefault="00531904" w:rsidP="00531904">
      <w:pPr>
        <w:pStyle w:val="Oaenoaieoiaioa"/>
        <w:ind w:firstLine="0"/>
        <w:jc w:val="center"/>
        <w:rPr>
          <w:b/>
          <w:bCs/>
        </w:rPr>
      </w:pPr>
      <w:r w:rsidRPr="00C413E4">
        <w:rPr>
          <w:b/>
          <w:bCs/>
        </w:rPr>
        <w:t>КАНАЕВСКОГО МУНИЦИПАЛЬНОГО ОБРАЗОВАНИЯ</w:t>
      </w:r>
    </w:p>
    <w:p w:rsidR="00531904" w:rsidRPr="00C413E4" w:rsidRDefault="00531904" w:rsidP="00531904">
      <w:pPr>
        <w:pStyle w:val="Oaenoaieoiaioa"/>
        <w:ind w:firstLine="0"/>
        <w:jc w:val="center"/>
        <w:rPr>
          <w:b/>
          <w:bCs/>
        </w:rPr>
      </w:pPr>
      <w:r w:rsidRPr="00C413E4">
        <w:rPr>
          <w:b/>
          <w:bCs/>
        </w:rPr>
        <w:t>ИВАНТЕЕВСКОГО МУНИЦИПАЛЬНОГО РАЙОНА</w:t>
      </w:r>
    </w:p>
    <w:p w:rsidR="00531904" w:rsidRPr="00C413E4" w:rsidRDefault="00531904" w:rsidP="00531904">
      <w:pPr>
        <w:pStyle w:val="Oaenoaieoiaioa"/>
        <w:ind w:firstLine="0"/>
        <w:jc w:val="center"/>
        <w:rPr>
          <w:b/>
          <w:bCs/>
        </w:rPr>
      </w:pPr>
      <w:r w:rsidRPr="00C413E4">
        <w:rPr>
          <w:b/>
          <w:bCs/>
        </w:rPr>
        <w:t>САРАТОВСКОЙ ОБЛАСТИ</w:t>
      </w:r>
    </w:p>
    <w:p w:rsidR="00531904" w:rsidRPr="00C413E4" w:rsidRDefault="00531904" w:rsidP="00531904">
      <w:pPr>
        <w:pStyle w:val="Oaenoaieoiaioa"/>
        <w:ind w:firstLine="0"/>
        <w:jc w:val="center"/>
        <w:rPr>
          <w:b/>
          <w:bCs/>
        </w:rPr>
      </w:pPr>
    </w:p>
    <w:p w:rsidR="00531904" w:rsidRDefault="00531904" w:rsidP="00531904">
      <w:pPr>
        <w:pStyle w:val="Oaenoaieoiaioa"/>
        <w:ind w:firstLine="0"/>
        <w:jc w:val="left"/>
      </w:pPr>
      <w:r>
        <w:t xml:space="preserve"> </w:t>
      </w:r>
    </w:p>
    <w:p w:rsidR="00531904" w:rsidRDefault="00531904" w:rsidP="0053190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  <w:r w:rsidR="008A5EB7">
        <w:rPr>
          <w:b/>
          <w:bCs/>
        </w:rPr>
        <w:t xml:space="preserve"> </w:t>
      </w:r>
      <w:r>
        <w:rPr>
          <w:b/>
          <w:bCs/>
        </w:rPr>
        <w:t xml:space="preserve">17 </w:t>
      </w:r>
    </w:p>
    <w:p w:rsidR="00531904" w:rsidRDefault="00531904" w:rsidP="00531904">
      <w:pPr>
        <w:pStyle w:val="Oaenoaieoiaioa"/>
        <w:ind w:firstLine="0"/>
      </w:pPr>
      <w:r>
        <w:t xml:space="preserve">                                          </w:t>
      </w:r>
    </w:p>
    <w:p w:rsidR="00531904" w:rsidRDefault="00531904" w:rsidP="00531904">
      <w:pPr>
        <w:pStyle w:val="Oaenoaieoiaioa"/>
        <w:ind w:firstLine="0"/>
        <w:jc w:val="left"/>
      </w:pPr>
      <w:r>
        <w:t xml:space="preserve">От  </w:t>
      </w:r>
      <w:r w:rsidR="008A5EB7">
        <w:t>14 ноября</w:t>
      </w:r>
      <w:r>
        <w:t xml:space="preserve">  2016  г.                                                        </w:t>
      </w:r>
      <w:proofErr w:type="gramStart"/>
      <w:r>
        <w:t>с</w:t>
      </w:r>
      <w:proofErr w:type="gramEnd"/>
      <w:r>
        <w:t>. Канаевка.</w:t>
      </w:r>
    </w:p>
    <w:p w:rsidR="00531904" w:rsidRDefault="00531904" w:rsidP="009A578E">
      <w:pPr>
        <w:pStyle w:val="a7"/>
        <w:jc w:val="center"/>
        <w:rPr>
          <w:color w:val="000000"/>
        </w:rPr>
      </w:pPr>
    </w:p>
    <w:p w:rsidR="00531904" w:rsidRPr="009A578E" w:rsidRDefault="00531904" w:rsidP="009A578E">
      <w:pPr>
        <w:pStyle w:val="a7"/>
        <w:jc w:val="center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80543D" w:rsidRPr="0037222A" w:rsidTr="00FD6C53">
        <w:trPr>
          <w:trHeight w:val="57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A578E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Об утверждении Порядка </w:t>
            </w:r>
            <w:r w:rsidR="009A578E">
              <w:rPr>
                <w:sz w:val="28"/>
                <w:szCs w:val="28"/>
                <w:u w:val="none"/>
              </w:rPr>
              <w:t xml:space="preserve"> </w:t>
            </w:r>
            <w:r w:rsidRPr="0037222A">
              <w:rPr>
                <w:sz w:val="28"/>
                <w:szCs w:val="28"/>
                <w:u w:val="none"/>
              </w:rPr>
              <w:t>определения  платы</w:t>
            </w:r>
          </w:p>
          <w:p w:rsidR="009A578E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 по соглашению об установлении сервитута </w:t>
            </w:r>
            <w:proofErr w:type="gramStart"/>
            <w:r w:rsidRPr="0037222A">
              <w:rPr>
                <w:sz w:val="28"/>
                <w:szCs w:val="28"/>
                <w:u w:val="none"/>
              </w:rPr>
              <w:t>в</w:t>
            </w:r>
            <w:proofErr w:type="gramEnd"/>
            <w:r w:rsidRPr="0037222A">
              <w:rPr>
                <w:sz w:val="28"/>
                <w:szCs w:val="28"/>
                <w:u w:val="none"/>
              </w:rPr>
              <w:t xml:space="preserve"> 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proofErr w:type="gramStart"/>
            <w:r w:rsidRPr="0037222A">
              <w:rPr>
                <w:sz w:val="28"/>
                <w:szCs w:val="28"/>
                <w:u w:val="none"/>
              </w:rPr>
              <w:t>отношении</w:t>
            </w:r>
            <w:proofErr w:type="gramEnd"/>
            <w:r w:rsidRPr="0037222A">
              <w:rPr>
                <w:sz w:val="28"/>
                <w:szCs w:val="28"/>
                <w:u w:val="none"/>
              </w:rPr>
              <w:t xml:space="preserve"> земельных участков,  находящихся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в муниципальной собственности  </w:t>
            </w:r>
          </w:p>
          <w:p w:rsidR="0080543D" w:rsidRPr="0037222A" w:rsidRDefault="008A5EB7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Канае</w:t>
            </w:r>
            <w:r w:rsidR="009A578E">
              <w:rPr>
                <w:sz w:val="28"/>
                <w:szCs w:val="28"/>
                <w:u w:val="none"/>
              </w:rPr>
              <w:t>вского</w:t>
            </w:r>
            <w:r w:rsidR="0080543D" w:rsidRPr="0037222A">
              <w:rPr>
                <w:sz w:val="28"/>
                <w:szCs w:val="28"/>
                <w:u w:val="none"/>
              </w:rPr>
              <w:t xml:space="preserve"> муниципального образования    </w:t>
            </w:r>
          </w:p>
        </w:tc>
      </w:tr>
    </w:tbl>
    <w:p w:rsidR="0080543D" w:rsidRPr="0037222A" w:rsidRDefault="0080543D" w:rsidP="00AA3E70">
      <w:pPr>
        <w:rPr>
          <w:rFonts w:ascii="Times New Roman" w:hAnsi="Times New Roman" w:cs="Times New Roman"/>
          <w:sz w:val="28"/>
          <w:szCs w:val="28"/>
        </w:rPr>
      </w:pPr>
    </w:p>
    <w:p w:rsidR="007B1A8A" w:rsidRDefault="0080543D" w:rsidP="0048391A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39.25 Земельного кодекса Российской Федерации </w:t>
      </w:r>
      <w:r w:rsidR="0048391A">
        <w:rPr>
          <w:rFonts w:ascii="Times New Roman" w:hAnsi="Times New Roman" w:cs="Times New Roman"/>
          <w:sz w:val="28"/>
          <w:szCs w:val="28"/>
        </w:rPr>
        <w:t xml:space="preserve">Совет Канаевского </w:t>
      </w:r>
      <w:r w:rsidRPr="003722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 </w:t>
      </w:r>
      <w:r w:rsidR="0048391A">
        <w:rPr>
          <w:rFonts w:ascii="Times New Roman" w:hAnsi="Times New Roman" w:cs="Times New Roman"/>
          <w:b/>
          <w:sz w:val="28"/>
          <w:szCs w:val="28"/>
        </w:rPr>
        <w:t>РЕШИЛ</w:t>
      </w:r>
      <w:r w:rsidR="00AA3E70" w:rsidRPr="0037222A">
        <w:rPr>
          <w:rFonts w:ascii="Times New Roman" w:hAnsi="Times New Roman" w:cs="Times New Roman"/>
          <w:b/>
          <w:sz w:val="28"/>
          <w:szCs w:val="28"/>
        </w:rPr>
        <w:t>: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8A" w:rsidRDefault="007B1A8A" w:rsidP="007B1A8A">
      <w:pPr>
        <w:spacing w:before="28" w:after="28" w:line="100" w:lineRule="atLeast"/>
        <w:rPr>
          <w:rFonts w:ascii="Times New Roman" w:eastAsia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определения платы по соглашению об установлении сервитута в отношении земельных участков, находящихся в собственности Канаевского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Ивантеевского муниципального района Саратовской области (Приложение № 1).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2. Опубликовать настоящее решение в информационном бюллетене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Канаевский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 и на официальном сайте Канаевского муниципального образования Ивантеевского муниципального района  Саратовской области</w:t>
      </w:r>
      <w:r>
        <w:rPr>
          <w:rFonts w:ascii="Times New Roman" w:eastAsia="Times New Roman" w:hAnsi="Times New Roman"/>
          <w:color w:val="00000A"/>
          <w:sz w:val="28"/>
          <w:szCs w:val="28"/>
        </w:rPr>
        <w:t>.</w:t>
      </w:r>
    </w:p>
    <w:p w:rsidR="007B1A8A" w:rsidRDefault="007B1A8A" w:rsidP="007B1A8A">
      <w:pPr>
        <w:spacing w:before="28" w:after="28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AA3E70" w:rsidRPr="0037222A" w:rsidRDefault="00AA3E70" w:rsidP="0048391A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A578E" w:rsidRDefault="009A578E" w:rsidP="003722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8391A">
        <w:rPr>
          <w:rFonts w:ascii="Times New Roman" w:hAnsi="Times New Roman" w:cs="Times New Roman"/>
          <w:b/>
          <w:sz w:val="28"/>
          <w:szCs w:val="28"/>
        </w:rPr>
        <w:t>Канае</w:t>
      </w:r>
      <w:r>
        <w:rPr>
          <w:rFonts w:ascii="Times New Roman" w:hAnsi="Times New Roman" w:cs="Times New Roman"/>
          <w:b/>
          <w:sz w:val="28"/>
          <w:szCs w:val="28"/>
        </w:rPr>
        <w:t>вского</w:t>
      </w:r>
      <w:r w:rsidR="0037222A" w:rsidRPr="00372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22A" w:rsidRPr="0037222A" w:rsidRDefault="009A578E" w:rsidP="003722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7222A" w:rsidRPr="0037222A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58B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37222A" w:rsidRPr="0037222A">
        <w:rPr>
          <w:rFonts w:ascii="Times New Roman" w:hAnsi="Times New Roman" w:cs="Times New Roman"/>
          <w:b/>
          <w:sz w:val="28"/>
          <w:szCs w:val="28"/>
        </w:rPr>
        <w:t xml:space="preserve">бразования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</w:t>
      </w:r>
      <w:r w:rsidR="0048391A">
        <w:rPr>
          <w:rFonts w:ascii="Times New Roman" w:hAnsi="Times New Roman" w:cs="Times New Roman"/>
          <w:b/>
          <w:sz w:val="28"/>
          <w:szCs w:val="28"/>
        </w:rPr>
        <w:t>В. Санталов</w:t>
      </w:r>
    </w:p>
    <w:p w:rsidR="00AA3E70" w:rsidRPr="0037222A" w:rsidRDefault="00AA3E70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48391A" w:rsidRDefault="0048391A" w:rsidP="00E7093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578E" w:rsidRDefault="009E0768" w:rsidP="00E7093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578E">
        <w:rPr>
          <w:rFonts w:ascii="Times New Roman" w:hAnsi="Times New Roman" w:cs="Times New Roman"/>
          <w:sz w:val="28"/>
          <w:szCs w:val="28"/>
        </w:rPr>
        <w:t>При</w:t>
      </w:r>
      <w:r w:rsidR="00AA3E70" w:rsidRPr="009A578E">
        <w:rPr>
          <w:rFonts w:ascii="Times New Roman" w:hAnsi="Times New Roman" w:cs="Times New Roman"/>
          <w:sz w:val="28"/>
          <w:szCs w:val="28"/>
        </w:rPr>
        <w:t>ложение</w:t>
      </w:r>
      <w:r w:rsidR="009A578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48391A" w:rsidRDefault="00AA3E70" w:rsidP="0048391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578E">
        <w:rPr>
          <w:rFonts w:ascii="Times New Roman" w:hAnsi="Times New Roman" w:cs="Times New Roman"/>
          <w:sz w:val="28"/>
          <w:szCs w:val="28"/>
        </w:rPr>
        <w:t xml:space="preserve"> к  </w:t>
      </w:r>
      <w:r w:rsidR="0048391A">
        <w:rPr>
          <w:rFonts w:ascii="Times New Roman" w:hAnsi="Times New Roman" w:cs="Times New Roman"/>
          <w:sz w:val="28"/>
          <w:szCs w:val="28"/>
        </w:rPr>
        <w:t>Решению Совета</w:t>
      </w:r>
      <w:r w:rsidR="009A57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3E70" w:rsidRDefault="0048391A" w:rsidP="0048391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Канаевского </w:t>
      </w:r>
      <w:r w:rsidR="009A578E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A578E" w:rsidRPr="009A578E" w:rsidRDefault="0048391A" w:rsidP="009A578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 14.11</w:t>
      </w:r>
      <w:r w:rsidR="009A578E">
        <w:rPr>
          <w:rFonts w:ascii="Times New Roman" w:hAnsi="Times New Roman" w:cs="Times New Roman"/>
          <w:sz w:val="28"/>
          <w:szCs w:val="28"/>
        </w:rPr>
        <w:t xml:space="preserve">.2016 г.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B458B" w:rsidRDefault="00BB458B" w:rsidP="00E70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70" w:rsidRPr="00E7093C" w:rsidRDefault="00AA3E70" w:rsidP="00E7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3C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платы по соглашению об установлении сервитута в отношении земельных участков, находящихся в собственности </w:t>
      </w:r>
      <w:r w:rsidR="007B1A8A">
        <w:rPr>
          <w:rFonts w:ascii="Times New Roman" w:hAnsi="Times New Roman" w:cs="Times New Roman"/>
          <w:b/>
          <w:sz w:val="28"/>
          <w:szCs w:val="28"/>
        </w:rPr>
        <w:t>Канае</w:t>
      </w:r>
      <w:r w:rsidR="009A578E">
        <w:rPr>
          <w:rFonts w:ascii="Times New Roman" w:hAnsi="Times New Roman" w:cs="Times New Roman"/>
          <w:b/>
          <w:sz w:val="28"/>
          <w:szCs w:val="28"/>
        </w:rPr>
        <w:t>вского</w:t>
      </w:r>
      <w:r w:rsidR="00E7093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B458B" w:rsidRDefault="00AA3E70" w:rsidP="00BB458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7093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определения платы по соглашению об установлении сервитута в отношении земельных участков, находящихся в собственности </w:t>
      </w:r>
      <w:r w:rsidR="0048391A">
        <w:rPr>
          <w:rFonts w:ascii="Times New Roman" w:hAnsi="Times New Roman" w:cs="Times New Roman"/>
          <w:sz w:val="28"/>
          <w:szCs w:val="28"/>
        </w:rPr>
        <w:t>Канае</w:t>
      </w:r>
      <w:r w:rsidR="009A578E">
        <w:rPr>
          <w:rFonts w:ascii="Times New Roman" w:hAnsi="Times New Roman" w:cs="Times New Roman"/>
          <w:sz w:val="28"/>
          <w:szCs w:val="28"/>
        </w:rPr>
        <w:t>вского</w:t>
      </w:r>
      <w:r w:rsidR="00E709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BB4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B458B" w:rsidRPr="00BB458B">
        <w:rPr>
          <w:rFonts w:ascii="Times New Roman" w:hAnsi="Times New Roman" w:cs="Times New Roman"/>
          <w:sz w:val="28"/>
          <w:szCs w:val="28"/>
        </w:rPr>
        <w:t xml:space="preserve"> </w:t>
      </w:r>
      <w:r w:rsidR="00BB4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26DE4" w:rsidRPr="00E7093C" w:rsidRDefault="00BB458B" w:rsidP="00BB458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458B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58B">
        <w:rPr>
          <w:rFonts w:ascii="Times New Roman" w:hAnsi="Times New Roman" w:cs="Times New Roman"/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находящихся в государственной собственности области, а также земельных участков, государственная собственность на которые не разграничена,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</w:t>
      </w:r>
      <w:r w:rsidR="005C7084">
        <w:rPr>
          <w:rFonts w:ascii="Times New Roman" w:hAnsi="Times New Roman" w:cs="Times New Roman"/>
          <w:sz w:val="28"/>
          <w:szCs w:val="28"/>
        </w:rPr>
        <w:t xml:space="preserve"> </w:t>
      </w:r>
      <w:r w:rsidRPr="00BB458B">
        <w:rPr>
          <w:rFonts w:ascii="Times New Roman" w:hAnsi="Times New Roman" w:cs="Times New Roman"/>
          <w:sz w:val="28"/>
          <w:szCs w:val="28"/>
        </w:rPr>
        <w:t xml:space="preserve"> которая определяется независимым оценщиком в соответствии с законодательством Российской Федерации об оценочной деятельности.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58B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58B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BB45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458B">
        <w:rPr>
          <w:rFonts w:ascii="Times New Roman" w:hAnsi="Times New Roman" w:cs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</w:p>
    <w:sectPr w:rsidR="00B26DE4" w:rsidRPr="00E7093C" w:rsidSect="0020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2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C60D75"/>
    <w:multiLevelType w:val="hybridMultilevel"/>
    <w:tmpl w:val="5BE83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711"/>
    <w:rsid w:val="00203EA2"/>
    <w:rsid w:val="0037222A"/>
    <w:rsid w:val="0048391A"/>
    <w:rsid w:val="00531904"/>
    <w:rsid w:val="00564C65"/>
    <w:rsid w:val="005C7084"/>
    <w:rsid w:val="005F3B4D"/>
    <w:rsid w:val="006348AC"/>
    <w:rsid w:val="00734EFA"/>
    <w:rsid w:val="007B1A8A"/>
    <w:rsid w:val="00802BB6"/>
    <w:rsid w:val="0080543D"/>
    <w:rsid w:val="00853711"/>
    <w:rsid w:val="008A2A0E"/>
    <w:rsid w:val="008A5EB7"/>
    <w:rsid w:val="0097762A"/>
    <w:rsid w:val="009A578E"/>
    <w:rsid w:val="009B0DBD"/>
    <w:rsid w:val="009E0768"/>
    <w:rsid w:val="00AA3E70"/>
    <w:rsid w:val="00AF4A11"/>
    <w:rsid w:val="00B26DE4"/>
    <w:rsid w:val="00BB458B"/>
    <w:rsid w:val="00C413E4"/>
    <w:rsid w:val="00C922EC"/>
    <w:rsid w:val="00CD7D14"/>
    <w:rsid w:val="00D82227"/>
    <w:rsid w:val="00E7093C"/>
    <w:rsid w:val="00F1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0543D"/>
    <w:pPr>
      <w:widowControl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 w:val="0"/>
      <w:color w:val="auto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43D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543D"/>
    <w:pPr>
      <w:ind w:left="720"/>
      <w:contextualSpacing/>
    </w:pPr>
  </w:style>
  <w:style w:type="paragraph" w:styleId="a4">
    <w:name w:val="No Spacing"/>
    <w:uiPriority w:val="1"/>
    <w:qFormat/>
    <w:rsid w:val="009A5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9A57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A5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A5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A57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53190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4D9C9-8362-42DF-8E94-6B723ECF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2016-11-21T07:14:00Z</cp:lastPrinted>
  <dcterms:created xsi:type="dcterms:W3CDTF">2016-11-21T06:50:00Z</dcterms:created>
  <dcterms:modified xsi:type="dcterms:W3CDTF">2016-11-21T07:15:00Z</dcterms:modified>
</cp:coreProperties>
</file>