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42185" w:rsidRDefault="00442185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Pr="00F51BD6" w:rsidRDefault="00A51D4F" w:rsidP="00A51D4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A51D4F" w:rsidRDefault="00A51D4F" w:rsidP="00A51D4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к  решению </w:t>
      </w:r>
      <w:r w:rsidR="00F81920">
        <w:rPr>
          <w:rFonts w:ascii="Times New Roman" w:hAnsi="Times New Roman"/>
          <w:b/>
          <w:color w:val="DF680F"/>
          <w:sz w:val="50"/>
          <w:szCs w:val="50"/>
        </w:rPr>
        <w:t>Совета Ивановског</w:t>
      </w:r>
      <w:r w:rsidR="007F2CF4">
        <w:rPr>
          <w:rFonts w:ascii="Times New Roman" w:hAnsi="Times New Roman"/>
          <w:b/>
          <w:color w:val="DF680F"/>
          <w:sz w:val="50"/>
          <w:szCs w:val="50"/>
        </w:rPr>
        <w:t xml:space="preserve">о муниципального образования № </w:t>
      </w:r>
      <w:r w:rsidR="00B24FC2">
        <w:rPr>
          <w:rFonts w:ascii="Times New Roman" w:hAnsi="Times New Roman"/>
          <w:b/>
          <w:color w:val="DF680F"/>
          <w:sz w:val="50"/>
          <w:szCs w:val="50"/>
        </w:rPr>
        <w:t xml:space="preserve">19  </w:t>
      </w:r>
      <w:r w:rsidR="007F2CF4">
        <w:rPr>
          <w:rFonts w:ascii="Times New Roman" w:hAnsi="Times New Roman"/>
          <w:b/>
          <w:color w:val="DF680F"/>
          <w:sz w:val="50"/>
          <w:szCs w:val="50"/>
        </w:rPr>
        <w:t>от</w:t>
      </w:r>
      <w:r w:rsidR="00B24FC2">
        <w:rPr>
          <w:rFonts w:ascii="Times New Roman" w:hAnsi="Times New Roman"/>
          <w:b/>
          <w:color w:val="DF680F"/>
          <w:sz w:val="50"/>
          <w:szCs w:val="50"/>
        </w:rPr>
        <w:t xml:space="preserve">    </w:t>
      </w:r>
      <w:r w:rsidR="007F2CF4">
        <w:rPr>
          <w:rFonts w:ascii="Times New Roman" w:hAnsi="Times New Roman"/>
          <w:b/>
          <w:color w:val="DF680F"/>
          <w:sz w:val="50"/>
          <w:szCs w:val="50"/>
        </w:rPr>
        <w:t xml:space="preserve"> </w:t>
      </w:r>
      <w:r w:rsidR="00B24FC2">
        <w:rPr>
          <w:rFonts w:ascii="Times New Roman" w:hAnsi="Times New Roman"/>
          <w:b/>
          <w:color w:val="DF680F"/>
          <w:sz w:val="50"/>
          <w:szCs w:val="50"/>
        </w:rPr>
        <w:t xml:space="preserve">24 </w:t>
      </w:r>
      <w:r w:rsidR="007F2CF4">
        <w:rPr>
          <w:rFonts w:ascii="Times New Roman" w:hAnsi="Times New Roman"/>
          <w:b/>
          <w:color w:val="DF680F"/>
          <w:sz w:val="50"/>
          <w:szCs w:val="50"/>
        </w:rPr>
        <w:t>декабря 2018</w:t>
      </w:r>
      <w:r w:rsidR="00F81920">
        <w:rPr>
          <w:rFonts w:ascii="Times New Roman" w:hAnsi="Times New Roman"/>
          <w:b/>
          <w:color w:val="DF680F"/>
          <w:sz w:val="50"/>
          <w:szCs w:val="50"/>
        </w:rPr>
        <w:t xml:space="preserve"> года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« О бюджете 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Ивановского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му</w:t>
      </w:r>
      <w:r w:rsidR="007F2CF4">
        <w:rPr>
          <w:rFonts w:ascii="Times New Roman" w:hAnsi="Times New Roman"/>
          <w:b/>
          <w:color w:val="DF680F"/>
          <w:sz w:val="50"/>
          <w:szCs w:val="50"/>
        </w:rPr>
        <w:t>ниципального образования на 2019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 год»</w:t>
      </w:r>
    </w:p>
    <w:p w:rsidR="00A51D4F" w:rsidRDefault="00A51D4F" w:rsidP="00C02FEA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A51D4F" w:rsidRDefault="00A51D4F" w:rsidP="00C02FE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51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385762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85" w:rsidRDefault="00442185" w:rsidP="00A51D4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02C26" w:rsidRPr="00042D75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4EF1">
        <w:rPr>
          <w:rFonts w:ascii="Times New Roman" w:hAnsi="Times New Roman"/>
          <w:b/>
          <w:sz w:val="30"/>
          <w:szCs w:val="30"/>
        </w:rPr>
        <w:t>Бюджетный процесс</w:t>
      </w:r>
      <w:r w:rsidR="007B4EF1" w:rsidRPr="007B4EF1">
        <w:rPr>
          <w:rFonts w:ascii="Times New Roman" w:hAnsi="Times New Roman"/>
          <w:b/>
          <w:sz w:val="30"/>
          <w:szCs w:val="30"/>
        </w:rPr>
        <w:t xml:space="preserve"> </w:t>
      </w:r>
      <w:r w:rsidRPr="007B4EF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02C26" w:rsidRDefault="008E6F22" w:rsidP="00C02FEA">
      <w:pPr>
        <w:spacing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B4EF1">
        <w:rPr>
          <w:rFonts w:ascii="Times New Roman" w:hAnsi="Times New Roman"/>
          <w:sz w:val="32"/>
          <w:szCs w:val="32"/>
        </w:rPr>
        <w:t>Что такое бюджет?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Ивановского муниципального образования  </w:t>
      </w:r>
    </w:p>
    <w:p w:rsidR="00261265" w:rsidRPr="00073551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 w:rsidRPr="00073551">
        <w:rPr>
          <w:rFonts w:ascii="Times New Roman" w:hAnsi="Times New Roman"/>
          <w:sz w:val="28"/>
          <w:szCs w:val="28"/>
        </w:rPr>
        <w:t>т</w:t>
      </w:r>
      <w:r w:rsidR="00261265" w:rsidRPr="00073551">
        <w:rPr>
          <w:rFonts w:ascii="Times New Roman" w:hAnsi="Times New Roman"/>
          <w:sz w:val="28"/>
          <w:szCs w:val="28"/>
        </w:rPr>
        <w:t>ыс.</w:t>
      </w:r>
      <w:r w:rsidRPr="00073551">
        <w:rPr>
          <w:rFonts w:ascii="Times New Roman" w:hAnsi="Times New Roman"/>
          <w:sz w:val="28"/>
          <w:szCs w:val="28"/>
        </w:rPr>
        <w:t xml:space="preserve"> </w:t>
      </w:r>
      <w:r w:rsidR="00261265" w:rsidRPr="00073551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817777" w:rsidRPr="005F595D" w:rsidTr="007B4EF1">
        <w:tc>
          <w:tcPr>
            <w:tcW w:w="4361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7F2CF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7F2CF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7F2CF4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</w:t>
            </w:r>
            <w:r w:rsidR="00817777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A63196" w:rsidRPr="005F595D" w:rsidRDefault="00E2089A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1605,6</w:t>
            </w:r>
          </w:p>
        </w:tc>
        <w:tc>
          <w:tcPr>
            <w:tcW w:w="1701" w:type="dxa"/>
          </w:tcPr>
          <w:p w:rsidR="00A63196" w:rsidRPr="005F595D" w:rsidRDefault="008370D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1706,7</w:t>
            </w:r>
          </w:p>
        </w:tc>
        <w:tc>
          <w:tcPr>
            <w:tcW w:w="1634" w:type="dxa"/>
          </w:tcPr>
          <w:p w:rsidR="00A63196" w:rsidRPr="005F595D" w:rsidRDefault="00E2089A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1508,6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A63196" w:rsidRPr="005F595D" w:rsidRDefault="007F2CF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1496,3</w:t>
            </w:r>
          </w:p>
        </w:tc>
        <w:tc>
          <w:tcPr>
            <w:tcW w:w="1701" w:type="dxa"/>
          </w:tcPr>
          <w:p w:rsidR="00A63196" w:rsidRPr="005F595D" w:rsidRDefault="00BE417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1524,0</w:t>
            </w:r>
          </w:p>
        </w:tc>
        <w:tc>
          <w:tcPr>
            <w:tcW w:w="1634" w:type="dxa"/>
          </w:tcPr>
          <w:p w:rsidR="00A63196" w:rsidRPr="005F595D" w:rsidRDefault="00E2089A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1384,6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A63196" w:rsidRPr="005F595D" w:rsidRDefault="007F2CF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109,3</w:t>
            </w:r>
          </w:p>
        </w:tc>
        <w:tc>
          <w:tcPr>
            <w:tcW w:w="1701" w:type="dxa"/>
          </w:tcPr>
          <w:p w:rsidR="00A63196" w:rsidRPr="005F595D" w:rsidRDefault="008370D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182,7</w:t>
            </w:r>
          </w:p>
        </w:tc>
        <w:tc>
          <w:tcPr>
            <w:tcW w:w="1634" w:type="dxa"/>
          </w:tcPr>
          <w:p w:rsidR="00A63196" w:rsidRPr="005F595D" w:rsidRDefault="00E2089A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A63196" w:rsidRPr="005F595D" w:rsidRDefault="00EE0AAF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1815,3</w:t>
            </w:r>
          </w:p>
        </w:tc>
        <w:tc>
          <w:tcPr>
            <w:tcW w:w="1701" w:type="dxa"/>
          </w:tcPr>
          <w:p w:rsidR="00A63196" w:rsidRPr="005F595D" w:rsidRDefault="008370D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2021,4</w:t>
            </w:r>
          </w:p>
        </w:tc>
        <w:tc>
          <w:tcPr>
            <w:tcW w:w="1634" w:type="dxa"/>
          </w:tcPr>
          <w:p w:rsidR="00A63196" w:rsidRPr="005F595D" w:rsidRDefault="00D33B6F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1508,6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EE0AAF">
              <w:rPr>
                <w:rFonts w:ascii="Times New Roman" w:hAnsi="Times New Roman"/>
                <w:sz w:val="28"/>
                <w:szCs w:val="28"/>
              </w:rPr>
              <w:t>622,8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1979,2</w:t>
            </w:r>
          </w:p>
        </w:tc>
        <w:tc>
          <w:tcPr>
            <w:tcW w:w="1634" w:type="dxa"/>
          </w:tcPr>
          <w:p w:rsidR="00A63196" w:rsidRPr="005F595D" w:rsidRDefault="00D33B6F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1359,7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</w:t>
            </w:r>
            <w:r w:rsidR="00EE0AA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199,1</w:t>
            </w:r>
          </w:p>
        </w:tc>
        <w:tc>
          <w:tcPr>
            <w:tcW w:w="1634" w:type="dxa"/>
          </w:tcPr>
          <w:p w:rsidR="00A63196" w:rsidRPr="005F595D" w:rsidRDefault="00D33B6F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34" w:type="dxa"/>
          </w:tcPr>
          <w:p w:rsidR="00A63196" w:rsidRPr="005F595D" w:rsidRDefault="00D33B6F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A63196" w:rsidRPr="005F595D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E0AAF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1634" w:type="dxa"/>
          </w:tcPr>
          <w:p w:rsidR="00A63196" w:rsidRPr="005F595D" w:rsidRDefault="00D33B6F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A63196" w:rsidRPr="005F595D" w:rsidRDefault="00EE0AAF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701" w:type="dxa"/>
          </w:tcPr>
          <w:p w:rsidR="00A63196" w:rsidRPr="005F595D" w:rsidRDefault="00C912C7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1634" w:type="dxa"/>
          </w:tcPr>
          <w:p w:rsidR="00A63196" w:rsidRPr="005F595D" w:rsidRDefault="00D33B6F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980E05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A63196" w:rsidRPr="00980E05" w:rsidRDefault="00A63196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A63196" w:rsidRPr="00980E05" w:rsidRDefault="00E56CB5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="00EE0AAF">
              <w:rPr>
                <w:rFonts w:ascii="Times New Roman" w:hAnsi="Times New Roman"/>
                <w:b/>
                <w:sz w:val="28"/>
                <w:szCs w:val="28"/>
              </w:rPr>
              <w:t>209,7</w:t>
            </w:r>
          </w:p>
        </w:tc>
        <w:tc>
          <w:tcPr>
            <w:tcW w:w="1701" w:type="dxa"/>
          </w:tcPr>
          <w:p w:rsidR="00A63196" w:rsidRPr="00980E05" w:rsidRDefault="00907A20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-314,7</w:t>
            </w:r>
          </w:p>
        </w:tc>
        <w:tc>
          <w:tcPr>
            <w:tcW w:w="1634" w:type="dxa"/>
          </w:tcPr>
          <w:p w:rsidR="00A63196" w:rsidRPr="00980E05" w:rsidRDefault="00A00FEB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F42531" w:rsidRPr="00C52C56" w:rsidRDefault="00102C26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F42531" w:rsidRPr="007B4EF1">
        <w:rPr>
          <w:rFonts w:ascii="Times New Roman" w:hAnsi="Times New Roman"/>
          <w:sz w:val="32"/>
          <w:szCs w:val="32"/>
        </w:rPr>
        <w:t>Зачем нужны бюджеты?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B4EF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B4EF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B4EF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A37CAB" w:rsidRPr="00A37CAB" w:rsidRDefault="008E6F22" w:rsidP="00A37CA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CAB" w:rsidRDefault="00A37CAB" w:rsidP="00A37CAB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</w:p>
    <w:p w:rsidR="00102C26" w:rsidRDefault="00102C26" w:rsidP="00A37CA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02C26" w:rsidRPr="00574F8A" w:rsidRDefault="008E6F22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298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65" w:rsidRDefault="00261265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B4EF1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B4EF1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7B4EF1">
        <w:rPr>
          <w:rFonts w:ascii="Times New Roman" w:hAnsi="Times New Roman"/>
          <w:b/>
          <w:sz w:val="32"/>
          <w:szCs w:val="32"/>
        </w:rPr>
        <w:t>-о</w:t>
      </w:r>
      <w:proofErr w:type="gramEnd"/>
      <w:r w:rsidRPr="007B4EF1">
        <w:rPr>
          <w:rFonts w:ascii="Times New Roman" w:hAnsi="Times New Roman"/>
          <w:b/>
          <w:sz w:val="32"/>
          <w:szCs w:val="32"/>
        </w:rPr>
        <w:t>сновной вид безвозмездных перечислений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8E6F22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0" w:rsidRPr="001A55A1" w:rsidRDefault="009A0840" w:rsidP="001A55A1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A37CAB" w:rsidRDefault="00A37CA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Федеральные</w:t>
      </w:r>
      <w:r w:rsidR="00F0568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DA421B" w:rsidRPr="00B20D05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4A5D40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Налоги</w:t>
      </w:r>
      <w:r w:rsidR="00DE6652" w:rsidRPr="007B4EF1">
        <w:rPr>
          <w:rFonts w:ascii="Times New Roman" w:hAnsi="Times New Roman"/>
          <w:b/>
          <w:sz w:val="32"/>
          <w:szCs w:val="32"/>
        </w:rPr>
        <w:t>,</w:t>
      </w:r>
      <w:r w:rsidRPr="007B4EF1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C75AC1">
        <w:rPr>
          <w:rFonts w:ascii="Times New Roman" w:hAnsi="Times New Roman"/>
          <w:b/>
          <w:sz w:val="32"/>
          <w:szCs w:val="32"/>
        </w:rPr>
        <w:t xml:space="preserve"> в 201</w:t>
      </w:r>
      <w:r w:rsidR="00BE4172">
        <w:rPr>
          <w:rFonts w:ascii="Times New Roman" w:hAnsi="Times New Roman"/>
          <w:b/>
          <w:sz w:val="32"/>
          <w:szCs w:val="32"/>
        </w:rPr>
        <w:t>9</w:t>
      </w:r>
      <w:r w:rsidR="001A55A1" w:rsidRPr="007B4EF1">
        <w:rPr>
          <w:rFonts w:ascii="Times New Roman" w:hAnsi="Times New Roman"/>
          <w:b/>
          <w:sz w:val="32"/>
          <w:szCs w:val="32"/>
        </w:rPr>
        <w:t xml:space="preserve"> </w:t>
      </w:r>
      <w:r w:rsidR="00EF1B70" w:rsidRPr="007B4EF1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75AC1" w:rsidTr="00C46707">
        <w:tc>
          <w:tcPr>
            <w:tcW w:w="3190" w:type="dxa"/>
            <w:shd w:val="clear" w:color="auto" w:fill="FF5050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75AC1" w:rsidTr="00C46707">
        <w:trPr>
          <w:trHeight w:val="2153"/>
        </w:trPr>
        <w:tc>
          <w:tcPr>
            <w:tcW w:w="9571" w:type="dxa"/>
            <w:gridSpan w:val="3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C75AC1" w:rsidRPr="00C46FB6" w:rsidRDefault="00EF36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7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8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75AC1" w:rsidTr="00C46707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5AC1" w:rsidRPr="00C46FB6" w:rsidRDefault="00C75AC1" w:rsidP="00C4670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EB08CF" w:rsidRDefault="00EB08CF" w:rsidP="00C75AC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A37CAB" w:rsidRDefault="00A37CAB" w:rsidP="00C75AC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A37CAB" w:rsidRDefault="00A37CAB" w:rsidP="00C75AC1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02C26" w:rsidRDefault="003E77C9" w:rsidP="003E77C9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102C26" w:rsidRPr="00174E31">
        <w:rPr>
          <w:rFonts w:ascii="Times New Roman" w:hAnsi="Times New Roman"/>
          <w:sz w:val="28"/>
          <w:szCs w:val="28"/>
        </w:rPr>
        <w:t>тыс.</w:t>
      </w:r>
      <w:r w:rsidR="00E77421">
        <w:rPr>
          <w:rFonts w:ascii="Times New Roman" w:hAnsi="Times New Roman"/>
          <w:sz w:val="28"/>
          <w:szCs w:val="28"/>
        </w:rPr>
        <w:t xml:space="preserve"> </w:t>
      </w:r>
      <w:r w:rsidR="00102C26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371" w:type="dxa"/>
        <w:tblInd w:w="93" w:type="dxa"/>
        <w:tblLook w:val="0000"/>
      </w:tblPr>
      <w:tblGrid>
        <w:gridCol w:w="4527"/>
        <w:gridCol w:w="1584"/>
        <w:gridCol w:w="1701"/>
        <w:gridCol w:w="1559"/>
      </w:tblGrid>
      <w:tr w:rsidR="00817777" w:rsidRPr="00102C26" w:rsidTr="008A5741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Pr="00102C26" w:rsidRDefault="00817777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F2CF4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7F2CF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7F2CF4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C75A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102C26" w:rsidRPr="00102C26" w:rsidTr="008A5741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1461,4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BE4172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1489,4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F4E19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1339,8</w:t>
            </w:r>
          </w:p>
        </w:tc>
      </w:tr>
      <w:tr w:rsidR="00A3223A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BE4172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F4E1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BE4172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F4E1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177,3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2016C5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1252,4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BE4172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F4E1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1125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64F" w:rsidRPr="00102C26" w:rsidRDefault="00BE4172" w:rsidP="0000664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F4E19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44,8</w:t>
            </w:r>
          </w:p>
        </w:tc>
      </w:tr>
      <w:tr w:rsidR="00A3223A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BE4172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F4E1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8,2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</w:t>
            </w:r>
            <w:r w:rsidR="00F013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617" w:rsidRPr="00102C26" w:rsidRDefault="00E2089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BE4172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F4E19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663CA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E2089A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907A20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182,7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1F4E19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124</w:t>
            </w:r>
            <w:r w:rsidR="00A825F1">
              <w:rPr>
                <w:rFonts w:ascii="Times New Roman" w:hAnsi="Times New Roman"/>
                <w:b/>
                <w:sz w:val="28"/>
                <w:szCs w:val="28"/>
              </w:rPr>
              <w:t>,0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E2089A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907A20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39,8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1F4E19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41,1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9244B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 и муниципальных образований 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9244BB" w:rsidP="006576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E2089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907A20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1F4E19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07A20" w:rsidRPr="00102C26" w:rsidTr="00A51D4F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07A20" w:rsidRPr="00F56918" w:rsidRDefault="00F56918" w:rsidP="00102C2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56918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A20" w:rsidRDefault="00907A20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A20" w:rsidRPr="00F56918" w:rsidRDefault="00907A20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56918">
              <w:rPr>
                <w:rFonts w:ascii="Times New Roman" w:hAnsi="Times New Roman"/>
                <w:sz w:val="28"/>
                <w:szCs w:val="28"/>
              </w:rPr>
              <w:t>69,4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A20" w:rsidRPr="00F56918" w:rsidRDefault="00907A20" w:rsidP="00366B8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3CA6" w:rsidRPr="00102C26" w:rsidTr="00A51D4F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E2089A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1605,6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9C0BEE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1706,7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1F4E19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1508,6</w:t>
            </w:r>
          </w:p>
        </w:tc>
      </w:tr>
    </w:tbl>
    <w:p w:rsidR="00A37CAB" w:rsidRDefault="00A37CAB" w:rsidP="00615B6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61265" w:rsidRDefault="00102C26" w:rsidP="00A37CA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Структура доходов</w:t>
      </w:r>
    </w:p>
    <w:p w:rsidR="00DF3126" w:rsidRDefault="001A55A1" w:rsidP="001D196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7F2CF4">
        <w:rPr>
          <w:rFonts w:ascii="Times New Roman" w:hAnsi="Times New Roman"/>
          <w:b/>
          <w:sz w:val="28"/>
          <w:szCs w:val="28"/>
        </w:rPr>
        <w:t>2017</w:t>
      </w:r>
      <w:r w:rsidR="00102C26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7F2CF4">
        <w:rPr>
          <w:rFonts w:ascii="Times New Roman" w:hAnsi="Times New Roman"/>
          <w:b/>
          <w:sz w:val="28"/>
          <w:szCs w:val="28"/>
        </w:rPr>
        <w:t xml:space="preserve"> </w:t>
      </w:r>
      <w:r w:rsidR="001F4E19">
        <w:rPr>
          <w:rFonts w:ascii="Times New Roman" w:hAnsi="Times New Roman"/>
          <w:b/>
          <w:sz w:val="28"/>
          <w:szCs w:val="28"/>
        </w:rPr>
        <w:t xml:space="preserve">1605,6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937CE2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A55A1" w:rsidRDefault="008E6F22" w:rsidP="00E17B11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22098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55A1" w:rsidRDefault="001A55A1" w:rsidP="00E17B11">
      <w:pPr>
        <w:spacing w:line="240" w:lineRule="auto"/>
      </w:pPr>
    </w:p>
    <w:p w:rsidR="00A37CAB" w:rsidRPr="001A55A1" w:rsidRDefault="00A37CAB" w:rsidP="00E17B11">
      <w:pPr>
        <w:spacing w:line="240" w:lineRule="auto"/>
      </w:pPr>
    </w:p>
    <w:p w:rsidR="001A55A1" w:rsidRDefault="00A51D4F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7F2CF4">
        <w:rPr>
          <w:rFonts w:ascii="Times New Roman" w:hAnsi="Times New Roman"/>
          <w:b/>
          <w:sz w:val="28"/>
          <w:szCs w:val="28"/>
        </w:rPr>
        <w:t>8</w:t>
      </w:r>
      <w:r w:rsidR="00E17B11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102C26">
        <w:rPr>
          <w:rFonts w:ascii="Times New Roman" w:hAnsi="Times New Roman"/>
          <w:b/>
          <w:sz w:val="28"/>
          <w:szCs w:val="28"/>
        </w:rPr>
        <w:t xml:space="preserve"> –</w:t>
      </w:r>
      <w:r w:rsidR="005029E4">
        <w:rPr>
          <w:rFonts w:ascii="Times New Roman" w:hAnsi="Times New Roman"/>
          <w:b/>
          <w:sz w:val="28"/>
          <w:szCs w:val="28"/>
        </w:rPr>
        <w:t xml:space="preserve"> 1706,7</w:t>
      </w:r>
      <w:r w:rsidR="007F2CF4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тыс.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DF3126" w:rsidRDefault="00DF3126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B08CF" w:rsidRPr="00261265" w:rsidRDefault="009557CA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6475" cy="2038350"/>
            <wp:effectExtent l="19050" t="0" r="9525" b="0"/>
            <wp:docPr id="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102C26">
        <w:rPr>
          <w:rFonts w:ascii="Times New Roman" w:hAnsi="Times New Roman"/>
          <w:b/>
          <w:sz w:val="28"/>
          <w:szCs w:val="28"/>
        </w:rPr>
        <w:t xml:space="preserve">    </w:t>
      </w:r>
    </w:p>
    <w:p w:rsidR="00102C26" w:rsidRPr="005E031E" w:rsidRDefault="001A55A1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</w:t>
      </w:r>
      <w:r w:rsidR="007F2CF4">
        <w:rPr>
          <w:rFonts w:ascii="Times New Roman" w:hAnsi="Times New Roman"/>
          <w:b/>
          <w:sz w:val="28"/>
          <w:szCs w:val="28"/>
        </w:rPr>
        <w:t>9</w:t>
      </w:r>
      <w:r w:rsidR="00102C26">
        <w:rPr>
          <w:rFonts w:ascii="Times New Roman" w:hAnsi="Times New Roman"/>
          <w:b/>
          <w:sz w:val="28"/>
          <w:szCs w:val="28"/>
        </w:rPr>
        <w:t>году составят –</w:t>
      </w:r>
      <w:r w:rsidR="007F2CF4">
        <w:rPr>
          <w:rFonts w:ascii="Times New Roman" w:hAnsi="Times New Roman"/>
          <w:b/>
          <w:sz w:val="28"/>
          <w:szCs w:val="28"/>
        </w:rPr>
        <w:t xml:space="preserve">  </w:t>
      </w:r>
      <w:r w:rsidR="001F4E19">
        <w:rPr>
          <w:rFonts w:ascii="Times New Roman" w:hAnsi="Times New Roman"/>
          <w:b/>
          <w:sz w:val="28"/>
          <w:szCs w:val="28"/>
        </w:rPr>
        <w:t xml:space="preserve">1508,6 </w:t>
      </w:r>
      <w:r w:rsidR="00102C26">
        <w:rPr>
          <w:rFonts w:ascii="Times New Roman" w:hAnsi="Times New Roman"/>
          <w:b/>
          <w:sz w:val="28"/>
          <w:szCs w:val="28"/>
        </w:rPr>
        <w:t>т</w:t>
      </w:r>
      <w:r w:rsidR="00902E21">
        <w:rPr>
          <w:rFonts w:ascii="Times New Roman" w:hAnsi="Times New Roman"/>
          <w:b/>
          <w:sz w:val="28"/>
          <w:szCs w:val="28"/>
        </w:rPr>
        <w:t>ыс</w:t>
      </w:r>
      <w:r w:rsidR="00102C26">
        <w:rPr>
          <w:rFonts w:ascii="Times New Roman" w:hAnsi="Times New Roman"/>
          <w:b/>
          <w:sz w:val="28"/>
          <w:szCs w:val="28"/>
        </w:rPr>
        <w:t>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</w:t>
      </w:r>
      <w:r w:rsidR="00902E21">
        <w:rPr>
          <w:rFonts w:ascii="Times New Roman" w:hAnsi="Times New Roman"/>
          <w:b/>
          <w:sz w:val="28"/>
          <w:szCs w:val="28"/>
        </w:rPr>
        <w:t>уб</w:t>
      </w:r>
      <w:r w:rsidR="00102C26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E6F2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2124075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75AC1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75AC1" w:rsidRPr="0010085A" w:rsidRDefault="00C75AC1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Ивановского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75AC1" w:rsidRDefault="001F4E19" w:rsidP="00C75A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01.01.18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867</w:t>
      </w:r>
      <w:r w:rsidR="00C75AC1">
        <w:rPr>
          <w:rFonts w:ascii="Times New Roman" w:hAnsi="Times New Roman"/>
          <w:b/>
          <w:sz w:val="28"/>
          <w:szCs w:val="28"/>
        </w:rPr>
        <w:t xml:space="preserve"> </w:t>
      </w:r>
      <w:r w:rsidR="00C75AC1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C75AC1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C75AC1" w:rsidRPr="00EA6E01" w:rsidRDefault="00C75AC1" w:rsidP="00C75AC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B54E9B" w:rsidRPr="00F424B4" w:rsidTr="00C46707">
        <w:trPr>
          <w:trHeight w:val="766"/>
        </w:trPr>
        <w:tc>
          <w:tcPr>
            <w:tcW w:w="4678" w:type="dxa"/>
            <w:shd w:val="clear" w:color="auto" w:fill="FABF8F" w:themeFill="accent6" w:themeFillTint="99"/>
          </w:tcPr>
          <w:p w:rsidR="00B54E9B" w:rsidRPr="00F424B4" w:rsidRDefault="00B54E9B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C75AC1" w:rsidRPr="0010085A" w:rsidTr="00C46707">
        <w:trPr>
          <w:trHeight w:hRule="exact" w:val="437"/>
        </w:trPr>
        <w:tc>
          <w:tcPr>
            <w:tcW w:w="4678" w:type="dxa"/>
            <w:shd w:val="clear" w:color="auto" w:fill="FABF8F" w:themeFill="accent6" w:themeFillTint="99"/>
          </w:tcPr>
          <w:p w:rsidR="00C75AC1" w:rsidRPr="0010085A" w:rsidRDefault="00C75AC1" w:rsidP="00C46707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5" w:type="dxa"/>
          </w:tcPr>
          <w:p w:rsidR="00C75AC1" w:rsidRPr="0010085A" w:rsidRDefault="00EE0AAF" w:rsidP="005029E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</w:t>
            </w:r>
            <w:r w:rsidR="005029E4">
              <w:rPr>
                <w:rFonts w:ascii="Times New Roman" w:hAnsi="Times New Roman"/>
                <w:b/>
                <w:bCs/>
                <w:sz w:val="28"/>
                <w:szCs w:val="28"/>
              </w:rPr>
              <w:t>52</w:t>
            </w:r>
            <w:r w:rsidR="00DF3126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75AC1" w:rsidRPr="0010085A" w:rsidRDefault="005029E4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1969</w:t>
            </w:r>
            <w:r w:rsidR="009C0BEE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75AC1" w:rsidRPr="0010085A" w:rsidRDefault="001F4E19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1740</w:t>
            </w:r>
            <w:r w:rsidR="00615B6D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C75AC1" w:rsidRPr="0010085A" w:rsidTr="00C46707">
        <w:trPr>
          <w:trHeight w:hRule="exact" w:val="430"/>
        </w:trPr>
        <w:tc>
          <w:tcPr>
            <w:tcW w:w="4678" w:type="dxa"/>
            <w:shd w:val="clear" w:color="auto" w:fill="FABF8F" w:themeFill="accent6" w:themeFillTint="99"/>
          </w:tcPr>
          <w:p w:rsidR="00C75AC1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C75AC1" w:rsidRPr="0010085A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C75AC1" w:rsidRPr="0010085A" w:rsidRDefault="00EE0AAF" w:rsidP="005029E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5029E4">
              <w:rPr>
                <w:rFonts w:ascii="Times New Roman" w:hAnsi="Times New Roman"/>
                <w:sz w:val="28"/>
                <w:szCs w:val="28"/>
              </w:rPr>
              <w:t>26</w:t>
            </w:r>
            <w:r w:rsidR="00DF312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75AC1" w:rsidRPr="0010085A" w:rsidRDefault="00BE4172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1758,0</w:t>
            </w:r>
          </w:p>
        </w:tc>
        <w:tc>
          <w:tcPr>
            <w:tcW w:w="1559" w:type="dxa"/>
          </w:tcPr>
          <w:p w:rsidR="00C75AC1" w:rsidRPr="0010085A" w:rsidRDefault="001F4E19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1597</w:t>
            </w:r>
            <w:r w:rsidR="00DF312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C75AC1" w:rsidRPr="0010085A" w:rsidTr="00C46707">
        <w:trPr>
          <w:trHeight w:hRule="exact" w:val="422"/>
        </w:trPr>
        <w:tc>
          <w:tcPr>
            <w:tcW w:w="4678" w:type="dxa"/>
            <w:shd w:val="clear" w:color="auto" w:fill="FABF8F" w:themeFill="accent6" w:themeFillTint="99"/>
          </w:tcPr>
          <w:p w:rsidR="00C75AC1" w:rsidRPr="00604F9F" w:rsidRDefault="00C75AC1" w:rsidP="00C46707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C75AC1" w:rsidRPr="0010085A" w:rsidRDefault="005029E4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  <w:r w:rsidR="00DF3126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C75AC1" w:rsidRPr="0010085A" w:rsidRDefault="009C0BEE" w:rsidP="005029E4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5029E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5029E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75AC1" w:rsidRPr="0010085A" w:rsidRDefault="001F4E19" w:rsidP="00C4670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</w:t>
            </w:r>
            <w:r w:rsidR="00615B6D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145F6" w:rsidRDefault="00C145F6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Налоговые</w:t>
      </w:r>
      <w:r w:rsidR="00C75AC1">
        <w:rPr>
          <w:rFonts w:ascii="Times New Roman" w:hAnsi="Times New Roman"/>
          <w:sz w:val="28"/>
          <w:szCs w:val="28"/>
        </w:rPr>
        <w:t xml:space="preserve"> и неналоговые</w:t>
      </w:r>
      <w:r w:rsidRPr="00A15C58">
        <w:rPr>
          <w:rFonts w:ascii="Times New Roman" w:hAnsi="Times New Roman"/>
          <w:sz w:val="28"/>
          <w:szCs w:val="28"/>
        </w:rPr>
        <w:t xml:space="preserve"> доходы бюджета муниципального образования     прогнозируются в сумме </w:t>
      </w:r>
      <w:r w:rsidR="001F4E19">
        <w:rPr>
          <w:rFonts w:ascii="Times New Roman" w:hAnsi="Times New Roman"/>
          <w:sz w:val="28"/>
          <w:szCs w:val="28"/>
        </w:rPr>
        <w:t xml:space="preserve">1384,6 </w:t>
      </w:r>
      <w:r w:rsidRPr="00A15C58">
        <w:rPr>
          <w:rFonts w:ascii="Times New Roman" w:hAnsi="Times New Roman"/>
          <w:sz w:val="28"/>
          <w:szCs w:val="28"/>
        </w:rPr>
        <w:t>тыс. рублей.</w:t>
      </w:r>
    </w:p>
    <w:p w:rsidR="00261265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</w:t>
      </w:r>
      <w:proofErr w:type="spellStart"/>
      <w:r w:rsidRPr="00A15C58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A15C58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 являются земельный налог, налог на имущество физических лиц и</w:t>
      </w:r>
      <w:r w:rsidR="001F4E19">
        <w:rPr>
          <w:rFonts w:ascii="Times New Roman" w:hAnsi="Times New Roman"/>
          <w:sz w:val="28"/>
          <w:szCs w:val="28"/>
        </w:rPr>
        <w:t xml:space="preserve"> 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2C26" w:rsidRPr="00A02DCF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lastRenderedPageBreak/>
        <w:t>РАСХОДЫ.</w:t>
      </w: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A15C58" w:rsidRDefault="008E6F22" w:rsidP="007068B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CF" w:rsidRDefault="002117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3806DB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>-201</w:t>
      </w:r>
      <w:r w:rsidR="003806DB">
        <w:rPr>
          <w:rFonts w:ascii="Times New Roman" w:hAnsi="Times New Roman"/>
          <w:b/>
          <w:sz w:val="32"/>
          <w:szCs w:val="32"/>
        </w:rPr>
        <w:t>9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1393"/>
        <w:gridCol w:w="1001"/>
      </w:tblGrid>
      <w:tr w:rsidR="00B54E9B" w:rsidRPr="005F595D" w:rsidTr="00A02DCF">
        <w:trPr>
          <w:trHeight w:val="523"/>
        </w:trPr>
        <w:tc>
          <w:tcPr>
            <w:tcW w:w="1063" w:type="dxa"/>
            <w:shd w:val="clear" w:color="auto" w:fill="FABF8F" w:themeFill="accent6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BD36BD" w:rsidRPr="005F595D" w:rsidTr="007B1FE8">
        <w:tc>
          <w:tcPr>
            <w:tcW w:w="1063" w:type="dxa"/>
            <w:shd w:val="clear" w:color="auto" w:fill="FABF8F" w:themeFill="accent6" w:themeFillTint="99"/>
          </w:tcPr>
          <w:p w:rsidR="00BD36BD" w:rsidRPr="007643E9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BD36BD" w:rsidRPr="007643E9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BD36BD" w:rsidRPr="007643E9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BD36BD" w:rsidRPr="007643E9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BD36BD" w:rsidRPr="007643E9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BD36BD" w:rsidRPr="005F595D" w:rsidTr="007B1FE8">
        <w:tc>
          <w:tcPr>
            <w:tcW w:w="1063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89,4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83,9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90,1</w:t>
            </w:r>
          </w:p>
        </w:tc>
      </w:tr>
      <w:tr w:rsidR="00BD36BD" w:rsidRPr="005F595D" w:rsidTr="007B1FE8">
        <w:tc>
          <w:tcPr>
            <w:tcW w:w="1063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BD36BD" w:rsidRPr="005F595D" w:rsidTr="007B1FE8">
        <w:tc>
          <w:tcPr>
            <w:tcW w:w="1063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D36BD" w:rsidRPr="005F595D" w:rsidTr="007B1FE8">
        <w:tc>
          <w:tcPr>
            <w:tcW w:w="1063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BD36BD" w:rsidRPr="005F595D" w:rsidTr="007B1FE8">
        <w:tc>
          <w:tcPr>
            <w:tcW w:w="1063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</w:tcPr>
          <w:p w:rsidR="00BD36B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BD36BD" w:rsidRPr="005F595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</w:tcPr>
          <w:p w:rsidR="00BD36BD" w:rsidRDefault="00BD36BD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</w:tbl>
    <w:p w:rsidR="00D03A3E" w:rsidRDefault="00D03A3E" w:rsidP="00D0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D03A3E" w:rsidRDefault="00D03A3E" w:rsidP="00102C26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32099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499"/>
        <w:gridCol w:w="1266"/>
        <w:gridCol w:w="1183"/>
        <w:gridCol w:w="1126"/>
      </w:tblGrid>
      <w:tr w:rsidR="00B54E9B" w:rsidRPr="005F595D" w:rsidTr="00BD36BD">
        <w:tc>
          <w:tcPr>
            <w:tcW w:w="0" w:type="auto"/>
            <w:shd w:val="clear" w:color="auto" w:fill="FABF8F" w:themeFill="accent6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554" w:type="dxa"/>
            <w:shd w:val="clear" w:color="auto" w:fill="FABF8F" w:themeFill="accent6" w:themeFillTint="99"/>
          </w:tcPr>
          <w:p w:rsidR="00B54E9B" w:rsidRPr="007643E9" w:rsidRDefault="00B54E9B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68" w:type="dxa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126" w:type="dxa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2018 год</w:t>
            </w:r>
          </w:p>
        </w:tc>
        <w:tc>
          <w:tcPr>
            <w:tcW w:w="1126" w:type="dxa"/>
            <w:shd w:val="clear" w:color="auto" w:fill="FABF8F" w:themeFill="accent6" w:themeFillTint="99"/>
          </w:tcPr>
          <w:p w:rsidR="00B54E9B" w:rsidRDefault="00B54E9B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54E9B" w:rsidRDefault="00B54E9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2019 года</w:t>
            </w:r>
          </w:p>
        </w:tc>
      </w:tr>
      <w:tr w:rsidR="00BD36BD" w:rsidRPr="005F595D" w:rsidTr="00BD36BD">
        <w:tc>
          <w:tcPr>
            <w:tcW w:w="0" w:type="auto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554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8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138,59</w:t>
            </w:r>
          </w:p>
        </w:tc>
        <w:tc>
          <w:tcPr>
            <w:tcW w:w="1126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155,71</w:t>
            </w:r>
          </w:p>
        </w:tc>
        <w:tc>
          <w:tcPr>
            <w:tcW w:w="1126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69,20</w:t>
            </w:r>
          </w:p>
        </w:tc>
      </w:tr>
      <w:tr w:rsidR="00BD36BD" w:rsidRPr="005F595D" w:rsidTr="00BD36BD">
        <w:tc>
          <w:tcPr>
            <w:tcW w:w="0" w:type="auto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554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68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3,41</w:t>
            </w:r>
          </w:p>
        </w:tc>
        <w:tc>
          <w:tcPr>
            <w:tcW w:w="1126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126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3,92</w:t>
            </w:r>
          </w:p>
        </w:tc>
      </w:tr>
      <w:tr w:rsidR="00BD36BD" w:rsidRPr="005F595D" w:rsidTr="00BD36BD">
        <w:tc>
          <w:tcPr>
            <w:tcW w:w="0" w:type="auto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554" w:type="dxa"/>
            <w:shd w:val="clear" w:color="auto" w:fill="FABF8F" w:themeFill="accent6" w:themeFillTint="99"/>
          </w:tcPr>
          <w:p w:rsidR="00BD36BD" w:rsidRPr="005F595D" w:rsidRDefault="00BD36BD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68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1846,18</w:t>
            </w:r>
          </w:p>
        </w:tc>
        <w:tc>
          <w:tcPr>
            <w:tcW w:w="1126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1957,32</w:t>
            </w:r>
          </w:p>
        </w:tc>
        <w:tc>
          <w:tcPr>
            <w:tcW w:w="1126" w:type="dxa"/>
          </w:tcPr>
          <w:p w:rsidR="00BD36BD" w:rsidRPr="005F595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1568,28</w:t>
            </w:r>
          </w:p>
        </w:tc>
      </w:tr>
      <w:tr w:rsidR="00BD36BD" w:rsidRPr="00E74E8D" w:rsidTr="00BD36BD">
        <w:tc>
          <w:tcPr>
            <w:tcW w:w="0" w:type="auto"/>
            <w:shd w:val="clear" w:color="auto" w:fill="FABF8F" w:themeFill="accent6" w:themeFillTint="99"/>
          </w:tcPr>
          <w:p w:rsidR="00BD36BD" w:rsidRPr="00E74E8D" w:rsidRDefault="00BD36BD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54" w:type="dxa"/>
            <w:shd w:val="clear" w:color="auto" w:fill="FABF8F" w:themeFill="accent6" w:themeFillTint="99"/>
          </w:tcPr>
          <w:p w:rsidR="00BD36BD" w:rsidRPr="00E74E8D" w:rsidRDefault="00BD36BD" w:rsidP="005351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268" w:type="dxa"/>
          </w:tcPr>
          <w:p w:rsidR="00BD36BD" w:rsidRPr="00E74E8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2065,21</w:t>
            </w:r>
          </w:p>
        </w:tc>
        <w:tc>
          <w:tcPr>
            <w:tcW w:w="1126" w:type="dxa"/>
          </w:tcPr>
          <w:p w:rsidR="00BD36BD" w:rsidRPr="00E74E8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2331,49</w:t>
            </w:r>
          </w:p>
        </w:tc>
        <w:tc>
          <w:tcPr>
            <w:tcW w:w="1126" w:type="dxa"/>
          </w:tcPr>
          <w:p w:rsidR="00BD36BD" w:rsidRPr="00E74E8D" w:rsidRDefault="00BD36BD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1740,02</w:t>
            </w:r>
          </w:p>
        </w:tc>
      </w:tr>
    </w:tbl>
    <w:p w:rsidR="00102C26" w:rsidRDefault="00102C26" w:rsidP="00C02F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03A3E" w:rsidRDefault="00EF36C1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28.3pt;margin-top:2.65pt;width:65.55pt;height:25pt;z-index:251657728;mso-width-relative:margin;mso-height-relative:margin" strokecolor="white">
            <v:textbox style="mso-next-textbox:#_x0000_s1029">
              <w:txbxContent>
                <w:p w:rsidR="007C5B50" w:rsidRPr="00D22623" w:rsidRDefault="007C5B50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D22623">
                    <w:rPr>
                      <w:rFonts w:ascii="Times New Roman" w:hAnsi="Times New Roman"/>
                      <w:sz w:val="24"/>
                      <w:szCs w:val="24"/>
                    </w:rPr>
                    <w:t>уб.</w:t>
                  </w:r>
                </w:p>
              </w:txbxContent>
            </v:textbox>
          </v:shape>
        </w:pict>
      </w:r>
      <w:r w:rsidR="008E6F22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068B1" w:rsidRDefault="007068B1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68B1" w:rsidRDefault="007068B1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3A3E" w:rsidRPr="00BB59DC" w:rsidRDefault="00BB59DC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Ивановского</w:t>
      </w:r>
      <w:r w:rsidR="00D03A3E">
        <w:rPr>
          <w:rFonts w:ascii="Times New Roman" w:hAnsi="Times New Roman"/>
          <w:sz w:val="28"/>
          <w:szCs w:val="28"/>
        </w:rPr>
        <w:t xml:space="preserve"> муниципального о</w:t>
      </w:r>
      <w:r w:rsidR="00652FDA">
        <w:rPr>
          <w:rFonts w:ascii="Times New Roman" w:hAnsi="Times New Roman"/>
          <w:sz w:val="28"/>
          <w:szCs w:val="28"/>
        </w:rPr>
        <w:t>бразования запланированы на 201</w:t>
      </w:r>
      <w:r w:rsidR="00342258">
        <w:rPr>
          <w:rFonts w:ascii="Times New Roman" w:hAnsi="Times New Roman"/>
          <w:sz w:val="28"/>
          <w:szCs w:val="28"/>
        </w:rPr>
        <w:t>9</w:t>
      </w:r>
      <w:r w:rsidR="00D03A3E">
        <w:rPr>
          <w:rFonts w:ascii="Times New Roman" w:hAnsi="Times New Roman"/>
          <w:sz w:val="28"/>
          <w:szCs w:val="28"/>
        </w:rPr>
        <w:t xml:space="preserve"> год в сумме 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342258">
        <w:rPr>
          <w:rFonts w:ascii="Times New Roman" w:hAnsi="Times New Roman"/>
          <w:bCs/>
          <w:sz w:val="26"/>
          <w:szCs w:val="26"/>
        </w:rPr>
        <w:t>1508,6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03A3E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t>тыс.</w:t>
      </w:r>
      <w:r w:rsidR="00AB3F26">
        <w:rPr>
          <w:rFonts w:ascii="Times New Roman" w:hAnsi="Times New Roman"/>
          <w:sz w:val="28"/>
          <w:szCs w:val="28"/>
        </w:rPr>
        <w:t xml:space="preserve"> </w:t>
      </w:r>
      <w:r w:rsidRPr="00AB3F26">
        <w:rPr>
          <w:rFonts w:ascii="Times New Roman" w:hAnsi="Times New Roman"/>
          <w:sz w:val="28"/>
          <w:szCs w:val="28"/>
        </w:rPr>
        <w:t>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701"/>
        <w:gridCol w:w="1418"/>
        <w:gridCol w:w="1275"/>
        <w:gridCol w:w="1554"/>
      </w:tblGrid>
      <w:tr w:rsidR="00817777" w:rsidRPr="005F595D" w:rsidTr="00817777">
        <w:tc>
          <w:tcPr>
            <w:tcW w:w="4219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34225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34225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17777" w:rsidP="00C75AC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34225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A63196" w:rsidRPr="007C5DCE" w:rsidTr="00624B5C">
        <w:trPr>
          <w:trHeight w:val="1046"/>
        </w:trPr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607253728" r:id="rId20"/>
              </w:object>
            </w:r>
          </w:p>
        </w:tc>
        <w:tc>
          <w:tcPr>
            <w:tcW w:w="1418" w:type="dxa"/>
          </w:tcPr>
          <w:p w:rsidR="00A63196" w:rsidRPr="007C5DCE" w:rsidRDefault="00EE0AAF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1622,8</w:t>
            </w:r>
          </w:p>
        </w:tc>
        <w:tc>
          <w:tcPr>
            <w:tcW w:w="1275" w:type="dxa"/>
          </w:tcPr>
          <w:p w:rsidR="00BC04AA" w:rsidRPr="007C5DCE" w:rsidRDefault="00973C80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1697,0</w:t>
            </w:r>
          </w:p>
        </w:tc>
        <w:tc>
          <w:tcPr>
            <w:tcW w:w="1554" w:type="dxa"/>
          </w:tcPr>
          <w:p w:rsidR="00A63196" w:rsidRPr="007C5DCE" w:rsidRDefault="00342258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1359,7</w:t>
            </w: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607253729" r:id="rId22"/>
              </w:object>
            </w: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EE0AAF">
              <w:rPr>
                <w:rFonts w:ascii="Times New Roman" w:hAnsi="Times New Roman"/>
                <w:sz w:val="26"/>
                <w:szCs w:val="26"/>
              </w:rPr>
              <w:t>7,7</w:t>
            </w:r>
          </w:p>
        </w:tc>
        <w:tc>
          <w:tcPr>
            <w:tcW w:w="1275" w:type="dxa"/>
          </w:tcPr>
          <w:p w:rsidR="00BC04AA" w:rsidRPr="007C5DCE" w:rsidRDefault="00973C80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554" w:type="dxa"/>
          </w:tcPr>
          <w:p w:rsidR="00A63196" w:rsidRPr="007C5DCE" w:rsidRDefault="00342258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3" o:title=""/>
                </v:shape>
                <o:OLEObject Type="Embed" ProgID="PBrush" ShapeID="_x0000_i1027" DrawAspect="Content" ObjectID="_1607253730" r:id="rId24"/>
              </w:object>
            </w: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121,</w:t>
            </w:r>
            <w:r w:rsidR="00EE0AAF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1275" w:type="dxa"/>
          </w:tcPr>
          <w:p w:rsidR="00BC04AA" w:rsidRPr="007C5DCE" w:rsidRDefault="00973C80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135,0</w:t>
            </w:r>
          </w:p>
        </w:tc>
        <w:tc>
          <w:tcPr>
            <w:tcW w:w="1554" w:type="dxa"/>
          </w:tcPr>
          <w:p w:rsidR="00A63196" w:rsidRPr="007C5DCE" w:rsidRDefault="00342258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5" o:title=""/>
                </v:shape>
                <o:OLEObject Type="Embed" ProgID="PBrush" ShapeID="_x0000_i1028" DrawAspect="Content" ObjectID="_1607253731" r:id="rId26"/>
              </w:object>
            </w:r>
          </w:p>
        </w:tc>
        <w:tc>
          <w:tcPr>
            <w:tcW w:w="1418" w:type="dxa"/>
          </w:tcPr>
          <w:p w:rsidR="00A63196" w:rsidRPr="007C5DCE" w:rsidRDefault="004643CD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</w:t>
            </w:r>
            <w:r w:rsidR="00EE0AAF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75" w:type="dxa"/>
          </w:tcPr>
          <w:p w:rsidR="00BC04AA" w:rsidRPr="007C5DCE" w:rsidRDefault="00973C80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  <w:tc>
          <w:tcPr>
            <w:tcW w:w="1554" w:type="dxa"/>
          </w:tcPr>
          <w:p w:rsidR="00A63196" w:rsidRPr="007C5DCE" w:rsidRDefault="00342258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6,0</w:t>
            </w:r>
          </w:p>
        </w:tc>
      </w:tr>
      <w:tr w:rsidR="00973C80" w:rsidRPr="007C5DCE" w:rsidTr="00624B5C">
        <w:tc>
          <w:tcPr>
            <w:tcW w:w="4219" w:type="dxa"/>
            <w:shd w:val="clear" w:color="auto" w:fill="FABF8F" w:themeFill="accent6" w:themeFillTint="99"/>
          </w:tcPr>
          <w:p w:rsidR="00973C80" w:rsidRPr="00973C80" w:rsidRDefault="00973C80" w:rsidP="00116824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973C80">
              <w:rPr>
                <w:rFonts w:ascii="Times New Roman" w:hAnsi="Times New Roman"/>
                <w:b/>
                <w:i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973C80" w:rsidRPr="007C5DCE" w:rsidRDefault="00973C80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973C80" w:rsidRDefault="00973C80" w:rsidP="00EE0AAF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</w:tcPr>
          <w:p w:rsidR="00973C80" w:rsidRPr="00973C80" w:rsidRDefault="00973C80" w:rsidP="00624B5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73C80">
              <w:rPr>
                <w:rFonts w:ascii="Times New Roman" w:hAnsi="Times New Roman"/>
                <w:sz w:val="26"/>
                <w:szCs w:val="26"/>
              </w:rPr>
              <w:t>109,9</w:t>
            </w:r>
          </w:p>
        </w:tc>
        <w:tc>
          <w:tcPr>
            <w:tcW w:w="1554" w:type="dxa"/>
          </w:tcPr>
          <w:p w:rsidR="00973C80" w:rsidRDefault="00973C80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A63196" w:rsidRPr="007C5DCE" w:rsidTr="00624B5C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EE0AAF" w:rsidRPr="007C5DCE" w:rsidRDefault="004643CD" w:rsidP="00EE0AAF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EE0AAF">
              <w:rPr>
                <w:rFonts w:ascii="Times New Roman" w:hAnsi="Times New Roman"/>
                <w:b/>
                <w:sz w:val="26"/>
                <w:szCs w:val="26"/>
              </w:rPr>
              <w:t>815,3</w:t>
            </w:r>
          </w:p>
        </w:tc>
        <w:tc>
          <w:tcPr>
            <w:tcW w:w="1275" w:type="dxa"/>
          </w:tcPr>
          <w:p w:rsidR="00A63196" w:rsidRPr="007C5DCE" w:rsidRDefault="00973C80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2021,4</w:t>
            </w:r>
          </w:p>
        </w:tc>
        <w:tc>
          <w:tcPr>
            <w:tcW w:w="1554" w:type="dxa"/>
          </w:tcPr>
          <w:p w:rsidR="00A63196" w:rsidRPr="007C5DCE" w:rsidRDefault="00342258" w:rsidP="00624B5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1508,6</w:t>
            </w:r>
          </w:p>
        </w:tc>
      </w:tr>
    </w:tbl>
    <w:p w:rsidR="00D03A3E" w:rsidRPr="007C5DCE" w:rsidRDefault="00D03A3E" w:rsidP="00D03A3E">
      <w:pPr>
        <w:pStyle w:val="a3"/>
        <w:spacing w:before="0" w:beforeAutospacing="0"/>
        <w:ind w:firstLine="708"/>
        <w:rPr>
          <w:lang w:val="en-US"/>
        </w:rPr>
      </w:pPr>
    </w:p>
    <w:p w:rsidR="00D03A3E" w:rsidRPr="00C02FEA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 w:rsidRPr="00C02FEA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2117CF" w:rsidRDefault="00102C26" w:rsidP="00BE7880">
      <w:pPr>
        <w:spacing w:line="240" w:lineRule="auto"/>
        <w:ind w:firstLine="708"/>
        <w:jc w:val="right"/>
        <w:rPr>
          <w:sz w:val="28"/>
          <w:szCs w:val="28"/>
        </w:rPr>
      </w:pPr>
      <w:r w:rsidRPr="00C02FEA">
        <w:rPr>
          <w:sz w:val="28"/>
          <w:szCs w:val="28"/>
        </w:rPr>
        <w:tab/>
      </w:r>
      <w:r w:rsidR="008E6F22">
        <w:rPr>
          <w:noProof/>
          <w:sz w:val="28"/>
          <w:szCs w:val="28"/>
          <w:lang w:eastAsia="ru-RU"/>
        </w:rPr>
        <w:drawing>
          <wp:inline distT="0" distB="0" distL="0" distR="0">
            <wp:extent cx="5905500" cy="18669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03A3E" w:rsidRPr="00C02FEA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 w:rsidRPr="00C02FEA">
        <w:rPr>
          <w:sz w:val="28"/>
          <w:szCs w:val="28"/>
        </w:rPr>
        <w:t>Диаграмма (Доля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муниципального образования)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8E6F22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3425" cy="17907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sectPr w:rsidR="00BB2796" w:rsidRPr="00D22623" w:rsidSect="00F13557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356E"/>
    <w:rsid w:val="0000664F"/>
    <w:rsid w:val="00007545"/>
    <w:rsid w:val="00016C88"/>
    <w:rsid w:val="0002478E"/>
    <w:rsid w:val="00032D1E"/>
    <w:rsid w:val="00034282"/>
    <w:rsid w:val="000369A3"/>
    <w:rsid w:val="0004030A"/>
    <w:rsid w:val="00041C2E"/>
    <w:rsid w:val="00045E9A"/>
    <w:rsid w:val="0005267D"/>
    <w:rsid w:val="00053B6D"/>
    <w:rsid w:val="0005753C"/>
    <w:rsid w:val="00057747"/>
    <w:rsid w:val="00064624"/>
    <w:rsid w:val="0007188C"/>
    <w:rsid w:val="00073551"/>
    <w:rsid w:val="00073FAF"/>
    <w:rsid w:val="00075167"/>
    <w:rsid w:val="000905ED"/>
    <w:rsid w:val="000A03B4"/>
    <w:rsid w:val="000B1FA3"/>
    <w:rsid w:val="000C4A99"/>
    <w:rsid w:val="000C6429"/>
    <w:rsid w:val="000D3B73"/>
    <w:rsid w:val="000F0320"/>
    <w:rsid w:val="000F0B91"/>
    <w:rsid w:val="00102C26"/>
    <w:rsid w:val="00106AC0"/>
    <w:rsid w:val="0011174B"/>
    <w:rsid w:val="00116824"/>
    <w:rsid w:val="00122BC4"/>
    <w:rsid w:val="0013595B"/>
    <w:rsid w:val="00135D2F"/>
    <w:rsid w:val="001423DC"/>
    <w:rsid w:val="00155F33"/>
    <w:rsid w:val="001601A1"/>
    <w:rsid w:val="0016366E"/>
    <w:rsid w:val="00164831"/>
    <w:rsid w:val="00170CFE"/>
    <w:rsid w:val="00171A39"/>
    <w:rsid w:val="001747E9"/>
    <w:rsid w:val="001843D6"/>
    <w:rsid w:val="00195991"/>
    <w:rsid w:val="001A3687"/>
    <w:rsid w:val="001A54C0"/>
    <w:rsid w:val="001A55A1"/>
    <w:rsid w:val="001B136D"/>
    <w:rsid w:val="001D0443"/>
    <w:rsid w:val="001D1965"/>
    <w:rsid w:val="001D6C5C"/>
    <w:rsid w:val="001E7533"/>
    <w:rsid w:val="001F4E19"/>
    <w:rsid w:val="001F7170"/>
    <w:rsid w:val="00204D03"/>
    <w:rsid w:val="002117CF"/>
    <w:rsid w:val="0022131C"/>
    <w:rsid w:val="002213EB"/>
    <w:rsid w:val="00223AE7"/>
    <w:rsid w:val="002266CF"/>
    <w:rsid w:val="00241990"/>
    <w:rsid w:val="002425A2"/>
    <w:rsid w:val="00243E1A"/>
    <w:rsid w:val="00244D91"/>
    <w:rsid w:val="002501FF"/>
    <w:rsid w:val="00261265"/>
    <w:rsid w:val="00267FBA"/>
    <w:rsid w:val="00272F3E"/>
    <w:rsid w:val="002837D9"/>
    <w:rsid w:val="00290D61"/>
    <w:rsid w:val="00291B52"/>
    <w:rsid w:val="0029398F"/>
    <w:rsid w:val="002A5FF0"/>
    <w:rsid w:val="002A7AB1"/>
    <w:rsid w:val="002B310B"/>
    <w:rsid w:val="002C49BE"/>
    <w:rsid w:val="002D1B9C"/>
    <w:rsid w:val="002D2BC5"/>
    <w:rsid w:val="002E6BFA"/>
    <w:rsid w:val="002E6FA8"/>
    <w:rsid w:val="002F06DD"/>
    <w:rsid w:val="002F4140"/>
    <w:rsid w:val="002F43C3"/>
    <w:rsid w:val="002F5D10"/>
    <w:rsid w:val="00305B92"/>
    <w:rsid w:val="00320169"/>
    <w:rsid w:val="00326103"/>
    <w:rsid w:val="00326665"/>
    <w:rsid w:val="00342258"/>
    <w:rsid w:val="00345607"/>
    <w:rsid w:val="00366B87"/>
    <w:rsid w:val="003806DB"/>
    <w:rsid w:val="00390545"/>
    <w:rsid w:val="003A75D2"/>
    <w:rsid w:val="003B66BF"/>
    <w:rsid w:val="003C27EB"/>
    <w:rsid w:val="003C3C9A"/>
    <w:rsid w:val="003E77C9"/>
    <w:rsid w:val="003F0874"/>
    <w:rsid w:val="003F7452"/>
    <w:rsid w:val="00400BF9"/>
    <w:rsid w:val="00401F46"/>
    <w:rsid w:val="00403794"/>
    <w:rsid w:val="00404493"/>
    <w:rsid w:val="004411A2"/>
    <w:rsid w:val="00442185"/>
    <w:rsid w:val="0044514F"/>
    <w:rsid w:val="00446DCA"/>
    <w:rsid w:val="0045550C"/>
    <w:rsid w:val="004643CD"/>
    <w:rsid w:val="00465C35"/>
    <w:rsid w:val="004676DE"/>
    <w:rsid w:val="00470016"/>
    <w:rsid w:val="00481081"/>
    <w:rsid w:val="00497390"/>
    <w:rsid w:val="004A27D7"/>
    <w:rsid w:val="004B4888"/>
    <w:rsid w:val="004C42CA"/>
    <w:rsid w:val="004C6A52"/>
    <w:rsid w:val="004E00B8"/>
    <w:rsid w:val="004E4646"/>
    <w:rsid w:val="004F03C1"/>
    <w:rsid w:val="004F1D1B"/>
    <w:rsid w:val="00500F2C"/>
    <w:rsid w:val="005024BB"/>
    <w:rsid w:val="005029E4"/>
    <w:rsid w:val="00502CF0"/>
    <w:rsid w:val="00515503"/>
    <w:rsid w:val="005209D3"/>
    <w:rsid w:val="00523042"/>
    <w:rsid w:val="00524458"/>
    <w:rsid w:val="00531300"/>
    <w:rsid w:val="005351A4"/>
    <w:rsid w:val="005356D5"/>
    <w:rsid w:val="005463D5"/>
    <w:rsid w:val="0055666C"/>
    <w:rsid w:val="0056078D"/>
    <w:rsid w:val="00562AE1"/>
    <w:rsid w:val="00562C96"/>
    <w:rsid w:val="00586F8B"/>
    <w:rsid w:val="005930A5"/>
    <w:rsid w:val="00597A81"/>
    <w:rsid w:val="005B0CC7"/>
    <w:rsid w:val="005E572A"/>
    <w:rsid w:val="005E6BF7"/>
    <w:rsid w:val="005F282B"/>
    <w:rsid w:val="006036C2"/>
    <w:rsid w:val="00603FBA"/>
    <w:rsid w:val="006062D6"/>
    <w:rsid w:val="006113CB"/>
    <w:rsid w:val="00615B6D"/>
    <w:rsid w:val="00617635"/>
    <w:rsid w:val="00624B5C"/>
    <w:rsid w:val="00632591"/>
    <w:rsid w:val="00634A88"/>
    <w:rsid w:val="00637F29"/>
    <w:rsid w:val="0064498E"/>
    <w:rsid w:val="00650A55"/>
    <w:rsid w:val="00652FDA"/>
    <w:rsid w:val="0065425F"/>
    <w:rsid w:val="0065761E"/>
    <w:rsid w:val="00663CA6"/>
    <w:rsid w:val="00673814"/>
    <w:rsid w:val="00683A84"/>
    <w:rsid w:val="0068406C"/>
    <w:rsid w:val="006875BD"/>
    <w:rsid w:val="00690EC0"/>
    <w:rsid w:val="0069621A"/>
    <w:rsid w:val="006A294E"/>
    <w:rsid w:val="006B1F55"/>
    <w:rsid w:val="006B4F03"/>
    <w:rsid w:val="006C1212"/>
    <w:rsid w:val="006C4B5C"/>
    <w:rsid w:val="006C79C3"/>
    <w:rsid w:val="006D13D4"/>
    <w:rsid w:val="006D2EA1"/>
    <w:rsid w:val="006D457B"/>
    <w:rsid w:val="006E19FF"/>
    <w:rsid w:val="00700F08"/>
    <w:rsid w:val="007067F8"/>
    <w:rsid w:val="007068B1"/>
    <w:rsid w:val="0070787B"/>
    <w:rsid w:val="007130F6"/>
    <w:rsid w:val="00724708"/>
    <w:rsid w:val="00730A1F"/>
    <w:rsid w:val="00732DC4"/>
    <w:rsid w:val="00734ED7"/>
    <w:rsid w:val="007437C2"/>
    <w:rsid w:val="00745F01"/>
    <w:rsid w:val="00746C00"/>
    <w:rsid w:val="00761A5D"/>
    <w:rsid w:val="007643E9"/>
    <w:rsid w:val="007705B4"/>
    <w:rsid w:val="00771D69"/>
    <w:rsid w:val="00774697"/>
    <w:rsid w:val="0078513C"/>
    <w:rsid w:val="00787E0B"/>
    <w:rsid w:val="007A18A2"/>
    <w:rsid w:val="007B1FE8"/>
    <w:rsid w:val="007B4EF1"/>
    <w:rsid w:val="007B6E33"/>
    <w:rsid w:val="007C35F2"/>
    <w:rsid w:val="007C3617"/>
    <w:rsid w:val="007C5B50"/>
    <w:rsid w:val="007C5DCE"/>
    <w:rsid w:val="007D604E"/>
    <w:rsid w:val="007E090C"/>
    <w:rsid w:val="007E1A91"/>
    <w:rsid w:val="007E4BB4"/>
    <w:rsid w:val="007E78C7"/>
    <w:rsid w:val="007F2CF4"/>
    <w:rsid w:val="00802836"/>
    <w:rsid w:val="00803925"/>
    <w:rsid w:val="008066B9"/>
    <w:rsid w:val="00817777"/>
    <w:rsid w:val="00817D30"/>
    <w:rsid w:val="008246C8"/>
    <w:rsid w:val="00825411"/>
    <w:rsid w:val="0083067F"/>
    <w:rsid w:val="00831D99"/>
    <w:rsid w:val="008370D5"/>
    <w:rsid w:val="0084421F"/>
    <w:rsid w:val="008518B7"/>
    <w:rsid w:val="0085209A"/>
    <w:rsid w:val="0086166C"/>
    <w:rsid w:val="0086336B"/>
    <w:rsid w:val="00864C80"/>
    <w:rsid w:val="008677B3"/>
    <w:rsid w:val="00875878"/>
    <w:rsid w:val="00877066"/>
    <w:rsid w:val="00877EF0"/>
    <w:rsid w:val="00880209"/>
    <w:rsid w:val="00881A12"/>
    <w:rsid w:val="00885D01"/>
    <w:rsid w:val="00894B4A"/>
    <w:rsid w:val="008A2388"/>
    <w:rsid w:val="008A5741"/>
    <w:rsid w:val="008B6DCD"/>
    <w:rsid w:val="008C0725"/>
    <w:rsid w:val="008C1C74"/>
    <w:rsid w:val="008C4353"/>
    <w:rsid w:val="008C4757"/>
    <w:rsid w:val="008C66A7"/>
    <w:rsid w:val="008D37EA"/>
    <w:rsid w:val="008D5517"/>
    <w:rsid w:val="008E3CD8"/>
    <w:rsid w:val="008E6F22"/>
    <w:rsid w:val="008F1A39"/>
    <w:rsid w:val="00902E21"/>
    <w:rsid w:val="00902F01"/>
    <w:rsid w:val="00907A20"/>
    <w:rsid w:val="009244BB"/>
    <w:rsid w:val="00924F07"/>
    <w:rsid w:val="009255C0"/>
    <w:rsid w:val="00937CE2"/>
    <w:rsid w:val="009403A7"/>
    <w:rsid w:val="00941E20"/>
    <w:rsid w:val="00944E71"/>
    <w:rsid w:val="00954873"/>
    <w:rsid w:val="009557CA"/>
    <w:rsid w:val="00957B5A"/>
    <w:rsid w:val="00961AF2"/>
    <w:rsid w:val="0096643C"/>
    <w:rsid w:val="00967864"/>
    <w:rsid w:val="00971614"/>
    <w:rsid w:val="00973C80"/>
    <w:rsid w:val="0097624F"/>
    <w:rsid w:val="00980E05"/>
    <w:rsid w:val="0098218A"/>
    <w:rsid w:val="009822D8"/>
    <w:rsid w:val="009847D4"/>
    <w:rsid w:val="00985407"/>
    <w:rsid w:val="00985FC8"/>
    <w:rsid w:val="00990B59"/>
    <w:rsid w:val="009947D8"/>
    <w:rsid w:val="00994A7F"/>
    <w:rsid w:val="009A0840"/>
    <w:rsid w:val="009C0BEE"/>
    <w:rsid w:val="009E563A"/>
    <w:rsid w:val="00A00B5F"/>
    <w:rsid w:val="00A00FEB"/>
    <w:rsid w:val="00A02DCF"/>
    <w:rsid w:val="00A03B9E"/>
    <w:rsid w:val="00A04469"/>
    <w:rsid w:val="00A15C58"/>
    <w:rsid w:val="00A24FEB"/>
    <w:rsid w:val="00A26881"/>
    <w:rsid w:val="00A3223A"/>
    <w:rsid w:val="00A342B7"/>
    <w:rsid w:val="00A34364"/>
    <w:rsid w:val="00A34AC8"/>
    <w:rsid w:val="00A36DC6"/>
    <w:rsid w:val="00A37847"/>
    <w:rsid w:val="00A37CAB"/>
    <w:rsid w:val="00A43135"/>
    <w:rsid w:val="00A441D2"/>
    <w:rsid w:val="00A474EB"/>
    <w:rsid w:val="00A51A20"/>
    <w:rsid w:val="00A51D4F"/>
    <w:rsid w:val="00A54E78"/>
    <w:rsid w:val="00A56205"/>
    <w:rsid w:val="00A63196"/>
    <w:rsid w:val="00A708DD"/>
    <w:rsid w:val="00A7481A"/>
    <w:rsid w:val="00A818CE"/>
    <w:rsid w:val="00A825F1"/>
    <w:rsid w:val="00A84F9E"/>
    <w:rsid w:val="00A85610"/>
    <w:rsid w:val="00A90412"/>
    <w:rsid w:val="00A947D0"/>
    <w:rsid w:val="00A9482C"/>
    <w:rsid w:val="00AA1F72"/>
    <w:rsid w:val="00AA524A"/>
    <w:rsid w:val="00AB3F26"/>
    <w:rsid w:val="00AC2D23"/>
    <w:rsid w:val="00AD6F43"/>
    <w:rsid w:val="00AE29EF"/>
    <w:rsid w:val="00AE7C06"/>
    <w:rsid w:val="00AF0FC3"/>
    <w:rsid w:val="00AF6C39"/>
    <w:rsid w:val="00AF7BC9"/>
    <w:rsid w:val="00B11120"/>
    <w:rsid w:val="00B126A3"/>
    <w:rsid w:val="00B200AA"/>
    <w:rsid w:val="00B2076D"/>
    <w:rsid w:val="00B20D05"/>
    <w:rsid w:val="00B24FC2"/>
    <w:rsid w:val="00B25229"/>
    <w:rsid w:val="00B327CC"/>
    <w:rsid w:val="00B34B45"/>
    <w:rsid w:val="00B35CEB"/>
    <w:rsid w:val="00B47063"/>
    <w:rsid w:val="00B47221"/>
    <w:rsid w:val="00B54E9B"/>
    <w:rsid w:val="00B60891"/>
    <w:rsid w:val="00B669FC"/>
    <w:rsid w:val="00B7157F"/>
    <w:rsid w:val="00B759DF"/>
    <w:rsid w:val="00B76EE2"/>
    <w:rsid w:val="00B77149"/>
    <w:rsid w:val="00B9483D"/>
    <w:rsid w:val="00BB2796"/>
    <w:rsid w:val="00BB59DC"/>
    <w:rsid w:val="00BC04AA"/>
    <w:rsid w:val="00BC20DA"/>
    <w:rsid w:val="00BD0F06"/>
    <w:rsid w:val="00BD36BD"/>
    <w:rsid w:val="00BE1A45"/>
    <w:rsid w:val="00BE4172"/>
    <w:rsid w:val="00BE6A45"/>
    <w:rsid w:val="00BE7880"/>
    <w:rsid w:val="00BF189C"/>
    <w:rsid w:val="00C01219"/>
    <w:rsid w:val="00C02FEA"/>
    <w:rsid w:val="00C05719"/>
    <w:rsid w:val="00C0679C"/>
    <w:rsid w:val="00C13C19"/>
    <w:rsid w:val="00C145F6"/>
    <w:rsid w:val="00C236B5"/>
    <w:rsid w:val="00C23C82"/>
    <w:rsid w:val="00C319F1"/>
    <w:rsid w:val="00C3716B"/>
    <w:rsid w:val="00C40917"/>
    <w:rsid w:val="00C46707"/>
    <w:rsid w:val="00C51D2D"/>
    <w:rsid w:val="00C75AC1"/>
    <w:rsid w:val="00C912C7"/>
    <w:rsid w:val="00CB074C"/>
    <w:rsid w:val="00CB2079"/>
    <w:rsid w:val="00CE4845"/>
    <w:rsid w:val="00CF3670"/>
    <w:rsid w:val="00CF5B3C"/>
    <w:rsid w:val="00CF6222"/>
    <w:rsid w:val="00D0235D"/>
    <w:rsid w:val="00D03A3E"/>
    <w:rsid w:val="00D12899"/>
    <w:rsid w:val="00D17693"/>
    <w:rsid w:val="00D2040C"/>
    <w:rsid w:val="00D22623"/>
    <w:rsid w:val="00D232A3"/>
    <w:rsid w:val="00D31363"/>
    <w:rsid w:val="00D33B6F"/>
    <w:rsid w:val="00D41DD9"/>
    <w:rsid w:val="00D42FC6"/>
    <w:rsid w:val="00D531B0"/>
    <w:rsid w:val="00D55494"/>
    <w:rsid w:val="00D55B41"/>
    <w:rsid w:val="00D717F8"/>
    <w:rsid w:val="00D7300C"/>
    <w:rsid w:val="00D75BEB"/>
    <w:rsid w:val="00D916AB"/>
    <w:rsid w:val="00DA421B"/>
    <w:rsid w:val="00DB40B8"/>
    <w:rsid w:val="00DB5E97"/>
    <w:rsid w:val="00DD20D0"/>
    <w:rsid w:val="00DE3307"/>
    <w:rsid w:val="00DE5D96"/>
    <w:rsid w:val="00DE6652"/>
    <w:rsid w:val="00DF3126"/>
    <w:rsid w:val="00E01243"/>
    <w:rsid w:val="00E023AB"/>
    <w:rsid w:val="00E024AD"/>
    <w:rsid w:val="00E07453"/>
    <w:rsid w:val="00E112A0"/>
    <w:rsid w:val="00E17B11"/>
    <w:rsid w:val="00E2089A"/>
    <w:rsid w:val="00E22554"/>
    <w:rsid w:val="00E24617"/>
    <w:rsid w:val="00E5636F"/>
    <w:rsid w:val="00E56B70"/>
    <w:rsid w:val="00E56CB5"/>
    <w:rsid w:val="00E57563"/>
    <w:rsid w:val="00E57E8A"/>
    <w:rsid w:val="00E653C7"/>
    <w:rsid w:val="00E74E8D"/>
    <w:rsid w:val="00E77058"/>
    <w:rsid w:val="00E77421"/>
    <w:rsid w:val="00E8045A"/>
    <w:rsid w:val="00E81DEB"/>
    <w:rsid w:val="00E85DC1"/>
    <w:rsid w:val="00EB08CF"/>
    <w:rsid w:val="00EB4FF2"/>
    <w:rsid w:val="00EB5D93"/>
    <w:rsid w:val="00EE0AAF"/>
    <w:rsid w:val="00EF1B70"/>
    <w:rsid w:val="00EF2172"/>
    <w:rsid w:val="00EF36C1"/>
    <w:rsid w:val="00EF5A22"/>
    <w:rsid w:val="00F013E2"/>
    <w:rsid w:val="00F02926"/>
    <w:rsid w:val="00F04D6C"/>
    <w:rsid w:val="00F0568F"/>
    <w:rsid w:val="00F073AC"/>
    <w:rsid w:val="00F10694"/>
    <w:rsid w:val="00F122D2"/>
    <w:rsid w:val="00F13557"/>
    <w:rsid w:val="00F1495E"/>
    <w:rsid w:val="00F3315E"/>
    <w:rsid w:val="00F340F7"/>
    <w:rsid w:val="00F35984"/>
    <w:rsid w:val="00F42531"/>
    <w:rsid w:val="00F55BF2"/>
    <w:rsid w:val="00F55E9B"/>
    <w:rsid w:val="00F56918"/>
    <w:rsid w:val="00F62E4C"/>
    <w:rsid w:val="00F74536"/>
    <w:rsid w:val="00F74F8F"/>
    <w:rsid w:val="00F81920"/>
    <w:rsid w:val="00F8213C"/>
    <w:rsid w:val="00F85F22"/>
    <w:rsid w:val="00F9347F"/>
    <w:rsid w:val="00F97920"/>
    <w:rsid w:val="00F97C3E"/>
    <w:rsid w:val="00FA2585"/>
    <w:rsid w:val="00FB202E"/>
    <w:rsid w:val="00FD2E0C"/>
    <w:rsid w:val="00FD3328"/>
    <w:rsid w:val="00FD5CE3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chart" Target="charts/chart7.xm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2.bin"/><Relationship Id="rId27" Type="http://schemas.openxmlformats.org/officeDocument/2006/relationships/chart" Target="charts/chart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4455346223084113E-2"/>
          <c:y val="9.1590551181103763E-2"/>
          <c:w val="0.57811595825403361"/>
          <c:h val="0.762674907572039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100969013944325E-2"/>
                  <c:y val="-1.5670835263239548E-4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0788438175085941E-2"/>
                  <c:y val="-2.4768037328667249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5710548029837578E-2"/>
                  <c:y val="-5.4121901428988315E-3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1597483963793626"/>
                  <c:y val="6.1986152592994795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251072881292645E-2"/>
                  <c:y val="-9.747448235637236E-3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2527604665530646E-2"/>
                  <c:y val="1.6237970253718419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6.8000000000000033E-2</c:v>
                </c:pt>
                <c:pt idx="1">
                  <c:v>2.6000000000000054E-2</c:v>
                </c:pt>
                <c:pt idx="2">
                  <c:v>0.10400000000000002</c:v>
                </c:pt>
                <c:pt idx="3">
                  <c:v>0.78</c:v>
                </c:pt>
                <c:pt idx="4">
                  <c:v>2.2000000000000054E-2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65005875123242562"/>
          <c:y val="3.0950867983607851E-2"/>
          <c:w val="0.34729493891798152"/>
          <c:h val="0.930521184851893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9.4138351350149266E-2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1351458426187293E-2"/>
                  <c:y val="-2.188787057355626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3748823849848937E-2"/>
                  <c:y val="-1.714236450370711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6790070732683942E-2"/>
                  <c:y val="-4.059448818897640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3611918228531303"/>
                  <c:y val="9.912183874211999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565416458448719E-2"/>
                  <c:y val="-1.684815627554756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9319566186302185E-2"/>
                  <c:y val="-7.677031247006529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9.2603647528621529E-3"/>
                  <c:y val="2.0018008697817884E-2"/>
                </c:manualLayout>
              </c:layout>
              <c:showVal val="1"/>
            </c:dLbl>
            <c:dLbl>
              <c:idx val="7"/>
              <c:layout>
                <c:manualLayout>
                  <c:x val="3.6615478811289452E-2"/>
                  <c:y val="4.3650018200279686E-3"/>
                </c:manualLayout>
              </c:layout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0.10700000000000005</c:v>
                </c:pt>
                <c:pt idx="1">
                  <c:v>2.7000000000000017E-2</c:v>
                </c:pt>
                <c:pt idx="2">
                  <c:v>0.12000000000000002</c:v>
                </c:pt>
                <c:pt idx="3">
                  <c:v>0.72600000000000042</c:v>
                </c:pt>
                <c:pt idx="4">
                  <c:v>2.0000000000000011E-2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2395355665288743"/>
          <c:y val="6.9122405153902139E-2"/>
          <c:w val="0.34031413612566197"/>
          <c:h val="0.89451395848245507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5184847063199317E-2"/>
          <c:y val="5.5701422972352713E-2"/>
          <c:w val="0.60840307782040071"/>
          <c:h val="0.849389028165201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9466346367720992E-2"/>
                  <c:y val="-3.4582112213551792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1155478446550215E-2"/>
                  <c:y val="-1.5414709932558881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395546088139949"/>
                  <c:y val="7.3412191189106052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9259090198266281E-2"/>
                  <c:y val="1.0183727034120741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7.9209929267316324E-3"/>
                  <c:y val="8.2171037031585539E-3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8.2000000000000003E-2</c:v>
                </c:pt>
                <c:pt idx="1">
                  <c:v>2.4E-2</c:v>
                </c:pt>
                <c:pt idx="2">
                  <c:v>0.11799999999999998</c:v>
                </c:pt>
                <c:pt idx="3">
                  <c:v>0.746000000000001</c:v>
                </c:pt>
                <c:pt idx="4">
                  <c:v>3.0000000000000002E-2</c:v>
                </c:pt>
              </c:numCache>
            </c:numRef>
          </c:val>
        </c:ser>
      </c:pie3DChart>
      <c:spPr>
        <a:noFill/>
        <a:ln w="25321">
          <a:noFill/>
        </a:ln>
      </c:spPr>
    </c:plotArea>
    <c:legend>
      <c:legendPos val="r"/>
      <c:layout>
        <c:manualLayout>
          <c:xMode val="edge"/>
          <c:yMode val="edge"/>
          <c:x val="0.63511195583310764"/>
          <c:y val="0.16981156201628642"/>
          <c:w val="0.33734944338855138"/>
          <c:h val="0.81940675684770148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89.4</c:v>
                </c:pt>
                <c:pt idx="1">
                  <c:v>83.9</c:v>
                </c:pt>
                <c:pt idx="2">
                  <c:v>90.1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3.7</c:v>
                </c:pt>
                <c:pt idx="1">
                  <c:v>3.6</c:v>
                </c:pt>
                <c:pt idx="2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0.0">
                  <c:v>0</c:v>
                </c:pt>
                <c:pt idx="1">
                  <c:v>5.4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6.7</c:v>
                </c:pt>
                <c:pt idx="1">
                  <c:v>8.9</c:v>
                </c:pt>
                <c:pt idx="2">
                  <c:v>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 formatCode="0.0">
                  <c:v>0.2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</c:ser>
        <c:gapDepth val="0"/>
        <c:shape val="box"/>
        <c:axId val="82509824"/>
        <c:axId val="82511360"/>
        <c:axId val="0"/>
      </c:bar3DChart>
      <c:catAx>
        <c:axId val="825098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511360"/>
        <c:crosses val="autoZero"/>
        <c:auto val="1"/>
        <c:lblAlgn val="ctr"/>
        <c:lblOffset val="100"/>
        <c:tickLblSkip val="1"/>
        <c:tickMarkSkip val="1"/>
      </c:catAx>
      <c:valAx>
        <c:axId val="825113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50982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9075"/>
          <c:w val="0.30851237646741486"/>
          <c:h val="0.6119918689689067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138.59</c:v>
                </c:pt>
                <c:pt idx="1">
                  <c:v>155.70999999999998</c:v>
                </c:pt>
                <c:pt idx="2" formatCode="0.00">
                  <c:v>69.2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3.4099999999999997</c:v>
                </c:pt>
                <c:pt idx="1">
                  <c:v>6.9</c:v>
                </c:pt>
                <c:pt idx="2" formatCode="0.00">
                  <c:v>3.92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Sheet1!$B$4:$D$4</c:f>
              <c:numCache>
                <c:formatCode>0.00</c:formatCode>
                <c:ptCount val="3"/>
                <c:pt idx="0">
                  <c:v>1846.1799999999998</c:v>
                </c:pt>
                <c:pt idx="1">
                  <c:v>1957.32</c:v>
                </c:pt>
                <c:pt idx="2">
                  <c:v>1568.28</c:v>
                </c:pt>
              </c:numCache>
            </c:numRef>
          </c:val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>
                  <c:v>2065.21</c:v>
                </c:pt>
                <c:pt idx="1">
                  <c:v>2331.4899999999998</c:v>
                </c:pt>
                <c:pt idx="2">
                  <c:v>1740.02</c:v>
                </c:pt>
              </c:numCache>
            </c:numRef>
          </c:val>
        </c:ser>
        <c:gapDepth val="0"/>
        <c:shape val="box"/>
        <c:axId val="82731776"/>
        <c:axId val="82733312"/>
        <c:axId val="0"/>
      </c:bar3DChart>
      <c:catAx>
        <c:axId val="827317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33312"/>
        <c:crosses val="autoZero"/>
        <c:auto val="1"/>
        <c:lblAlgn val="ctr"/>
        <c:lblOffset val="100"/>
        <c:tickLblSkip val="1"/>
        <c:tickMarkSkip val="1"/>
      </c:catAx>
      <c:valAx>
        <c:axId val="8273331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73177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9415807560137865"/>
          <c:y val="8.4805653710247744E-2"/>
          <c:w val="0.29896907216495827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2417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1.0000000000000002E-3</c:v>
                </c:pt>
                <c:pt idx="1">
                  <c:v>1.0000000000000002E-3</c:v>
                </c:pt>
                <c:pt idx="2" formatCode="0.00%">
                  <c:v>1.0000000000000002E-3</c:v>
                </c:pt>
              </c:numCache>
            </c:numRef>
          </c:val>
        </c:ser>
        <c:gapDepth val="0"/>
        <c:shape val="box"/>
        <c:axId val="82899712"/>
        <c:axId val="82901248"/>
        <c:axId val="0"/>
      </c:bar3DChart>
      <c:catAx>
        <c:axId val="82899712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901248"/>
        <c:crosses val="autoZero"/>
        <c:auto val="1"/>
        <c:lblAlgn val="ctr"/>
        <c:lblOffset val="100"/>
        <c:tickLblSkip val="1"/>
        <c:tickMarkSkip val="1"/>
      </c:catAx>
      <c:valAx>
        <c:axId val="82901248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899712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70085470085472E-2"/>
          <c:y val="6.1797752808989012E-2"/>
          <c:w val="0.89316239316238288"/>
          <c:h val="0.7471910112359626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2017г</c:v>
                </c:pt>
                <c:pt idx="1">
                  <c:v>2018г</c:v>
                </c:pt>
                <c:pt idx="2">
                  <c:v>2019г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7.9000000000000015E-2</c:v>
                </c:pt>
                <c:pt idx="1">
                  <c:v>7.5999999999999998E-2</c:v>
                </c:pt>
                <c:pt idx="2" formatCode="0.00%">
                  <c:v>7.5000000000000011E-2</c:v>
                </c:pt>
              </c:numCache>
            </c:numRef>
          </c:val>
        </c:ser>
        <c:gapDepth val="0"/>
        <c:shape val="box"/>
        <c:axId val="82999168"/>
        <c:axId val="83000704"/>
        <c:axId val="0"/>
      </c:bar3DChart>
      <c:catAx>
        <c:axId val="82999168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000704"/>
        <c:crosses val="autoZero"/>
        <c:auto val="1"/>
        <c:lblAlgn val="ctr"/>
        <c:lblOffset val="100"/>
        <c:tickLblSkip val="1"/>
        <c:tickMarkSkip val="1"/>
      </c:catAx>
      <c:valAx>
        <c:axId val="83000704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2999168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E4D90D-C916-4D45-8A42-B3F377B37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11</Pages>
  <Words>741</Words>
  <Characters>5608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142</cp:revision>
  <cp:lastPrinted>2016-12-13T06:54:00Z</cp:lastPrinted>
  <dcterms:created xsi:type="dcterms:W3CDTF">2014-12-04T05:50:00Z</dcterms:created>
  <dcterms:modified xsi:type="dcterms:W3CDTF">2018-12-25T10:36:00Z</dcterms:modified>
</cp:coreProperties>
</file>