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71" w:rsidRPr="0005466D" w:rsidRDefault="0008697A" w:rsidP="0088325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46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ИЗВЕЩЕНИЕ</w:t>
      </w:r>
    </w:p>
    <w:p w:rsidR="00CB448D" w:rsidRPr="0005466D" w:rsidRDefault="00CE61EA" w:rsidP="008C781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46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</w:t>
      </w:r>
      <w:r w:rsidR="00C15AC1" w:rsidRPr="000546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распоряжение </w:t>
      </w:r>
      <w:r w:rsidR="00CB448D" w:rsidRPr="000546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</w:t>
      </w:r>
      <w:r w:rsidRPr="000546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CB448D" w:rsidRPr="000546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государственной кадастровой оценки</w:t>
      </w:r>
      <w:r w:rsidR="00A034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27E20" w:rsidRPr="000546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201</w:t>
      </w:r>
      <w:r w:rsidR="00A6609E" w:rsidRPr="000546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127E20" w:rsidRPr="000546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  <w:r w:rsidR="00A034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="00A034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а также о проведении государственной кадастровой оценки в 2020 году</w:t>
      </w:r>
    </w:p>
    <w:p w:rsidR="00697C8A" w:rsidRPr="00766502" w:rsidRDefault="00697C8A" w:rsidP="00100D92">
      <w:pPr>
        <w:pStyle w:val="a4"/>
        <w:spacing w:before="0" w:beforeAutospacing="0" w:after="0"/>
        <w:ind w:firstLine="709"/>
        <w:jc w:val="both"/>
        <w:rPr>
          <w:szCs w:val="27"/>
        </w:rPr>
      </w:pPr>
    </w:p>
    <w:p w:rsidR="00C15AC1" w:rsidRPr="00766502" w:rsidRDefault="003B4993" w:rsidP="00214C2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proofErr w:type="gramStart"/>
      <w:r w:rsidRPr="00766502">
        <w:rPr>
          <w:sz w:val="26"/>
          <w:szCs w:val="26"/>
        </w:rPr>
        <w:t>Комитет по управлению имуществом Саратовской области</w:t>
      </w:r>
      <w:r w:rsidR="008765CE" w:rsidRPr="00766502">
        <w:rPr>
          <w:sz w:val="26"/>
          <w:szCs w:val="26"/>
        </w:rPr>
        <w:t xml:space="preserve"> (далее – Комитет)</w:t>
      </w:r>
      <w:r w:rsidRPr="00766502">
        <w:rPr>
          <w:sz w:val="26"/>
          <w:szCs w:val="26"/>
        </w:rPr>
        <w:t xml:space="preserve"> уведомляет о том, что </w:t>
      </w:r>
      <w:r w:rsidR="008765CE" w:rsidRPr="00766502">
        <w:rPr>
          <w:sz w:val="26"/>
          <w:szCs w:val="26"/>
        </w:rPr>
        <w:t>13 декабря 2018 года внесены изменения в распоряжение м</w:t>
      </w:r>
      <w:r w:rsidR="00CE61EA" w:rsidRPr="00766502">
        <w:rPr>
          <w:sz w:val="26"/>
          <w:szCs w:val="26"/>
        </w:rPr>
        <w:t>инистерств</w:t>
      </w:r>
      <w:r w:rsidR="008765CE" w:rsidRPr="00766502">
        <w:rPr>
          <w:sz w:val="26"/>
          <w:szCs w:val="26"/>
        </w:rPr>
        <w:t>а</w:t>
      </w:r>
      <w:r w:rsidR="00CE61EA" w:rsidRPr="00766502">
        <w:rPr>
          <w:sz w:val="26"/>
          <w:szCs w:val="26"/>
        </w:rPr>
        <w:t xml:space="preserve"> инвестиционной политики и имущественных отношений Саратовской области</w:t>
      </w:r>
      <w:r w:rsidR="00C15AC1" w:rsidRPr="00766502">
        <w:rPr>
          <w:sz w:val="26"/>
          <w:szCs w:val="26"/>
        </w:rPr>
        <w:t xml:space="preserve"> </w:t>
      </w:r>
      <w:r w:rsidR="008765CE" w:rsidRPr="00766502">
        <w:rPr>
          <w:sz w:val="26"/>
          <w:szCs w:val="26"/>
        </w:rPr>
        <w:t xml:space="preserve">от </w:t>
      </w:r>
      <w:r w:rsidR="00CE61EA" w:rsidRPr="00766502">
        <w:rPr>
          <w:sz w:val="26"/>
          <w:szCs w:val="26"/>
        </w:rPr>
        <w:t>30 января 2018 года № 62-р</w:t>
      </w:r>
      <w:r w:rsidR="00C15AC1" w:rsidRPr="00766502">
        <w:rPr>
          <w:sz w:val="26"/>
          <w:szCs w:val="26"/>
        </w:rPr>
        <w:t xml:space="preserve"> «О проведении государственной кадастровой оценки на территории С</w:t>
      </w:r>
      <w:r w:rsidR="004B71DC" w:rsidRPr="00766502">
        <w:rPr>
          <w:sz w:val="26"/>
          <w:szCs w:val="26"/>
        </w:rPr>
        <w:t>аратовской области в 2019 году»</w:t>
      </w:r>
      <w:r w:rsidR="000A5817" w:rsidRPr="000A5817">
        <w:rPr>
          <w:sz w:val="26"/>
          <w:szCs w:val="26"/>
        </w:rPr>
        <w:t xml:space="preserve"> </w:t>
      </w:r>
      <w:r w:rsidR="000A5817">
        <w:rPr>
          <w:sz w:val="26"/>
          <w:szCs w:val="26"/>
        </w:rPr>
        <w:t xml:space="preserve">(распоряжение Комитета </w:t>
      </w:r>
      <w:r w:rsidR="000A5817" w:rsidRPr="00766502">
        <w:rPr>
          <w:sz w:val="26"/>
          <w:szCs w:val="26"/>
        </w:rPr>
        <w:t>№ 1095-р</w:t>
      </w:r>
      <w:r w:rsidR="000A5817">
        <w:rPr>
          <w:sz w:val="26"/>
          <w:szCs w:val="26"/>
        </w:rPr>
        <w:t>)</w:t>
      </w:r>
      <w:r w:rsidR="00463047" w:rsidRPr="00766502">
        <w:rPr>
          <w:sz w:val="26"/>
          <w:szCs w:val="26"/>
        </w:rPr>
        <w:t>.</w:t>
      </w:r>
      <w:r w:rsidR="00090FDF" w:rsidRPr="00766502">
        <w:rPr>
          <w:sz w:val="26"/>
          <w:szCs w:val="26"/>
        </w:rPr>
        <w:t xml:space="preserve"> </w:t>
      </w:r>
      <w:proofErr w:type="gramEnd"/>
    </w:p>
    <w:p w:rsidR="00463047" w:rsidRPr="00766502" w:rsidRDefault="003B4993" w:rsidP="003B4993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766502">
        <w:rPr>
          <w:sz w:val="26"/>
          <w:szCs w:val="26"/>
        </w:rPr>
        <w:t xml:space="preserve">С учетом внесенных </w:t>
      </w:r>
      <w:r w:rsidR="00463047" w:rsidRPr="00766502">
        <w:rPr>
          <w:sz w:val="26"/>
          <w:szCs w:val="26"/>
        </w:rPr>
        <w:t xml:space="preserve">изменений </w:t>
      </w:r>
      <w:r w:rsidRPr="00766502">
        <w:rPr>
          <w:sz w:val="26"/>
          <w:szCs w:val="26"/>
        </w:rPr>
        <w:t>в 2019 году</w:t>
      </w:r>
      <w:r w:rsidR="00080064" w:rsidRPr="00766502">
        <w:rPr>
          <w:sz w:val="26"/>
          <w:szCs w:val="26"/>
        </w:rPr>
        <w:t xml:space="preserve"> на территории Саратовской области</w:t>
      </w:r>
      <w:r w:rsidRPr="00766502">
        <w:rPr>
          <w:sz w:val="26"/>
          <w:szCs w:val="26"/>
        </w:rPr>
        <w:t xml:space="preserve"> будет проведена государственная кадастровая оценка</w:t>
      </w:r>
      <w:r w:rsidR="00463047" w:rsidRPr="00766502">
        <w:rPr>
          <w:sz w:val="26"/>
          <w:szCs w:val="26"/>
        </w:rPr>
        <w:t>:</w:t>
      </w:r>
    </w:p>
    <w:p w:rsidR="00463047" w:rsidRPr="00766502" w:rsidRDefault="003B4993" w:rsidP="00463047">
      <w:pPr>
        <w:pStyle w:val="a4"/>
        <w:numPr>
          <w:ilvl w:val="0"/>
          <w:numId w:val="3"/>
        </w:numPr>
        <w:spacing w:before="0" w:beforeAutospacing="0" w:after="0"/>
        <w:jc w:val="both"/>
        <w:rPr>
          <w:sz w:val="26"/>
          <w:szCs w:val="26"/>
        </w:rPr>
      </w:pPr>
      <w:r w:rsidRPr="00766502">
        <w:rPr>
          <w:sz w:val="26"/>
          <w:szCs w:val="26"/>
        </w:rPr>
        <w:t>объектов незавершенного строительства</w:t>
      </w:r>
      <w:r w:rsidR="00923BAB">
        <w:rPr>
          <w:sz w:val="26"/>
          <w:szCs w:val="26"/>
        </w:rPr>
        <w:t>;</w:t>
      </w:r>
      <w:r w:rsidRPr="00766502">
        <w:rPr>
          <w:sz w:val="26"/>
          <w:szCs w:val="26"/>
        </w:rPr>
        <w:t xml:space="preserve"> </w:t>
      </w:r>
    </w:p>
    <w:p w:rsidR="003B4993" w:rsidRPr="00766502" w:rsidRDefault="003B4993" w:rsidP="00463047">
      <w:pPr>
        <w:pStyle w:val="a4"/>
        <w:numPr>
          <w:ilvl w:val="0"/>
          <w:numId w:val="3"/>
        </w:numPr>
        <w:spacing w:before="0" w:beforeAutospacing="0" w:after="0"/>
        <w:jc w:val="both"/>
        <w:rPr>
          <w:sz w:val="26"/>
          <w:szCs w:val="26"/>
        </w:rPr>
      </w:pPr>
      <w:r w:rsidRPr="00766502">
        <w:rPr>
          <w:sz w:val="26"/>
          <w:szCs w:val="26"/>
        </w:rPr>
        <w:t xml:space="preserve">земельных участков в составе </w:t>
      </w:r>
      <w:r w:rsidR="003A623D" w:rsidRPr="00766502">
        <w:rPr>
          <w:sz w:val="26"/>
          <w:szCs w:val="26"/>
        </w:rPr>
        <w:t>земель</w:t>
      </w:r>
      <w:r w:rsidRPr="00766502">
        <w:rPr>
          <w:sz w:val="26"/>
          <w:szCs w:val="26"/>
        </w:rPr>
        <w:t>:</w:t>
      </w:r>
    </w:p>
    <w:p w:rsidR="003B4993" w:rsidRPr="00766502" w:rsidRDefault="003B4993" w:rsidP="003B4993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766502">
        <w:rPr>
          <w:sz w:val="26"/>
          <w:szCs w:val="26"/>
        </w:rPr>
        <w:t xml:space="preserve">- </w:t>
      </w:r>
      <w:r w:rsidR="003A623D" w:rsidRPr="00766502">
        <w:rPr>
          <w:sz w:val="26"/>
          <w:szCs w:val="26"/>
        </w:rPr>
        <w:t xml:space="preserve"> сельскохозяйственного назначения; </w:t>
      </w:r>
    </w:p>
    <w:p w:rsidR="003A623D" w:rsidRPr="00766502" w:rsidRDefault="003B4993" w:rsidP="003B4993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proofErr w:type="gramStart"/>
      <w:r w:rsidRPr="00766502">
        <w:rPr>
          <w:sz w:val="26"/>
          <w:szCs w:val="26"/>
        </w:rPr>
        <w:t xml:space="preserve">- </w:t>
      </w:r>
      <w:r w:rsidR="003A623D" w:rsidRPr="00766502">
        <w:rPr>
          <w:sz w:val="26"/>
          <w:szCs w:val="26"/>
        </w:rPr>
        <w:t>промышленности, энергетики, транспорта, связи, радиовещания, телевидения, информатики, зем</w:t>
      </w:r>
      <w:r w:rsidRPr="00766502">
        <w:rPr>
          <w:sz w:val="26"/>
          <w:szCs w:val="26"/>
        </w:rPr>
        <w:t>ель</w:t>
      </w:r>
      <w:r w:rsidR="003A623D" w:rsidRPr="00766502">
        <w:rPr>
          <w:sz w:val="26"/>
          <w:szCs w:val="26"/>
        </w:rPr>
        <w:t xml:space="preserve"> для обеспечения космической деятельности, зем</w:t>
      </w:r>
      <w:r w:rsidRPr="00766502">
        <w:rPr>
          <w:sz w:val="26"/>
          <w:szCs w:val="26"/>
        </w:rPr>
        <w:t>ель</w:t>
      </w:r>
      <w:r w:rsidR="003A623D" w:rsidRPr="00766502">
        <w:rPr>
          <w:sz w:val="26"/>
          <w:szCs w:val="26"/>
        </w:rPr>
        <w:t xml:space="preserve"> обороны, безопасности и зем</w:t>
      </w:r>
      <w:r w:rsidRPr="00766502">
        <w:rPr>
          <w:sz w:val="26"/>
          <w:szCs w:val="26"/>
        </w:rPr>
        <w:t>ель</w:t>
      </w:r>
      <w:r w:rsidR="003A623D" w:rsidRPr="00766502">
        <w:rPr>
          <w:sz w:val="26"/>
          <w:szCs w:val="26"/>
        </w:rPr>
        <w:t xml:space="preserve"> иного специального назначения; </w:t>
      </w:r>
      <w:proofErr w:type="gramEnd"/>
    </w:p>
    <w:p w:rsidR="003A623D" w:rsidRPr="00766502" w:rsidRDefault="003B4993" w:rsidP="003B4993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766502">
        <w:rPr>
          <w:sz w:val="26"/>
          <w:szCs w:val="26"/>
        </w:rPr>
        <w:t xml:space="preserve">- </w:t>
      </w:r>
      <w:r w:rsidR="003A623D" w:rsidRPr="00766502">
        <w:rPr>
          <w:sz w:val="26"/>
          <w:szCs w:val="26"/>
        </w:rPr>
        <w:t xml:space="preserve">лесного фонда; </w:t>
      </w:r>
    </w:p>
    <w:p w:rsidR="003A623D" w:rsidRPr="00766502" w:rsidRDefault="003B4993" w:rsidP="003B4993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766502">
        <w:rPr>
          <w:sz w:val="26"/>
          <w:szCs w:val="26"/>
        </w:rPr>
        <w:t xml:space="preserve">- </w:t>
      </w:r>
      <w:r w:rsidR="003A623D" w:rsidRPr="00766502">
        <w:rPr>
          <w:sz w:val="26"/>
          <w:szCs w:val="26"/>
        </w:rPr>
        <w:t>земель водного фонда.</w:t>
      </w:r>
    </w:p>
    <w:p w:rsidR="009676E0" w:rsidRPr="00A0345C" w:rsidRDefault="00463047" w:rsidP="00214C2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766502">
        <w:rPr>
          <w:sz w:val="26"/>
          <w:szCs w:val="26"/>
        </w:rPr>
        <w:t xml:space="preserve">Одновременно сообщаем, что в соответствии с распоряжением Комитета от 13 декабря 2018 года № 1069-р </w:t>
      </w:r>
      <w:r w:rsidR="006437A3" w:rsidRPr="00766502">
        <w:rPr>
          <w:b/>
          <w:sz w:val="26"/>
          <w:szCs w:val="26"/>
        </w:rPr>
        <w:t>государственная кадастровая оценка</w:t>
      </w:r>
      <w:r w:rsidR="006437A3" w:rsidRPr="00766502">
        <w:rPr>
          <w:sz w:val="26"/>
          <w:szCs w:val="26"/>
        </w:rPr>
        <w:t xml:space="preserve"> </w:t>
      </w:r>
      <w:r w:rsidR="006437A3" w:rsidRPr="00766502">
        <w:rPr>
          <w:b/>
          <w:sz w:val="26"/>
          <w:szCs w:val="26"/>
        </w:rPr>
        <w:t xml:space="preserve">зданий, сооружений, помещений, </w:t>
      </w:r>
      <w:proofErr w:type="spellStart"/>
      <w:r w:rsidR="006437A3" w:rsidRPr="00766502">
        <w:rPr>
          <w:b/>
          <w:sz w:val="26"/>
          <w:szCs w:val="26"/>
        </w:rPr>
        <w:t>машино-мест</w:t>
      </w:r>
      <w:proofErr w:type="spellEnd"/>
      <w:r w:rsidR="006437A3" w:rsidRPr="00766502">
        <w:rPr>
          <w:b/>
          <w:sz w:val="26"/>
          <w:szCs w:val="26"/>
        </w:rPr>
        <w:t>, единых недвижимых комплексов,</w:t>
      </w:r>
      <w:r w:rsidR="006437A3" w:rsidRPr="00766502">
        <w:rPr>
          <w:sz w:val="26"/>
          <w:szCs w:val="26"/>
        </w:rPr>
        <w:t xml:space="preserve"> расположенных на территории Саратовской области, </w:t>
      </w:r>
      <w:r w:rsidR="006437A3" w:rsidRPr="000A5817">
        <w:rPr>
          <w:b/>
          <w:sz w:val="26"/>
          <w:szCs w:val="26"/>
        </w:rPr>
        <w:t>будет проведена в 2020 году</w:t>
      </w:r>
      <w:r w:rsidR="006437A3" w:rsidRPr="00766502">
        <w:rPr>
          <w:sz w:val="26"/>
          <w:szCs w:val="26"/>
        </w:rPr>
        <w:t xml:space="preserve">. </w:t>
      </w:r>
      <w:proofErr w:type="gramStart"/>
      <w:r w:rsidR="006437A3" w:rsidRPr="00766502">
        <w:rPr>
          <w:sz w:val="26"/>
          <w:szCs w:val="26"/>
        </w:rPr>
        <w:t xml:space="preserve">Все декларации о характеристиках объектов недвижимости, поданные </w:t>
      </w:r>
      <w:r w:rsidR="00D55C97" w:rsidRPr="00766502">
        <w:rPr>
          <w:sz w:val="26"/>
          <w:szCs w:val="26"/>
        </w:rPr>
        <w:t xml:space="preserve">в отношении зданий, сооружений, помещений, </w:t>
      </w:r>
      <w:proofErr w:type="spellStart"/>
      <w:r w:rsidR="00D55C97" w:rsidRPr="00766502">
        <w:rPr>
          <w:sz w:val="26"/>
          <w:szCs w:val="26"/>
        </w:rPr>
        <w:t>машино-мест</w:t>
      </w:r>
      <w:proofErr w:type="spellEnd"/>
      <w:r w:rsidR="00D55C97" w:rsidRPr="00766502">
        <w:rPr>
          <w:sz w:val="26"/>
          <w:szCs w:val="26"/>
        </w:rPr>
        <w:t xml:space="preserve">, единых недвижимых комплексов, расположенных на территории Саратовской области, </w:t>
      </w:r>
      <w:r w:rsidR="006437A3" w:rsidRPr="00766502">
        <w:rPr>
          <w:sz w:val="26"/>
          <w:szCs w:val="26"/>
        </w:rPr>
        <w:t>в 201</w:t>
      </w:r>
      <w:r w:rsidR="000A5817">
        <w:rPr>
          <w:sz w:val="26"/>
          <w:szCs w:val="26"/>
        </w:rPr>
        <w:t>8</w:t>
      </w:r>
      <w:r w:rsidR="006437A3" w:rsidRPr="00766502">
        <w:rPr>
          <w:sz w:val="26"/>
          <w:szCs w:val="26"/>
        </w:rPr>
        <w:t xml:space="preserve"> году</w:t>
      </w:r>
      <w:r w:rsidR="00D55C97" w:rsidRPr="00766502">
        <w:rPr>
          <w:sz w:val="26"/>
          <w:szCs w:val="26"/>
        </w:rPr>
        <w:t>,</w:t>
      </w:r>
      <w:r w:rsidR="006437A3" w:rsidRPr="00766502">
        <w:rPr>
          <w:sz w:val="26"/>
          <w:szCs w:val="26"/>
        </w:rPr>
        <w:t xml:space="preserve"> будут </w:t>
      </w:r>
      <w:r w:rsidR="00D55C97" w:rsidRPr="00766502">
        <w:rPr>
          <w:sz w:val="26"/>
          <w:szCs w:val="26"/>
        </w:rPr>
        <w:t xml:space="preserve">рассмотрены </w:t>
      </w:r>
      <w:r w:rsidR="006437A3" w:rsidRPr="00766502">
        <w:rPr>
          <w:sz w:val="26"/>
          <w:szCs w:val="26"/>
        </w:rPr>
        <w:t xml:space="preserve">государственным бюджетным учреждением Саратовской области «Центр государственной кадастровой оценки» (далее </w:t>
      </w:r>
      <w:r w:rsidR="0013743B" w:rsidRPr="00766502">
        <w:rPr>
          <w:sz w:val="26"/>
          <w:szCs w:val="26"/>
        </w:rPr>
        <w:t>–</w:t>
      </w:r>
      <w:r w:rsidR="006437A3" w:rsidRPr="00766502">
        <w:rPr>
          <w:sz w:val="26"/>
          <w:szCs w:val="26"/>
        </w:rPr>
        <w:t xml:space="preserve"> ГБУ СО «</w:t>
      </w:r>
      <w:proofErr w:type="spellStart"/>
      <w:r w:rsidR="006437A3" w:rsidRPr="00766502">
        <w:rPr>
          <w:sz w:val="26"/>
          <w:szCs w:val="26"/>
        </w:rPr>
        <w:t>Госкадастроценка</w:t>
      </w:r>
      <w:proofErr w:type="spellEnd"/>
      <w:r w:rsidR="006437A3" w:rsidRPr="00766502">
        <w:rPr>
          <w:sz w:val="26"/>
          <w:szCs w:val="26"/>
        </w:rPr>
        <w:t xml:space="preserve">») </w:t>
      </w:r>
      <w:r w:rsidR="00D55C97" w:rsidRPr="00766502">
        <w:rPr>
          <w:sz w:val="26"/>
          <w:szCs w:val="26"/>
        </w:rPr>
        <w:t>в соответствии с Порядком рассмотрения декларации о характеристиках объекта недвижимости, утвержденным Приказ</w:t>
      </w:r>
      <w:r w:rsidR="0013743B" w:rsidRPr="00766502">
        <w:rPr>
          <w:sz w:val="26"/>
          <w:szCs w:val="26"/>
        </w:rPr>
        <w:t>ом</w:t>
      </w:r>
      <w:r w:rsidR="00D55C97" w:rsidRPr="00766502">
        <w:rPr>
          <w:sz w:val="26"/>
          <w:szCs w:val="26"/>
        </w:rPr>
        <w:t xml:space="preserve"> Минэкономразвития России от 27</w:t>
      </w:r>
      <w:r w:rsidR="007017E9" w:rsidRPr="00766502">
        <w:rPr>
          <w:sz w:val="26"/>
          <w:szCs w:val="26"/>
        </w:rPr>
        <w:t xml:space="preserve"> декабря </w:t>
      </w:r>
      <w:r w:rsidR="00D55C97" w:rsidRPr="00766502">
        <w:rPr>
          <w:sz w:val="26"/>
          <w:szCs w:val="26"/>
        </w:rPr>
        <w:t>2016</w:t>
      </w:r>
      <w:r w:rsidR="007017E9" w:rsidRPr="00766502">
        <w:rPr>
          <w:sz w:val="26"/>
          <w:szCs w:val="26"/>
        </w:rPr>
        <w:t xml:space="preserve"> года</w:t>
      </w:r>
      <w:r w:rsidR="00D55C97" w:rsidRPr="00766502">
        <w:rPr>
          <w:sz w:val="26"/>
          <w:szCs w:val="26"/>
        </w:rPr>
        <w:t xml:space="preserve"> </w:t>
      </w:r>
      <w:r w:rsidR="0013743B" w:rsidRPr="00766502">
        <w:rPr>
          <w:sz w:val="26"/>
          <w:szCs w:val="26"/>
        </w:rPr>
        <w:t>№ 846.</w:t>
      </w:r>
      <w:r w:rsidR="0057281E" w:rsidRPr="00766502">
        <w:rPr>
          <w:sz w:val="26"/>
          <w:szCs w:val="26"/>
        </w:rPr>
        <w:t xml:space="preserve"> </w:t>
      </w:r>
      <w:proofErr w:type="gramEnd"/>
    </w:p>
    <w:p w:rsidR="006437A3" w:rsidRPr="00766502" w:rsidRDefault="0057281E" w:rsidP="00214C2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766502">
        <w:rPr>
          <w:sz w:val="26"/>
          <w:szCs w:val="26"/>
        </w:rPr>
        <w:t xml:space="preserve">Повторного обращения правообладателей объектов недвижимости, </w:t>
      </w:r>
      <w:r w:rsidR="007017E9" w:rsidRPr="00766502">
        <w:rPr>
          <w:sz w:val="26"/>
          <w:szCs w:val="26"/>
        </w:rPr>
        <w:t xml:space="preserve">подавших </w:t>
      </w:r>
      <w:r w:rsidR="009676E0">
        <w:rPr>
          <w:sz w:val="26"/>
          <w:szCs w:val="26"/>
        </w:rPr>
        <w:t>указанные выше</w:t>
      </w:r>
      <w:r w:rsidR="000A5817">
        <w:rPr>
          <w:sz w:val="26"/>
          <w:szCs w:val="26"/>
        </w:rPr>
        <w:t xml:space="preserve"> </w:t>
      </w:r>
      <w:r w:rsidR="007017E9" w:rsidRPr="00766502">
        <w:rPr>
          <w:sz w:val="26"/>
          <w:szCs w:val="26"/>
        </w:rPr>
        <w:t>декларации в период с 1 января 2018 года по 13 декабря 2018 года в отношении</w:t>
      </w:r>
      <w:r w:rsidR="002D48BE" w:rsidRPr="00766502">
        <w:rPr>
          <w:b/>
          <w:sz w:val="26"/>
          <w:szCs w:val="26"/>
        </w:rPr>
        <w:t xml:space="preserve"> зданий, сооружений, помещений, </w:t>
      </w:r>
      <w:proofErr w:type="spellStart"/>
      <w:r w:rsidR="002D48BE" w:rsidRPr="00766502">
        <w:rPr>
          <w:b/>
          <w:sz w:val="26"/>
          <w:szCs w:val="26"/>
        </w:rPr>
        <w:t>машино-мест</w:t>
      </w:r>
      <w:proofErr w:type="spellEnd"/>
      <w:r w:rsidR="002D48BE" w:rsidRPr="00766502">
        <w:rPr>
          <w:b/>
          <w:sz w:val="26"/>
          <w:szCs w:val="26"/>
        </w:rPr>
        <w:t xml:space="preserve">, единых недвижимых комплексов, </w:t>
      </w:r>
      <w:r w:rsidR="002D48BE" w:rsidRPr="00766502">
        <w:rPr>
          <w:sz w:val="26"/>
          <w:szCs w:val="26"/>
        </w:rPr>
        <w:t xml:space="preserve">не требуется, за исключением </w:t>
      </w:r>
      <w:proofErr w:type="gramStart"/>
      <w:r w:rsidR="002D48BE" w:rsidRPr="00766502">
        <w:rPr>
          <w:sz w:val="26"/>
          <w:szCs w:val="26"/>
        </w:rPr>
        <w:t>случаев изменения основных характеристик указанных объектов недвижимости</w:t>
      </w:r>
      <w:proofErr w:type="gramEnd"/>
      <w:r w:rsidR="002D48BE" w:rsidRPr="00766502">
        <w:rPr>
          <w:sz w:val="26"/>
          <w:szCs w:val="26"/>
        </w:rPr>
        <w:t xml:space="preserve"> после подачи</w:t>
      </w:r>
      <w:r w:rsidR="009676E0">
        <w:rPr>
          <w:sz w:val="26"/>
          <w:szCs w:val="26"/>
        </w:rPr>
        <w:t xml:space="preserve"> таких</w:t>
      </w:r>
      <w:r w:rsidR="002D48BE" w:rsidRPr="00766502">
        <w:rPr>
          <w:sz w:val="26"/>
          <w:szCs w:val="26"/>
        </w:rPr>
        <w:t xml:space="preserve"> деклараций</w:t>
      </w:r>
      <w:r w:rsidR="002D48BE" w:rsidRPr="00766502">
        <w:rPr>
          <w:b/>
          <w:sz w:val="26"/>
          <w:szCs w:val="26"/>
        </w:rPr>
        <w:t>.</w:t>
      </w:r>
      <w:r w:rsidR="007017E9" w:rsidRPr="00766502">
        <w:rPr>
          <w:sz w:val="26"/>
          <w:szCs w:val="26"/>
        </w:rPr>
        <w:t xml:space="preserve">   </w:t>
      </w:r>
      <w:r w:rsidRPr="00766502">
        <w:rPr>
          <w:sz w:val="26"/>
          <w:szCs w:val="26"/>
        </w:rPr>
        <w:t xml:space="preserve"> </w:t>
      </w:r>
    </w:p>
    <w:p w:rsidR="002D48BE" w:rsidRPr="00766502" w:rsidRDefault="002D48BE" w:rsidP="00214C24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766502">
        <w:rPr>
          <w:sz w:val="26"/>
          <w:szCs w:val="26"/>
        </w:rPr>
        <w:t>Напоминаем, что срок приема деклараций в отношении объектов недвижимости, подлежащих оценке в 2019 году, заканчивается 31 декабря 2018 года.</w:t>
      </w:r>
    </w:p>
    <w:p w:rsidR="00766502" w:rsidRPr="00766502" w:rsidRDefault="002D48BE" w:rsidP="00766502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766502">
        <w:rPr>
          <w:sz w:val="26"/>
          <w:szCs w:val="26"/>
        </w:rPr>
        <w:t xml:space="preserve">Срок приема деклараций в отношении объектов недвижимости </w:t>
      </w:r>
      <w:r w:rsidR="00766502" w:rsidRPr="00766502">
        <w:rPr>
          <w:sz w:val="26"/>
          <w:szCs w:val="26"/>
        </w:rPr>
        <w:t>подлежащих оценке в 2020 году, заканчивается 31 декабря 2019 года.</w:t>
      </w:r>
    </w:p>
    <w:p w:rsidR="0006753D" w:rsidRPr="00766502" w:rsidRDefault="0006753D" w:rsidP="0006753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766502">
        <w:rPr>
          <w:sz w:val="26"/>
          <w:szCs w:val="26"/>
        </w:rPr>
        <w:t>Фор</w:t>
      </w:r>
      <w:r w:rsidR="004B7D15" w:rsidRPr="00766502">
        <w:rPr>
          <w:sz w:val="26"/>
          <w:szCs w:val="26"/>
        </w:rPr>
        <w:t xml:space="preserve">ма декларации о характеристиках </w:t>
      </w:r>
      <w:r w:rsidRPr="00766502">
        <w:rPr>
          <w:sz w:val="26"/>
          <w:szCs w:val="26"/>
        </w:rPr>
        <w:t>объектов недвижимости утвержден</w:t>
      </w:r>
      <w:r w:rsidR="00766502" w:rsidRPr="00766502">
        <w:rPr>
          <w:sz w:val="26"/>
          <w:szCs w:val="26"/>
        </w:rPr>
        <w:t>а</w:t>
      </w:r>
      <w:r w:rsidRPr="00766502">
        <w:rPr>
          <w:sz w:val="26"/>
          <w:szCs w:val="26"/>
        </w:rPr>
        <w:t xml:space="preserve"> приказом Мин</w:t>
      </w:r>
      <w:r w:rsidR="00766502" w:rsidRPr="00766502">
        <w:rPr>
          <w:sz w:val="26"/>
          <w:szCs w:val="26"/>
        </w:rPr>
        <w:t xml:space="preserve">экономразвития России </w:t>
      </w:r>
      <w:r w:rsidRPr="00766502">
        <w:rPr>
          <w:sz w:val="26"/>
          <w:szCs w:val="26"/>
        </w:rPr>
        <w:t>от 27 декабря 2016 года № 846</w:t>
      </w:r>
      <w:r w:rsidR="00766502" w:rsidRPr="00766502">
        <w:rPr>
          <w:sz w:val="26"/>
          <w:szCs w:val="26"/>
        </w:rPr>
        <w:t>.</w:t>
      </w:r>
      <w:r w:rsidRPr="00766502">
        <w:rPr>
          <w:sz w:val="26"/>
          <w:szCs w:val="26"/>
        </w:rPr>
        <w:t xml:space="preserve"> </w:t>
      </w:r>
    </w:p>
    <w:p w:rsidR="003A2AA9" w:rsidRPr="00766502" w:rsidRDefault="0006753D" w:rsidP="0006753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766502">
        <w:rPr>
          <w:sz w:val="26"/>
          <w:szCs w:val="26"/>
        </w:rPr>
        <w:t xml:space="preserve">Ознакомиться с </w:t>
      </w:r>
      <w:r w:rsidR="006F7EC1" w:rsidRPr="00766502">
        <w:rPr>
          <w:b/>
          <w:sz w:val="26"/>
          <w:szCs w:val="26"/>
        </w:rPr>
        <w:t>формой д</w:t>
      </w:r>
      <w:r w:rsidRPr="00766502">
        <w:rPr>
          <w:b/>
          <w:sz w:val="26"/>
          <w:szCs w:val="26"/>
        </w:rPr>
        <w:t>екларации</w:t>
      </w:r>
      <w:r w:rsidRPr="00766502">
        <w:rPr>
          <w:sz w:val="26"/>
          <w:szCs w:val="26"/>
        </w:rPr>
        <w:t xml:space="preserve"> можно</w:t>
      </w:r>
      <w:r w:rsidR="003A2AA9" w:rsidRPr="00766502">
        <w:rPr>
          <w:sz w:val="26"/>
          <w:szCs w:val="26"/>
        </w:rPr>
        <w:t>:</w:t>
      </w:r>
    </w:p>
    <w:p w:rsidR="00766502" w:rsidRPr="00766502" w:rsidRDefault="003A2AA9" w:rsidP="0006753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766502">
        <w:rPr>
          <w:sz w:val="26"/>
          <w:szCs w:val="26"/>
        </w:rPr>
        <w:t>-</w:t>
      </w:r>
      <w:r w:rsidR="0006753D" w:rsidRPr="00766502">
        <w:rPr>
          <w:sz w:val="26"/>
          <w:szCs w:val="26"/>
        </w:rPr>
        <w:t xml:space="preserve"> </w:t>
      </w:r>
      <w:r w:rsidR="0006753D" w:rsidRPr="00766502">
        <w:rPr>
          <w:b/>
          <w:sz w:val="26"/>
          <w:szCs w:val="26"/>
        </w:rPr>
        <w:t xml:space="preserve">на сайте </w:t>
      </w:r>
      <w:r w:rsidR="00766502" w:rsidRPr="00766502">
        <w:rPr>
          <w:b/>
          <w:sz w:val="26"/>
          <w:szCs w:val="26"/>
        </w:rPr>
        <w:t>Комитета</w:t>
      </w:r>
      <w:r w:rsidR="00521647" w:rsidRPr="00766502">
        <w:rPr>
          <w:sz w:val="26"/>
          <w:szCs w:val="26"/>
        </w:rPr>
        <w:t xml:space="preserve"> в разделе</w:t>
      </w:r>
      <w:r w:rsidR="0006753D" w:rsidRPr="00766502">
        <w:rPr>
          <w:sz w:val="26"/>
          <w:szCs w:val="26"/>
        </w:rPr>
        <w:t xml:space="preserve"> </w:t>
      </w:r>
      <w:r w:rsidR="00AF1A8C" w:rsidRPr="00766502">
        <w:rPr>
          <w:sz w:val="26"/>
          <w:szCs w:val="26"/>
        </w:rPr>
        <w:t>«Дополнительные разделы»/</w:t>
      </w:r>
      <w:r w:rsidR="00521647" w:rsidRPr="00766502">
        <w:rPr>
          <w:sz w:val="26"/>
          <w:szCs w:val="26"/>
        </w:rPr>
        <w:t xml:space="preserve"> </w:t>
      </w:r>
      <w:r w:rsidR="00AF1A8C" w:rsidRPr="00766502">
        <w:rPr>
          <w:sz w:val="26"/>
          <w:szCs w:val="26"/>
        </w:rPr>
        <w:t>«Государственная к</w:t>
      </w:r>
      <w:r w:rsidR="0006753D" w:rsidRPr="00766502">
        <w:rPr>
          <w:sz w:val="26"/>
          <w:szCs w:val="26"/>
        </w:rPr>
        <w:t>адастровая оценка</w:t>
      </w:r>
      <w:r w:rsidR="009E6F8B" w:rsidRPr="00766502">
        <w:rPr>
          <w:sz w:val="26"/>
          <w:szCs w:val="26"/>
        </w:rPr>
        <w:t>»</w:t>
      </w:r>
      <w:r w:rsidR="00450CEC" w:rsidRPr="00766502">
        <w:rPr>
          <w:sz w:val="26"/>
          <w:szCs w:val="26"/>
        </w:rPr>
        <w:t xml:space="preserve"> </w:t>
      </w:r>
      <w:r w:rsidR="009E6F8B" w:rsidRPr="00766502">
        <w:rPr>
          <w:sz w:val="26"/>
          <w:szCs w:val="26"/>
        </w:rPr>
        <w:t>/</w:t>
      </w:r>
      <w:r w:rsidR="00450CEC" w:rsidRPr="00766502">
        <w:rPr>
          <w:sz w:val="26"/>
          <w:szCs w:val="26"/>
        </w:rPr>
        <w:t xml:space="preserve"> </w:t>
      </w:r>
      <w:r w:rsidR="00521647" w:rsidRPr="00766502">
        <w:rPr>
          <w:sz w:val="26"/>
          <w:szCs w:val="26"/>
        </w:rPr>
        <w:t>«</w:t>
      </w:r>
      <w:hyperlink r:id="rId5" w:history="1">
        <w:r w:rsidR="00AF1A8C" w:rsidRPr="00766502">
          <w:rPr>
            <w:sz w:val="26"/>
            <w:szCs w:val="26"/>
          </w:rPr>
          <w:t>Государственная кадастровая оценка, осуществляемая ГБУ СО «Госкадастроценка</w:t>
        </w:r>
      </w:hyperlink>
      <w:r w:rsidR="0006753D" w:rsidRPr="00766502">
        <w:rPr>
          <w:sz w:val="26"/>
          <w:szCs w:val="26"/>
        </w:rPr>
        <w:t>»</w:t>
      </w:r>
      <w:r w:rsidR="00521647" w:rsidRPr="00766502">
        <w:rPr>
          <w:sz w:val="26"/>
          <w:szCs w:val="26"/>
        </w:rPr>
        <w:t>»</w:t>
      </w:r>
      <w:r w:rsidR="00F14D94" w:rsidRPr="00766502">
        <w:rPr>
          <w:sz w:val="26"/>
          <w:szCs w:val="26"/>
        </w:rPr>
        <w:t xml:space="preserve"> </w:t>
      </w:r>
      <w:r w:rsidR="00D70336" w:rsidRPr="00766502">
        <w:rPr>
          <w:sz w:val="26"/>
          <w:szCs w:val="26"/>
        </w:rPr>
        <w:t>ил</w:t>
      </w:r>
      <w:r w:rsidR="00450CEC" w:rsidRPr="00766502">
        <w:rPr>
          <w:sz w:val="26"/>
          <w:szCs w:val="26"/>
        </w:rPr>
        <w:t xml:space="preserve">и в разделе «Общая информация» / </w:t>
      </w:r>
      <w:r w:rsidR="00D70336" w:rsidRPr="00766502">
        <w:rPr>
          <w:sz w:val="26"/>
          <w:szCs w:val="26"/>
        </w:rPr>
        <w:t>«Государственная кадастровая оценка»</w:t>
      </w:r>
      <w:r w:rsidR="00766502" w:rsidRPr="00766502">
        <w:rPr>
          <w:sz w:val="26"/>
          <w:szCs w:val="26"/>
        </w:rPr>
        <w:t>;</w:t>
      </w:r>
    </w:p>
    <w:p w:rsidR="003A2AA9" w:rsidRPr="00766502" w:rsidRDefault="003A2AA9" w:rsidP="0006753D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766502">
        <w:rPr>
          <w:sz w:val="26"/>
          <w:szCs w:val="26"/>
        </w:rPr>
        <w:t xml:space="preserve">- </w:t>
      </w:r>
      <w:r w:rsidRPr="00766502">
        <w:rPr>
          <w:b/>
          <w:sz w:val="26"/>
          <w:szCs w:val="26"/>
        </w:rPr>
        <w:t>на сайте ГБУ СО «</w:t>
      </w:r>
      <w:proofErr w:type="spellStart"/>
      <w:r w:rsidRPr="00766502">
        <w:rPr>
          <w:b/>
          <w:sz w:val="26"/>
          <w:szCs w:val="26"/>
        </w:rPr>
        <w:t>Госкадастроценка</w:t>
      </w:r>
      <w:proofErr w:type="spellEnd"/>
      <w:r w:rsidRPr="00766502">
        <w:rPr>
          <w:b/>
          <w:sz w:val="26"/>
          <w:szCs w:val="26"/>
        </w:rPr>
        <w:t>»</w:t>
      </w:r>
      <w:r w:rsidRPr="00766502">
        <w:rPr>
          <w:sz w:val="26"/>
          <w:szCs w:val="26"/>
        </w:rPr>
        <w:t xml:space="preserve"> </w:t>
      </w:r>
      <w:r w:rsidR="00303991" w:rsidRPr="00766502">
        <w:rPr>
          <w:sz w:val="26"/>
          <w:szCs w:val="26"/>
        </w:rPr>
        <w:t>(</w:t>
      </w:r>
      <w:hyperlink r:id="rId6" w:history="1">
        <w:r w:rsidR="00303991" w:rsidRPr="00766502">
          <w:rPr>
            <w:rStyle w:val="a3"/>
            <w:sz w:val="26"/>
            <w:szCs w:val="26"/>
            <w:lang w:val="en-US"/>
          </w:rPr>
          <w:t>c</w:t>
        </w:r>
        <w:r w:rsidR="00303991" w:rsidRPr="00766502">
          <w:rPr>
            <w:rStyle w:val="a3"/>
            <w:sz w:val="26"/>
            <w:szCs w:val="26"/>
          </w:rPr>
          <w:t>gko64.</w:t>
        </w:r>
        <w:proofErr w:type="spellStart"/>
        <w:r w:rsidR="00303991" w:rsidRPr="00766502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303991" w:rsidRPr="00766502">
        <w:rPr>
          <w:sz w:val="26"/>
          <w:szCs w:val="26"/>
        </w:rPr>
        <w:t xml:space="preserve">). </w:t>
      </w:r>
      <w:r w:rsidRPr="00766502">
        <w:rPr>
          <w:sz w:val="26"/>
          <w:szCs w:val="26"/>
        </w:rPr>
        <w:t xml:space="preserve"> </w:t>
      </w:r>
    </w:p>
    <w:p w:rsidR="009B6FC4" w:rsidRPr="00766502" w:rsidRDefault="009B6FC4" w:rsidP="00766502">
      <w:pPr>
        <w:pStyle w:val="a4"/>
        <w:spacing w:before="0" w:beforeAutospacing="0" w:after="0"/>
        <w:ind w:left="142" w:firstLine="709"/>
        <w:jc w:val="both"/>
        <w:rPr>
          <w:b/>
          <w:sz w:val="26"/>
          <w:szCs w:val="26"/>
        </w:rPr>
      </w:pPr>
      <w:proofErr w:type="gramStart"/>
      <w:r w:rsidRPr="00766502">
        <w:rPr>
          <w:sz w:val="26"/>
          <w:szCs w:val="26"/>
        </w:rPr>
        <w:t xml:space="preserve">Декларации </w:t>
      </w:r>
      <w:r w:rsidR="009010EE">
        <w:rPr>
          <w:sz w:val="26"/>
          <w:szCs w:val="26"/>
        </w:rPr>
        <w:t>подаются в ГБУ СО «</w:t>
      </w:r>
      <w:proofErr w:type="spellStart"/>
      <w:r w:rsidR="009010EE">
        <w:rPr>
          <w:sz w:val="26"/>
          <w:szCs w:val="26"/>
        </w:rPr>
        <w:t>Госкадастроценка</w:t>
      </w:r>
      <w:proofErr w:type="spellEnd"/>
      <w:r w:rsidR="009010EE">
        <w:rPr>
          <w:sz w:val="26"/>
          <w:szCs w:val="26"/>
        </w:rPr>
        <w:t xml:space="preserve">» </w:t>
      </w:r>
      <w:r w:rsidR="009010EE" w:rsidRPr="00766502">
        <w:rPr>
          <w:sz w:val="26"/>
          <w:szCs w:val="26"/>
        </w:rPr>
        <w:t xml:space="preserve">на </w:t>
      </w:r>
      <w:r w:rsidR="009010EE" w:rsidRPr="00766502">
        <w:rPr>
          <w:b/>
          <w:sz w:val="26"/>
          <w:szCs w:val="26"/>
        </w:rPr>
        <w:t xml:space="preserve">бумажном носителе </w:t>
      </w:r>
      <w:r w:rsidR="009010EE" w:rsidRPr="009010EE">
        <w:rPr>
          <w:b/>
          <w:sz w:val="26"/>
          <w:szCs w:val="26"/>
        </w:rPr>
        <w:t>лично</w:t>
      </w:r>
      <w:r w:rsidR="009010EE">
        <w:rPr>
          <w:sz w:val="26"/>
          <w:szCs w:val="26"/>
        </w:rPr>
        <w:t xml:space="preserve"> </w:t>
      </w:r>
      <w:r w:rsidR="009010EE" w:rsidRPr="00766502">
        <w:rPr>
          <w:b/>
          <w:sz w:val="26"/>
          <w:szCs w:val="26"/>
        </w:rPr>
        <w:t xml:space="preserve">или почтовым отправлением </w:t>
      </w:r>
      <w:r w:rsidR="00766502" w:rsidRPr="00766502">
        <w:rPr>
          <w:sz w:val="26"/>
          <w:szCs w:val="26"/>
        </w:rPr>
        <w:t xml:space="preserve">с понедельника по четверг – с 9.00 до 18.00, в пятницу – с 9.00 до 17.00 (перерыв на обед с 13.00 до 14.00) по </w:t>
      </w:r>
      <w:r w:rsidRPr="00766502">
        <w:rPr>
          <w:b/>
          <w:sz w:val="26"/>
          <w:szCs w:val="26"/>
        </w:rPr>
        <w:t>а</w:t>
      </w:r>
      <w:r w:rsidR="009E6F8B" w:rsidRPr="00766502">
        <w:rPr>
          <w:b/>
          <w:sz w:val="26"/>
          <w:szCs w:val="26"/>
        </w:rPr>
        <w:t>дрес</w:t>
      </w:r>
      <w:r w:rsidR="00766502" w:rsidRPr="00766502">
        <w:rPr>
          <w:b/>
          <w:sz w:val="26"/>
          <w:szCs w:val="26"/>
        </w:rPr>
        <w:t>у: 410005</w:t>
      </w:r>
      <w:r w:rsidR="0005466D">
        <w:rPr>
          <w:b/>
          <w:sz w:val="26"/>
          <w:szCs w:val="26"/>
        </w:rPr>
        <w:t>,</w:t>
      </w:r>
      <w:r w:rsidR="00766502" w:rsidRPr="00766502">
        <w:rPr>
          <w:b/>
          <w:sz w:val="26"/>
          <w:szCs w:val="26"/>
        </w:rPr>
        <w:t xml:space="preserve"> г. Саратов, ул. Большая Горная, д. 314/320, ком. 109.</w:t>
      </w:r>
      <w:proofErr w:type="gramEnd"/>
    </w:p>
    <w:p w:rsidR="00766502" w:rsidRPr="00A0345C" w:rsidRDefault="00766502" w:rsidP="00450CEC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766502">
        <w:rPr>
          <w:sz w:val="26"/>
          <w:szCs w:val="26"/>
        </w:rPr>
        <w:t>По вопросам подачи деклараций обращаться в ГБУ СО «</w:t>
      </w:r>
      <w:proofErr w:type="spellStart"/>
      <w:r w:rsidRPr="00766502">
        <w:rPr>
          <w:sz w:val="26"/>
          <w:szCs w:val="26"/>
        </w:rPr>
        <w:t>Госкадастроценка</w:t>
      </w:r>
      <w:proofErr w:type="spellEnd"/>
      <w:r w:rsidRPr="00766502">
        <w:rPr>
          <w:sz w:val="26"/>
          <w:szCs w:val="26"/>
        </w:rPr>
        <w:t>» по</w:t>
      </w:r>
      <w:r w:rsidRPr="00766502">
        <w:rPr>
          <w:b/>
          <w:sz w:val="26"/>
          <w:szCs w:val="26"/>
        </w:rPr>
        <w:t xml:space="preserve"> телефону</w:t>
      </w:r>
      <w:r w:rsidRPr="00766502">
        <w:rPr>
          <w:sz w:val="26"/>
          <w:szCs w:val="26"/>
        </w:rPr>
        <w:t xml:space="preserve">: </w:t>
      </w:r>
      <w:r w:rsidRPr="00766502">
        <w:rPr>
          <w:b/>
          <w:sz w:val="26"/>
          <w:szCs w:val="26"/>
        </w:rPr>
        <w:t>8(8452) 65-02-01.</w:t>
      </w:r>
    </w:p>
    <w:sectPr w:rsidR="00766502" w:rsidRPr="00A0345C" w:rsidSect="00A0345C">
      <w:pgSz w:w="11906" w:h="16838"/>
      <w:pgMar w:top="426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F3C64"/>
    <w:multiLevelType w:val="hybridMultilevel"/>
    <w:tmpl w:val="D3BA0E2E"/>
    <w:lvl w:ilvl="0" w:tplc="E070E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987C7C"/>
    <w:multiLevelType w:val="multilevel"/>
    <w:tmpl w:val="D7601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47AB213C"/>
    <w:multiLevelType w:val="multilevel"/>
    <w:tmpl w:val="49C4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697A"/>
    <w:rsid w:val="00005E35"/>
    <w:rsid w:val="000124DB"/>
    <w:rsid w:val="000130DE"/>
    <w:rsid w:val="00025BAC"/>
    <w:rsid w:val="00051FFC"/>
    <w:rsid w:val="0005466D"/>
    <w:rsid w:val="00057B43"/>
    <w:rsid w:val="00063D5F"/>
    <w:rsid w:val="0006753D"/>
    <w:rsid w:val="000718DC"/>
    <w:rsid w:val="00080064"/>
    <w:rsid w:val="00080D71"/>
    <w:rsid w:val="0008697A"/>
    <w:rsid w:val="00087F2E"/>
    <w:rsid w:val="00090FDF"/>
    <w:rsid w:val="000928FB"/>
    <w:rsid w:val="000A5817"/>
    <w:rsid w:val="000C5B8D"/>
    <w:rsid w:val="000F439E"/>
    <w:rsid w:val="000F7113"/>
    <w:rsid w:val="00100D92"/>
    <w:rsid w:val="00101769"/>
    <w:rsid w:val="00110C8F"/>
    <w:rsid w:val="00127E20"/>
    <w:rsid w:val="001332F9"/>
    <w:rsid w:val="0013743B"/>
    <w:rsid w:val="001771EF"/>
    <w:rsid w:val="001E7712"/>
    <w:rsid w:val="00202FED"/>
    <w:rsid w:val="00214C24"/>
    <w:rsid w:val="0022472D"/>
    <w:rsid w:val="002356F1"/>
    <w:rsid w:val="002423D0"/>
    <w:rsid w:val="00253510"/>
    <w:rsid w:val="00261819"/>
    <w:rsid w:val="0027001E"/>
    <w:rsid w:val="00281BD2"/>
    <w:rsid w:val="00282645"/>
    <w:rsid w:val="002A0B8D"/>
    <w:rsid w:val="002A0E8F"/>
    <w:rsid w:val="002D28CD"/>
    <w:rsid w:val="002D48BE"/>
    <w:rsid w:val="00303991"/>
    <w:rsid w:val="00327007"/>
    <w:rsid w:val="00342E87"/>
    <w:rsid w:val="003563AF"/>
    <w:rsid w:val="00365B11"/>
    <w:rsid w:val="00370F22"/>
    <w:rsid w:val="003A2AA9"/>
    <w:rsid w:val="003A623D"/>
    <w:rsid w:val="003B4993"/>
    <w:rsid w:val="003E5144"/>
    <w:rsid w:val="003F5DBE"/>
    <w:rsid w:val="00441D78"/>
    <w:rsid w:val="0044750A"/>
    <w:rsid w:val="00450CEC"/>
    <w:rsid w:val="0046066E"/>
    <w:rsid w:val="00462261"/>
    <w:rsid w:val="00463047"/>
    <w:rsid w:val="004B71DC"/>
    <w:rsid w:val="004B7D15"/>
    <w:rsid w:val="004C0888"/>
    <w:rsid w:val="004C34F9"/>
    <w:rsid w:val="004E4911"/>
    <w:rsid w:val="004F22F4"/>
    <w:rsid w:val="00521647"/>
    <w:rsid w:val="00547A21"/>
    <w:rsid w:val="00571196"/>
    <w:rsid w:val="0057281E"/>
    <w:rsid w:val="0058670B"/>
    <w:rsid w:val="005B7519"/>
    <w:rsid w:val="005D4CAE"/>
    <w:rsid w:val="005E31CD"/>
    <w:rsid w:val="005E4B5F"/>
    <w:rsid w:val="006114ED"/>
    <w:rsid w:val="006234FD"/>
    <w:rsid w:val="006437A3"/>
    <w:rsid w:val="006478AE"/>
    <w:rsid w:val="00667F3D"/>
    <w:rsid w:val="0069470E"/>
    <w:rsid w:val="00697C8A"/>
    <w:rsid w:val="006A0FFD"/>
    <w:rsid w:val="006B25D4"/>
    <w:rsid w:val="006F5869"/>
    <w:rsid w:val="006F7EC1"/>
    <w:rsid w:val="007017E9"/>
    <w:rsid w:val="00703B8E"/>
    <w:rsid w:val="007315BD"/>
    <w:rsid w:val="00735904"/>
    <w:rsid w:val="00737590"/>
    <w:rsid w:val="00737628"/>
    <w:rsid w:val="007508E2"/>
    <w:rsid w:val="00751EE1"/>
    <w:rsid w:val="00766502"/>
    <w:rsid w:val="00770D39"/>
    <w:rsid w:val="00796C1E"/>
    <w:rsid w:val="007A4E1D"/>
    <w:rsid w:val="007A5D75"/>
    <w:rsid w:val="007B4424"/>
    <w:rsid w:val="007D21F1"/>
    <w:rsid w:val="007D379E"/>
    <w:rsid w:val="007E2C34"/>
    <w:rsid w:val="0083172B"/>
    <w:rsid w:val="00840E2D"/>
    <w:rsid w:val="00847916"/>
    <w:rsid w:val="008765CE"/>
    <w:rsid w:val="0088325F"/>
    <w:rsid w:val="00894385"/>
    <w:rsid w:val="008B04C3"/>
    <w:rsid w:val="008B78D3"/>
    <w:rsid w:val="008C114A"/>
    <w:rsid w:val="008C7817"/>
    <w:rsid w:val="008E218E"/>
    <w:rsid w:val="008E43BD"/>
    <w:rsid w:val="00900930"/>
    <w:rsid w:val="009010EE"/>
    <w:rsid w:val="009018E8"/>
    <w:rsid w:val="00923BAB"/>
    <w:rsid w:val="00953C80"/>
    <w:rsid w:val="00957C67"/>
    <w:rsid w:val="009676E0"/>
    <w:rsid w:val="0098014A"/>
    <w:rsid w:val="00994640"/>
    <w:rsid w:val="009A5DEA"/>
    <w:rsid w:val="009B6FC4"/>
    <w:rsid w:val="009B78EA"/>
    <w:rsid w:val="009E1862"/>
    <w:rsid w:val="009E692C"/>
    <w:rsid w:val="009E6F8B"/>
    <w:rsid w:val="00A0345C"/>
    <w:rsid w:val="00A045AB"/>
    <w:rsid w:val="00A1628D"/>
    <w:rsid w:val="00A40C97"/>
    <w:rsid w:val="00A507C0"/>
    <w:rsid w:val="00A513C7"/>
    <w:rsid w:val="00A559BD"/>
    <w:rsid w:val="00A62FB4"/>
    <w:rsid w:val="00A6609E"/>
    <w:rsid w:val="00A70951"/>
    <w:rsid w:val="00A9587B"/>
    <w:rsid w:val="00AB559C"/>
    <w:rsid w:val="00AB5A8F"/>
    <w:rsid w:val="00AF1A8C"/>
    <w:rsid w:val="00B40788"/>
    <w:rsid w:val="00B7288A"/>
    <w:rsid w:val="00B9049C"/>
    <w:rsid w:val="00BD410C"/>
    <w:rsid w:val="00C01BE9"/>
    <w:rsid w:val="00C15AC1"/>
    <w:rsid w:val="00C47ACA"/>
    <w:rsid w:val="00C918BE"/>
    <w:rsid w:val="00CA0E8F"/>
    <w:rsid w:val="00CB448D"/>
    <w:rsid w:val="00CC7155"/>
    <w:rsid w:val="00CE18E3"/>
    <w:rsid w:val="00CE61EA"/>
    <w:rsid w:val="00CF677D"/>
    <w:rsid w:val="00D201E4"/>
    <w:rsid w:val="00D2684A"/>
    <w:rsid w:val="00D55C97"/>
    <w:rsid w:val="00D60BFD"/>
    <w:rsid w:val="00D70336"/>
    <w:rsid w:val="00D86D7C"/>
    <w:rsid w:val="00DA3D92"/>
    <w:rsid w:val="00DB1E92"/>
    <w:rsid w:val="00DB37FA"/>
    <w:rsid w:val="00DB64AB"/>
    <w:rsid w:val="00DC2F33"/>
    <w:rsid w:val="00DC5CBB"/>
    <w:rsid w:val="00DF3400"/>
    <w:rsid w:val="00E0018A"/>
    <w:rsid w:val="00E06F8E"/>
    <w:rsid w:val="00E43B16"/>
    <w:rsid w:val="00E75F2A"/>
    <w:rsid w:val="00E97374"/>
    <w:rsid w:val="00EF1022"/>
    <w:rsid w:val="00F04C5A"/>
    <w:rsid w:val="00F14D94"/>
    <w:rsid w:val="00F507F7"/>
    <w:rsid w:val="00F5273B"/>
    <w:rsid w:val="00F630A7"/>
    <w:rsid w:val="00F637F6"/>
    <w:rsid w:val="00F64B2E"/>
    <w:rsid w:val="00F662ED"/>
    <w:rsid w:val="00F756C3"/>
    <w:rsid w:val="00F86002"/>
    <w:rsid w:val="00F95E1D"/>
    <w:rsid w:val="00FD2905"/>
    <w:rsid w:val="00FD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D2"/>
  </w:style>
  <w:style w:type="paragraph" w:styleId="3">
    <w:name w:val="heading 3"/>
    <w:basedOn w:val="a"/>
    <w:link w:val="30"/>
    <w:uiPriority w:val="9"/>
    <w:qFormat/>
    <w:rsid w:val="00086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69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">
    <w:name w:val="date"/>
    <w:basedOn w:val="a"/>
    <w:rsid w:val="0008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869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44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00D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00D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00D9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7665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gko64.ru/" TargetMode="External"/><Relationship Id="rId5" Type="http://schemas.openxmlformats.org/officeDocument/2006/relationships/hyperlink" Target="https://saratov.gov.ru/gov/auth/komuprav/gko/gkogb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KomarovaSV</dc:creator>
  <cp:lastModifiedBy>KnyazevaEV</cp:lastModifiedBy>
  <cp:revision>12</cp:revision>
  <cp:lastPrinted>2018-03-01T07:08:00Z</cp:lastPrinted>
  <dcterms:created xsi:type="dcterms:W3CDTF">2018-12-13T11:26:00Z</dcterms:created>
  <dcterms:modified xsi:type="dcterms:W3CDTF">2018-12-14T07:02:00Z</dcterms:modified>
</cp:coreProperties>
</file>