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A9" w:rsidRPr="00EE1BA9" w:rsidRDefault="00A672C6" w:rsidP="00EE1BA9">
      <w:pPr>
        <w:spacing w:after="0" w:line="240" w:lineRule="auto"/>
        <w:jc w:val="center"/>
        <w:rPr>
          <w:rFonts w:ascii="Times New Roman" w:hAnsi="Times New Roman"/>
          <w:b/>
          <w:sz w:val="28"/>
          <w:szCs w:val="28"/>
          <w:lang w:eastAsia="ru-RU"/>
        </w:rPr>
      </w:pPr>
      <w:r w:rsidRPr="00EE1BA9">
        <w:rPr>
          <w:rFonts w:ascii="Times New Roman" w:hAnsi="Times New Roman"/>
          <w:b/>
          <w:sz w:val="28"/>
          <w:szCs w:val="28"/>
          <w:lang w:eastAsia="ru-RU"/>
        </w:rPr>
        <w:t>А</w:t>
      </w:r>
      <w:r w:rsidR="005A30DC" w:rsidRPr="00EE1BA9">
        <w:rPr>
          <w:rFonts w:ascii="Times New Roman" w:hAnsi="Times New Roman"/>
          <w:b/>
          <w:sz w:val="28"/>
          <w:szCs w:val="28"/>
          <w:lang w:eastAsia="ru-RU"/>
        </w:rPr>
        <w:t xml:space="preserve">ДМИНИСТРАЦИЯ </w:t>
      </w:r>
    </w:p>
    <w:p w:rsidR="00EE1BA9" w:rsidRPr="00EE1BA9" w:rsidRDefault="00EE1BA9" w:rsidP="00EE1BA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НИКОЛАЕВСКОГО</w:t>
      </w:r>
      <w:r w:rsidR="005A30DC" w:rsidRPr="00EE1BA9">
        <w:rPr>
          <w:rFonts w:ascii="Times New Roman" w:hAnsi="Times New Roman"/>
          <w:b/>
          <w:sz w:val="28"/>
          <w:szCs w:val="28"/>
          <w:lang w:eastAsia="ru-RU"/>
        </w:rPr>
        <w:t xml:space="preserve"> МУНИЦИПАЛЬНОГО ОБРАЗОВАНИЯ ИВАНТЕЕВСКОГО МУНИЦИПАЛЬНОГО РАЙОНА </w:t>
      </w:r>
    </w:p>
    <w:p w:rsidR="00A672C6" w:rsidRPr="005A30DC" w:rsidRDefault="005A30DC" w:rsidP="00EE1BA9">
      <w:pPr>
        <w:spacing w:after="0" w:line="240" w:lineRule="auto"/>
        <w:jc w:val="center"/>
        <w:rPr>
          <w:rFonts w:ascii="Times New Roman" w:hAnsi="Times New Roman"/>
          <w:sz w:val="28"/>
          <w:szCs w:val="28"/>
          <w:lang w:eastAsia="ru-RU"/>
        </w:rPr>
      </w:pPr>
      <w:r w:rsidRPr="00EE1BA9">
        <w:rPr>
          <w:rFonts w:ascii="Times New Roman" w:hAnsi="Times New Roman"/>
          <w:b/>
          <w:sz w:val="28"/>
          <w:szCs w:val="28"/>
          <w:lang w:eastAsia="ru-RU"/>
        </w:rPr>
        <w:t>САРАТОВСКОЙ ОБЛАСТИ</w:t>
      </w:r>
    </w:p>
    <w:p w:rsidR="00A672C6" w:rsidRPr="005A30DC" w:rsidRDefault="00A672C6" w:rsidP="00C82FA6">
      <w:pPr>
        <w:spacing w:before="100" w:beforeAutospacing="1" w:after="100" w:afterAutospacing="1" w:line="240" w:lineRule="auto"/>
        <w:rPr>
          <w:rFonts w:ascii="Times New Roman" w:hAnsi="Times New Roman"/>
          <w:sz w:val="28"/>
          <w:szCs w:val="28"/>
          <w:lang w:eastAsia="ru-RU"/>
        </w:rPr>
      </w:pPr>
      <w:r w:rsidRPr="005A30DC">
        <w:rPr>
          <w:rFonts w:ascii="Times New Roman" w:hAnsi="Times New Roman"/>
          <w:b/>
          <w:color w:val="000000"/>
          <w:sz w:val="28"/>
          <w:szCs w:val="28"/>
          <w:lang w:eastAsia="ru-RU"/>
        </w:rPr>
        <w:t xml:space="preserve">                                                ПОСТАНОВЛЕНИЕ № </w:t>
      </w:r>
      <w:r w:rsidR="00700FEF">
        <w:rPr>
          <w:rFonts w:ascii="Times New Roman" w:hAnsi="Times New Roman"/>
          <w:b/>
          <w:color w:val="000000"/>
          <w:sz w:val="28"/>
          <w:szCs w:val="28"/>
          <w:lang w:eastAsia="ru-RU"/>
        </w:rPr>
        <w:t>1</w:t>
      </w:r>
      <w:r w:rsidR="007C6549">
        <w:rPr>
          <w:rFonts w:ascii="Times New Roman" w:hAnsi="Times New Roman"/>
          <w:b/>
          <w:color w:val="000000"/>
          <w:sz w:val="28"/>
          <w:szCs w:val="28"/>
          <w:lang w:eastAsia="ru-RU"/>
        </w:rPr>
        <w:t>7</w:t>
      </w:r>
    </w:p>
    <w:p w:rsidR="00A672C6" w:rsidRPr="005A30DC" w:rsidRDefault="00A672C6" w:rsidP="006D7352">
      <w:pPr>
        <w:spacing w:after="0" w:line="240" w:lineRule="auto"/>
        <w:rPr>
          <w:rFonts w:ascii="Times New Roman" w:hAnsi="Times New Roman"/>
          <w:sz w:val="28"/>
          <w:szCs w:val="28"/>
          <w:lang w:eastAsia="ru-RU"/>
        </w:rPr>
      </w:pPr>
      <w:r w:rsidRPr="005A30DC">
        <w:rPr>
          <w:rFonts w:ascii="Times New Roman" w:hAnsi="Times New Roman"/>
          <w:color w:val="000000"/>
          <w:sz w:val="28"/>
          <w:szCs w:val="28"/>
          <w:lang w:eastAsia="ru-RU"/>
        </w:rPr>
        <w:t xml:space="preserve">от </w:t>
      </w:r>
      <w:r w:rsidR="007C6549">
        <w:rPr>
          <w:rFonts w:ascii="Times New Roman" w:hAnsi="Times New Roman"/>
          <w:color w:val="000000"/>
          <w:sz w:val="28"/>
          <w:szCs w:val="28"/>
          <w:lang w:eastAsia="ru-RU"/>
        </w:rPr>
        <w:t>02</w:t>
      </w:r>
      <w:r w:rsidR="00EE1BA9">
        <w:rPr>
          <w:rFonts w:ascii="Times New Roman" w:hAnsi="Times New Roman"/>
          <w:color w:val="000000"/>
          <w:sz w:val="28"/>
          <w:szCs w:val="28"/>
          <w:lang w:eastAsia="ru-RU"/>
        </w:rPr>
        <w:t xml:space="preserve"> марта </w:t>
      </w:r>
      <w:r w:rsidR="00700FEF">
        <w:rPr>
          <w:rFonts w:ascii="Times New Roman" w:hAnsi="Times New Roman"/>
          <w:color w:val="000000"/>
          <w:sz w:val="28"/>
          <w:szCs w:val="28"/>
          <w:lang w:eastAsia="ru-RU"/>
        </w:rPr>
        <w:t>2016</w:t>
      </w:r>
      <w:r w:rsidR="0035147A">
        <w:rPr>
          <w:rFonts w:ascii="Times New Roman" w:hAnsi="Times New Roman"/>
          <w:color w:val="000000"/>
          <w:sz w:val="28"/>
          <w:szCs w:val="28"/>
          <w:lang w:eastAsia="ru-RU"/>
        </w:rPr>
        <w:t xml:space="preserve">  </w:t>
      </w:r>
      <w:r w:rsidRPr="005A30DC">
        <w:rPr>
          <w:rFonts w:ascii="Times New Roman" w:hAnsi="Times New Roman"/>
          <w:color w:val="000000"/>
          <w:sz w:val="28"/>
          <w:szCs w:val="28"/>
          <w:lang w:eastAsia="ru-RU"/>
        </w:rPr>
        <w:t xml:space="preserve">года                                       </w:t>
      </w:r>
      <w:r w:rsidR="00EE1BA9">
        <w:rPr>
          <w:rFonts w:ascii="Times New Roman" w:hAnsi="Times New Roman"/>
          <w:color w:val="000000"/>
          <w:sz w:val="28"/>
          <w:szCs w:val="28"/>
          <w:lang w:eastAsia="ru-RU"/>
        </w:rPr>
        <w:t xml:space="preserve">                              </w:t>
      </w:r>
      <w:r w:rsidRPr="005A30DC">
        <w:rPr>
          <w:rFonts w:ascii="Times New Roman" w:hAnsi="Times New Roman"/>
          <w:color w:val="000000"/>
          <w:sz w:val="28"/>
          <w:szCs w:val="28"/>
          <w:lang w:eastAsia="ru-RU"/>
        </w:rPr>
        <w:t xml:space="preserve"> </w:t>
      </w:r>
      <w:proofErr w:type="gramStart"/>
      <w:r w:rsidRPr="005A30DC">
        <w:rPr>
          <w:rFonts w:ascii="Times New Roman" w:hAnsi="Times New Roman"/>
          <w:color w:val="000000"/>
          <w:sz w:val="28"/>
          <w:szCs w:val="28"/>
          <w:lang w:eastAsia="ru-RU"/>
        </w:rPr>
        <w:t>с</w:t>
      </w:r>
      <w:proofErr w:type="gramEnd"/>
      <w:r w:rsidRPr="005A30DC">
        <w:rPr>
          <w:rFonts w:ascii="Times New Roman" w:hAnsi="Times New Roman"/>
          <w:color w:val="000000"/>
          <w:sz w:val="28"/>
          <w:szCs w:val="28"/>
          <w:lang w:eastAsia="ru-RU"/>
        </w:rPr>
        <w:t xml:space="preserve">. </w:t>
      </w:r>
      <w:r w:rsidR="00EE1BA9">
        <w:rPr>
          <w:rFonts w:ascii="Times New Roman" w:hAnsi="Times New Roman"/>
          <w:color w:val="000000"/>
          <w:sz w:val="28"/>
          <w:szCs w:val="28"/>
          <w:lang w:eastAsia="ru-RU"/>
        </w:rPr>
        <w:t>Николаевка</w:t>
      </w:r>
      <w:r w:rsidRPr="005A30DC">
        <w:rPr>
          <w:rFonts w:ascii="Times New Roman" w:hAnsi="Times New Roman"/>
          <w:color w:val="000000"/>
          <w:sz w:val="28"/>
          <w:szCs w:val="28"/>
          <w:lang w:eastAsia="ru-RU"/>
        </w:rPr>
        <w:t xml:space="preserve">                                                                      </w:t>
      </w:r>
    </w:p>
    <w:p w:rsidR="001C0026" w:rsidRDefault="001C0026" w:rsidP="006D7352">
      <w:pPr>
        <w:spacing w:before="100" w:beforeAutospacing="1" w:after="100" w:afterAutospacing="1" w:line="240" w:lineRule="auto"/>
        <w:contextualSpacing/>
        <w:jc w:val="both"/>
        <w:rPr>
          <w:rFonts w:ascii="Times New Roman" w:hAnsi="Times New Roman"/>
          <w:b/>
          <w:color w:val="000000"/>
          <w:sz w:val="28"/>
          <w:szCs w:val="28"/>
          <w:lang w:eastAsia="ru-RU"/>
        </w:rPr>
      </w:pPr>
    </w:p>
    <w:p w:rsidR="00A672C6" w:rsidRPr="005A30DC" w:rsidRDefault="00A672C6" w:rsidP="006D7352">
      <w:pPr>
        <w:spacing w:before="100" w:beforeAutospacing="1" w:after="100" w:afterAutospacing="1" w:line="240" w:lineRule="auto"/>
        <w:contextualSpacing/>
        <w:jc w:val="both"/>
        <w:rPr>
          <w:rFonts w:ascii="Times New Roman" w:hAnsi="Times New Roman"/>
          <w:b/>
          <w:sz w:val="28"/>
          <w:szCs w:val="28"/>
          <w:lang w:eastAsia="ru-RU"/>
        </w:rPr>
      </w:pPr>
      <w:r w:rsidRPr="005A30DC">
        <w:rPr>
          <w:rFonts w:ascii="Times New Roman" w:hAnsi="Times New Roman"/>
          <w:b/>
          <w:color w:val="000000"/>
          <w:sz w:val="28"/>
          <w:szCs w:val="28"/>
          <w:lang w:eastAsia="ru-RU"/>
        </w:rPr>
        <w:t>Об утверждении административного регламента</w:t>
      </w:r>
    </w:p>
    <w:p w:rsidR="00A672C6" w:rsidRPr="005A30DC" w:rsidRDefault="00A672C6" w:rsidP="006D7352">
      <w:pPr>
        <w:spacing w:before="100" w:beforeAutospacing="1" w:after="100" w:afterAutospacing="1" w:line="240" w:lineRule="auto"/>
        <w:contextualSpacing/>
        <w:jc w:val="both"/>
        <w:rPr>
          <w:rFonts w:ascii="Times New Roman" w:hAnsi="Times New Roman"/>
          <w:b/>
          <w:sz w:val="28"/>
          <w:szCs w:val="28"/>
          <w:lang w:eastAsia="ru-RU"/>
        </w:rPr>
      </w:pPr>
      <w:r w:rsidRPr="005A30DC">
        <w:rPr>
          <w:rFonts w:ascii="Times New Roman" w:hAnsi="Times New Roman"/>
          <w:b/>
          <w:color w:val="000000"/>
          <w:sz w:val="28"/>
          <w:szCs w:val="28"/>
          <w:lang w:eastAsia="ru-RU"/>
        </w:rPr>
        <w:t xml:space="preserve">о предоставлении </w:t>
      </w:r>
      <w:proofErr w:type="gramStart"/>
      <w:r w:rsidRPr="005A30DC">
        <w:rPr>
          <w:rFonts w:ascii="Times New Roman" w:hAnsi="Times New Roman"/>
          <w:b/>
          <w:color w:val="000000"/>
          <w:sz w:val="28"/>
          <w:szCs w:val="28"/>
          <w:lang w:eastAsia="ru-RU"/>
        </w:rPr>
        <w:t>муниципальных</w:t>
      </w:r>
      <w:proofErr w:type="gramEnd"/>
    </w:p>
    <w:p w:rsidR="00A672C6" w:rsidRPr="005A30DC" w:rsidRDefault="00A672C6" w:rsidP="006D7352">
      <w:pPr>
        <w:spacing w:before="100" w:beforeAutospacing="1" w:after="100" w:afterAutospacing="1" w:line="240" w:lineRule="auto"/>
        <w:contextualSpacing/>
        <w:jc w:val="both"/>
        <w:rPr>
          <w:rFonts w:ascii="Times New Roman" w:hAnsi="Times New Roman"/>
          <w:b/>
          <w:sz w:val="28"/>
          <w:szCs w:val="28"/>
          <w:lang w:eastAsia="ru-RU"/>
        </w:rPr>
      </w:pPr>
      <w:r w:rsidRPr="005A30DC">
        <w:rPr>
          <w:rFonts w:ascii="Times New Roman" w:hAnsi="Times New Roman"/>
          <w:b/>
          <w:color w:val="000000"/>
          <w:sz w:val="28"/>
          <w:szCs w:val="28"/>
          <w:lang w:eastAsia="ru-RU"/>
        </w:rPr>
        <w:t>услуг «Предоставление информации о проведении</w:t>
      </w:r>
    </w:p>
    <w:p w:rsidR="00A672C6" w:rsidRPr="005A30DC" w:rsidRDefault="00A672C6" w:rsidP="006D7352">
      <w:pPr>
        <w:spacing w:before="100" w:beforeAutospacing="1" w:after="100" w:afterAutospacing="1" w:line="240" w:lineRule="auto"/>
        <w:contextualSpacing/>
        <w:jc w:val="both"/>
        <w:rPr>
          <w:rFonts w:ascii="Times New Roman" w:hAnsi="Times New Roman"/>
          <w:b/>
          <w:color w:val="000000"/>
          <w:sz w:val="28"/>
          <w:szCs w:val="28"/>
          <w:lang w:eastAsia="ru-RU"/>
        </w:rPr>
      </w:pPr>
      <w:r w:rsidRPr="005A30DC">
        <w:rPr>
          <w:rFonts w:ascii="Times New Roman" w:hAnsi="Times New Roman"/>
          <w:b/>
          <w:color w:val="000000"/>
          <w:sz w:val="28"/>
          <w:szCs w:val="28"/>
          <w:lang w:eastAsia="ru-RU"/>
        </w:rPr>
        <w:t xml:space="preserve">сезонных ярмарок на территории </w:t>
      </w:r>
      <w:proofErr w:type="gramStart"/>
      <w:r w:rsidR="007C6549">
        <w:rPr>
          <w:rFonts w:ascii="Times New Roman" w:hAnsi="Times New Roman"/>
          <w:b/>
          <w:color w:val="000000"/>
          <w:sz w:val="28"/>
          <w:szCs w:val="28"/>
          <w:lang w:eastAsia="ru-RU"/>
        </w:rPr>
        <w:t>Николаевского</w:t>
      </w:r>
      <w:proofErr w:type="gramEnd"/>
      <w:r w:rsidRPr="005A30DC">
        <w:rPr>
          <w:rFonts w:ascii="Times New Roman" w:hAnsi="Times New Roman"/>
          <w:b/>
          <w:color w:val="000000"/>
          <w:sz w:val="28"/>
          <w:szCs w:val="28"/>
          <w:lang w:eastAsia="ru-RU"/>
        </w:rPr>
        <w:t xml:space="preserve"> </w:t>
      </w:r>
    </w:p>
    <w:p w:rsidR="00A672C6" w:rsidRPr="005A30DC" w:rsidRDefault="00A672C6" w:rsidP="006D7352">
      <w:pPr>
        <w:spacing w:before="100" w:beforeAutospacing="1" w:after="100" w:afterAutospacing="1" w:line="240" w:lineRule="auto"/>
        <w:contextualSpacing/>
        <w:jc w:val="both"/>
        <w:rPr>
          <w:rFonts w:ascii="Times New Roman" w:hAnsi="Times New Roman"/>
          <w:sz w:val="28"/>
          <w:szCs w:val="28"/>
          <w:lang w:eastAsia="ru-RU"/>
        </w:rPr>
      </w:pPr>
      <w:r w:rsidRPr="005A30DC">
        <w:rPr>
          <w:rFonts w:ascii="Times New Roman" w:hAnsi="Times New Roman"/>
          <w:b/>
          <w:color w:val="000000"/>
          <w:sz w:val="28"/>
          <w:szCs w:val="28"/>
          <w:lang w:eastAsia="ru-RU"/>
        </w:rPr>
        <w:t xml:space="preserve"> муниципального образования».</w:t>
      </w:r>
      <w:r w:rsidRPr="005A30DC">
        <w:rPr>
          <w:rFonts w:ascii="Times New Roman" w:hAnsi="Times New Roman"/>
          <w:sz w:val="28"/>
          <w:szCs w:val="28"/>
          <w:lang w:eastAsia="ru-RU"/>
        </w:rPr>
        <w:t> </w:t>
      </w:r>
    </w:p>
    <w:p w:rsidR="001C0026" w:rsidRDefault="001C0026" w:rsidP="006D7352">
      <w:pPr>
        <w:spacing w:before="100" w:beforeAutospacing="1" w:after="100" w:afterAutospacing="1" w:line="240" w:lineRule="auto"/>
        <w:jc w:val="both"/>
        <w:rPr>
          <w:rFonts w:ascii="Times New Roman" w:hAnsi="Times New Roman"/>
          <w:color w:val="000000"/>
          <w:sz w:val="28"/>
          <w:szCs w:val="28"/>
          <w:lang w:eastAsia="ru-RU"/>
        </w:rPr>
      </w:pPr>
    </w:p>
    <w:p w:rsidR="00A672C6" w:rsidRPr="005A30DC" w:rsidRDefault="00A672C6" w:rsidP="00EE1BA9">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В соответствии с Федеральным законом от 27 июля 2010 г. N 210-ФЗ "Об организации предоставления государственных и муниципальных услуг", распоряжением Правительства РФ от 25 апреля 2011 г. N 729-Р, руководствуясь Уставом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муниципального образования </w:t>
      </w:r>
      <w:r w:rsidR="005A30DC">
        <w:rPr>
          <w:rFonts w:ascii="Times New Roman" w:hAnsi="Times New Roman"/>
          <w:color w:val="000000"/>
          <w:sz w:val="28"/>
          <w:szCs w:val="28"/>
          <w:lang w:eastAsia="ru-RU"/>
        </w:rPr>
        <w:t xml:space="preserve">Ивантеевского </w:t>
      </w:r>
      <w:r w:rsidRPr="005A30DC">
        <w:rPr>
          <w:rFonts w:ascii="Times New Roman" w:hAnsi="Times New Roman"/>
          <w:color w:val="000000"/>
          <w:sz w:val="28"/>
          <w:szCs w:val="28"/>
          <w:lang w:eastAsia="ru-RU"/>
        </w:rPr>
        <w:t>муниципального района Саратовской области</w:t>
      </w:r>
      <w:r w:rsidR="005A30DC">
        <w:rPr>
          <w:rFonts w:ascii="Times New Roman" w:hAnsi="Times New Roman"/>
          <w:color w:val="000000"/>
          <w:sz w:val="28"/>
          <w:szCs w:val="28"/>
          <w:lang w:eastAsia="ru-RU"/>
        </w:rPr>
        <w:t xml:space="preserve">, администрация </w:t>
      </w:r>
      <w:r w:rsidR="00EE1BA9">
        <w:rPr>
          <w:rFonts w:ascii="Times New Roman" w:hAnsi="Times New Roman"/>
          <w:color w:val="000000"/>
          <w:sz w:val="28"/>
          <w:szCs w:val="28"/>
          <w:lang w:eastAsia="ru-RU"/>
        </w:rPr>
        <w:t>Николаевского</w:t>
      </w:r>
      <w:r w:rsidR="005A30DC">
        <w:rPr>
          <w:rFonts w:ascii="Times New Roman" w:hAnsi="Times New Roman"/>
          <w:color w:val="000000"/>
          <w:sz w:val="28"/>
          <w:szCs w:val="28"/>
          <w:lang w:eastAsia="ru-RU"/>
        </w:rPr>
        <w:t xml:space="preserve"> муниципального образования </w:t>
      </w:r>
      <w:r w:rsidRPr="005A30DC">
        <w:rPr>
          <w:rFonts w:ascii="Times New Roman" w:hAnsi="Times New Roman"/>
          <w:b/>
          <w:color w:val="000000"/>
          <w:sz w:val="28"/>
          <w:szCs w:val="28"/>
          <w:lang w:eastAsia="ru-RU"/>
        </w:rPr>
        <w:t>ПОСТАНОВЛЯЕТ:</w:t>
      </w:r>
      <w:r w:rsidRPr="005A30DC">
        <w:rPr>
          <w:rFonts w:ascii="Times New Roman" w:hAnsi="Times New Roman"/>
          <w:color w:val="000000"/>
          <w:sz w:val="28"/>
          <w:szCs w:val="28"/>
          <w:lang w:eastAsia="ru-RU"/>
        </w:rPr>
        <w:t> </w:t>
      </w:r>
    </w:p>
    <w:p w:rsidR="00A672C6" w:rsidRDefault="005A30DC" w:rsidP="00EE1BA9">
      <w:pPr>
        <w:numPr>
          <w:ilvl w:val="0"/>
          <w:numId w:val="1"/>
        </w:numPr>
        <w:spacing w:after="0" w:line="240" w:lineRule="auto"/>
        <w:ind w:left="0"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У</w:t>
      </w:r>
      <w:r w:rsidR="00A672C6" w:rsidRPr="005A30DC">
        <w:rPr>
          <w:rFonts w:ascii="Times New Roman" w:hAnsi="Times New Roman"/>
          <w:color w:val="000000"/>
          <w:sz w:val="28"/>
          <w:szCs w:val="28"/>
          <w:lang w:eastAsia="ru-RU"/>
        </w:rPr>
        <w:t>твердить </w:t>
      </w:r>
      <w:r w:rsidR="00A672C6" w:rsidRPr="005A30DC">
        <w:rPr>
          <w:rFonts w:ascii="Times New Roman" w:hAnsi="Times New Roman"/>
          <w:color w:val="333333"/>
          <w:sz w:val="28"/>
          <w:szCs w:val="28"/>
          <w:lang w:eastAsia="ru-RU"/>
        </w:rPr>
        <w:t>Административный </w:t>
      </w:r>
      <w:r w:rsidR="00A672C6" w:rsidRPr="005A30DC">
        <w:rPr>
          <w:rFonts w:ascii="Times New Roman" w:hAnsi="Times New Roman"/>
          <w:color w:val="000000"/>
          <w:sz w:val="28"/>
          <w:szCs w:val="28"/>
          <w:lang w:eastAsia="ru-RU"/>
        </w:rPr>
        <w:t xml:space="preserve">регламент о предоставлении муниципальной услуги "Предоставление информации о проведении сезонных ярмарок на территории </w:t>
      </w:r>
      <w:r w:rsidR="00EE1BA9">
        <w:rPr>
          <w:rFonts w:ascii="Times New Roman" w:hAnsi="Times New Roman"/>
          <w:color w:val="000000"/>
          <w:sz w:val="28"/>
          <w:szCs w:val="28"/>
          <w:lang w:eastAsia="ru-RU"/>
        </w:rPr>
        <w:t>Николаевского</w:t>
      </w:r>
      <w:r w:rsidR="00A672C6" w:rsidRPr="005A30DC">
        <w:rPr>
          <w:rFonts w:ascii="Times New Roman" w:hAnsi="Times New Roman"/>
          <w:color w:val="000000"/>
          <w:sz w:val="28"/>
          <w:szCs w:val="28"/>
          <w:lang w:eastAsia="ru-RU"/>
        </w:rPr>
        <w:t xml:space="preserve"> муниципального образования".</w:t>
      </w:r>
    </w:p>
    <w:p w:rsidR="002E4938" w:rsidRPr="005A30DC" w:rsidRDefault="002E4938" w:rsidP="00EE1BA9">
      <w:pPr>
        <w:numPr>
          <w:ilvl w:val="0"/>
          <w:numId w:val="1"/>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Признать утратившим силу постановление №</w:t>
      </w:r>
      <w:r w:rsidR="00EE1BA9">
        <w:rPr>
          <w:rFonts w:ascii="Times New Roman" w:hAnsi="Times New Roman"/>
          <w:sz w:val="28"/>
          <w:szCs w:val="28"/>
          <w:lang w:eastAsia="ru-RU"/>
        </w:rPr>
        <w:t>14</w:t>
      </w:r>
      <w:r>
        <w:rPr>
          <w:rFonts w:ascii="Times New Roman" w:hAnsi="Times New Roman"/>
          <w:sz w:val="28"/>
          <w:szCs w:val="28"/>
          <w:lang w:eastAsia="ru-RU"/>
        </w:rPr>
        <w:t xml:space="preserve">  от </w:t>
      </w:r>
      <w:r w:rsidR="00EE1BA9">
        <w:rPr>
          <w:rFonts w:ascii="Times New Roman" w:hAnsi="Times New Roman"/>
          <w:sz w:val="28"/>
          <w:szCs w:val="28"/>
          <w:lang w:eastAsia="ru-RU"/>
        </w:rPr>
        <w:t>14</w:t>
      </w:r>
      <w:r>
        <w:rPr>
          <w:rFonts w:ascii="Times New Roman" w:hAnsi="Times New Roman"/>
          <w:sz w:val="28"/>
          <w:szCs w:val="28"/>
          <w:lang w:eastAsia="ru-RU"/>
        </w:rPr>
        <w:t>.</w:t>
      </w:r>
      <w:r w:rsidR="00EE1BA9">
        <w:rPr>
          <w:rFonts w:ascii="Times New Roman" w:hAnsi="Times New Roman"/>
          <w:sz w:val="28"/>
          <w:szCs w:val="28"/>
          <w:lang w:eastAsia="ru-RU"/>
        </w:rPr>
        <w:t>04.</w:t>
      </w:r>
      <w:r>
        <w:rPr>
          <w:rFonts w:ascii="Times New Roman" w:hAnsi="Times New Roman"/>
          <w:sz w:val="28"/>
          <w:szCs w:val="28"/>
          <w:lang w:eastAsia="ru-RU"/>
        </w:rPr>
        <w:t xml:space="preserve">2015 года «Об утверждении административного регламента о предоставлении  муниципальных услуг «Предоставление информации о проведении сезонных ярмарок на территории </w:t>
      </w:r>
      <w:r w:rsidR="00EE1BA9">
        <w:rPr>
          <w:rFonts w:ascii="Times New Roman" w:hAnsi="Times New Roman"/>
          <w:sz w:val="28"/>
          <w:szCs w:val="28"/>
          <w:lang w:eastAsia="ru-RU"/>
        </w:rPr>
        <w:t>Николаевского</w:t>
      </w:r>
      <w:r>
        <w:rPr>
          <w:rFonts w:ascii="Times New Roman" w:hAnsi="Times New Roman"/>
          <w:sz w:val="28"/>
          <w:szCs w:val="28"/>
          <w:lang w:eastAsia="ru-RU"/>
        </w:rPr>
        <w:t xml:space="preserve"> муниципального образования»</w:t>
      </w:r>
    </w:p>
    <w:p w:rsidR="005A30DC" w:rsidRDefault="00A672C6" w:rsidP="00EE1BA9">
      <w:pPr>
        <w:spacing w:after="0" w:line="240" w:lineRule="auto"/>
        <w:ind w:firstLine="851"/>
        <w:jc w:val="both"/>
        <w:rPr>
          <w:rFonts w:ascii="Times New Roman" w:hAnsi="Times New Roman"/>
          <w:color w:val="000000"/>
          <w:sz w:val="28"/>
          <w:szCs w:val="28"/>
          <w:lang w:eastAsia="ru-RU"/>
        </w:rPr>
      </w:pPr>
      <w:r w:rsidRPr="005A30DC">
        <w:rPr>
          <w:rFonts w:ascii="Times New Roman" w:hAnsi="Times New Roman"/>
          <w:color w:val="000000"/>
          <w:sz w:val="28"/>
          <w:szCs w:val="28"/>
          <w:lang w:eastAsia="ru-RU"/>
        </w:rPr>
        <w:t>2.</w:t>
      </w:r>
      <w:r w:rsidR="005A30DC">
        <w:rPr>
          <w:rFonts w:ascii="Times New Roman" w:hAnsi="Times New Roman"/>
          <w:color w:val="000000"/>
          <w:sz w:val="28"/>
          <w:szCs w:val="28"/>
          <w:lang w:eastAsia="ru-RU"/>
        </w:rPr>
        <w:t xml:space="preserve"> </w:t>
      </w:r>
      <w:r w:rsidR="00EE1BA9">
        <w:rPr>
          <w:rFonts w:ascii="Times New Roman" w:hAnsi="Times New Roman"/>
          <w:color w:val="000000"/>
          <w:sz w:val="28"/>
          <w:szCs w:val="28"/>
          <w:lang w:eastAsia="ru-RU"/>
        </w:rPr>
        <w:t>Обнародовать</w:t>
      </w:r>
      <w:r w:rsidR="005A30DC">
        <w:rPr>
          <w:rFonts w:ascii="Times New Roman" w:hAnsi="Times New Roman"/>
          <w:color w:val="000000"/>
          <w:sz w:val="28"/>
          <w:szCs w:val="28"/>
          <w:lang w:eastAsia="ru-RU"/>
        </w:rPr>
        <w:t xml:space="preserve"> настоящее постановление в </w:t>
      </w:r>
      <w:r w:rsidR="00EE1BA9">
        <w:rPr>
          <w:rFonts w:ascii="Times New Roman" w:hAnsi="Times New Roman"/>
          <w:color w:val="000000"/>
          <w:sz w:val="28"/>
          <w:szCs w:val="28"/>
          <w:lang w:eastAsia="ru-RU"/>
        </w:rPr>
        <w:t>библиотеке</w:t>
      </w:r>
      <w:r w:rsidR="005A30DC">
        <w:rPr>
          <w:rFonts w:ascii="Times New Roman" w:hAnsi="Times New Roman"/>
          <w:color w:val="000000"/>
          <w:sz w:val="28"/>
          <w:szCs w:val="28"/>
          <w:lang w:eastAsia="ru-RU"/>
        </w:rPr>
        <w:t xml:space="preserve"> и </w:t>
      </w:r>
      <w:r w:rsidR="00EE1BA9">
        <w:rPr>
          <w:rFonts w:ascii="Times New Roman" w:hAnsi="Times New Roman"/>
          <w:color w:val="000000"/>
          <w:sz w:val="28"/>
          <w:szCs w:val="28"/>
          <w:lang w:eastAsia="ru-RU"/>
        </w:rPr>
        <w:t xml:space="preserve">опубликовать </w:t>
      </w:r>
      <w:r w:rsidR="005A30DC">
        <w:rPr>
          <w:rFonts w:ascii="Times New Roman" w:hAnsi="Times New Roman"/>
          <w:color w:val="000000"/>
          <w:sz w:val="28"/>
          <w:szCs w:val="28"/>
          <w:lang w:eastAsia="ru-RU"/>
        </w:rPr>
        <w:t xml:space="preserve">на официальном сайте </w:t>
      </w:r>
      <w:r w:rsidR="002E4938">
        <w:rPr>
          <w:rFonts w:ascii="Times New Roman" w:hAnsi="Times New Roman"/>
          <w:color w:val="000000"/>
          <w:sz w:val="28"/>
          <w:szCs w:val="28"/>
          <w:lang w:eastAsia="ru-RU"/>
        </w:rPr>
        <w:t>Ивантеевского</w:t>
      </w:r>
      <w:r w:rsidR="005A30DC">
        <w:rPr>
          <w:rFonts w:ascii="Times New Roman" w:hAnsi="Times New Roman"/>
          <w:color w:val="000000"/>
          <w:sz w:val="28"/>
          <w:szCs w:val="28"/>
          <w:lang w:eastAsia="ru-RU"/>
        </w:rPr>
        <w:t xml:space="preserve"> муниципального </w:t>
      </w:r>
      <w:r w:rsidR="002E4938">
        <w:rPr>
          <w:rFonts w:ascii="Times New Roman" w:hAnsi="Times New Roman"/>
          <w:color w:val="000000"/>
          <w:sz w:val="28"/>
          <w:szCs w:val="28"/>
          <w:lang w:eastAsia="ru-RU"/>
        </w:rPr>
        <w:t>района</w:t>
      </w:r>
      <w:r w:rsidR="005A30DC">
        <w:rPr>
          <w:rFonts w:ascii="Times New Roman" w:hAnsi="Times New Roman"/>
          <w:color w:val="000000"/>
          <w:sz w:val="28"/>
          <w:szCs w:val="28"/>
          <w:lang w:eastAsia="ru-RU"/>
        </w:rPr>
        <w:t xml:space="preserve"> в сети «Интернет»</w:t>
      </w:r>
    </w:p>
    <w:p w:rsidR="005A30DC" w:rsidRDefault="005A30DC" w:rsidP="00EE1BA9">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3. Контроль над исполнением настоящего постановления оставляю за собой.</w:t>
      </w:r>
    </w:p>
    <w:p w:rsidR="00EE1BA9" w:rsidRDefault="00EE1BA9" w:rsidP="002E4938">
      <w:pPr>
        <w:spacing w:before="100" w:beforeAutospacing="1" w:after="100" w:afterAutospacing="1" w:line="240" w:lineRule="auto"/>
        <w:contextualSpacing/>
        <w:jc w:val="both"/>
        <w:rPr>
          <w:rFonts w:ascii="Times New Roman" w:hAnsi="Times New Roman"/>
          <w:b/>
          <w:sz w:val="28"/>
          <w:szCs w:val="28"/>
          <w:lang w:eastAsia="ru-RU"/>
        </w:rPr>
      </w:pPr>
    </w:p>
    <w:p w:rsidR="00A672C6" w:rsidRDefault="005A30DC" w:rsidP="002E4938">
      <w:pPr>
        <w:spacing w:before="100" w:beforeAutospacing="1" w:after="100" w:afterAutospacing="1" w:line="240" w:lineRule="auto"/>
        <w:contextualSpacing/>
        <w:jc w:val="both"/>
        <w:rPr>
          <w:rFonts w:ascii="Times New Roman" w:hAnsi="Times New Roman"/>
          <w:b/>
          <w:sz w:val="28"/>
          <w:szCs w:val="28"/>
          <w:lang w:eastAsia="ru-RU"/>
        </w:rPr>
      </w:pPr>
      <w:r>
        <w:rPr>
          <w:rFonts w:ascii="Times New Roman" w:hAnsi="Times New Roman"/>
          <w:b/>
          <w:sz w:val="28"/>
          <w:szCs w:val="28"/>
          <w:lang w:eastAsia="ru-RU"/>
        </w:rPr>
        <w:t xml:space="preserve">Глава администрации </w:t>
      </w:r>
      <w:proofErr w:type="gramStart"/>
      <w:r w:rsidR="00EE1BA9">
        <w:rPr>
          <w:rFonts w:ascii="Times New Roman" w:hAnsi="Times New Roman"/>
          <w:b/>
          <w:sz w:val="28"/>
          <w:szCs w:val="28"/>
          <w:lang w:eastAsia="ru-RU"/>
        </w:rPr>
        <w:t>Николаевского</w:t>
      </w:r>
      <w:proofErr w:type="gramEnd"/>
    </w:p>
    <w:p w:rsidR="005A30DC" w:rsidRPr="005A30DC" w:rsidRDefault="002E4938" w:rsidP="002E4938">
      <w:pPr>
        <w:spacing w:before="100" w:beforeAutospacing="1" w:after="100" w:afterAutospacing="1" w:line="240" w:lineRule="auto"/>
        <w:contextualSpacing/>
        <w:jc w:val="both"/>
        <w:rPr>
          <w:rFonts w:ascii="Times New Roman" w:hAnsi="Times New Roman"/>
          <w:b/>
          <w:sz w:val="28"/>
          <w:szCs w:val="28"/>
          <w:lang w:eastAsia="ru-RU"/>
        </w:rPr>
      </w:pPr>
      <w:r>
        <w:rPr>
          <w:rFonts w:ascii="Times New Roman" w:hAnsi="Times New Roman"/>
          <w:b/>
          <w:sz w:val="28"/>
          <w:szCs w:val="28"/>
          <w:lang w:eastAsia="ru-RU"/>
        </w:rPr>
        <w:t>м</w:t>
      </w:r>
      <w:r w:rsidR="005A30DC">
        <w:rPr>
          <w:rFonts w:ascii="Times New Roman" w:hAnsi="Times New Roman"/>
          <w:b/>
          <w:sz w:val="28"/>
          <w:szCs w:val="28"/>
          <w:lang w:eastAsia="ru-RU"/>
        </w:rPr>
        <w:t xml:space="preserve">униципального образования:                                            </w:t>
      </w:r>
      <w:r w:rsidR="00EE1BA9">
        <w:rPr>
          <w:rFonts w:ascii="Times New Roman" w:hAnsi="Times New Roman"/>
          <w:b/>
          <w:sz w:val="28"/>
          <w:szCs w:val="28"/>
          <w:lang w:eastAsia="ru-RU"/>
        </w:rPr>
        <w:t>А.А. Демидов</w:t>
      </w:r>
    </w:p>
    <w:p w:rsidR="005A30DC" w:rsidRDefault="005A30DC" w:rsidP="006D7352">
      <w:pPr>
        <w:spacing w:before="100" w:beforeAutospacing="1" w:after="100" w:afterAutospacing="1" w:line="240" w:lineRule="auto"/>
        <w:jc w:val="right"/>
        <w:rPr>
          <w:rFonts w:ascii="Times New Roman" w:hAnsi="Times New Roman"/>
          <w:b/>
          <w:color w:val="000000"/>
          <w:sz w:val="28"/>
          <w:szCs w:val="28"/>
          <w:lang w:eastAsia="ru-RU"/>
        </w:rPr>
      </w:pPr>
    </w:p>
    <w:p w:rsidR="005A30DC" w:rsidRDefault="005A30DC" w:rsidP="006D7352">
      <w:pPr>
        <w:spacing w:before="100" w:beforeAutospacing="1" w:after="100" w:afterAutospacing="1" w:line="240" w:lineRule="auto"/>
        <w:jc w:val="right"/>
        <w:rPr>
          <w:rFonts w:ascii="Times New Roman" w:hAnsi="Times New Roman"/>
          <w:b/>
          <w:color w:val="000000"/>
          <w:sz w:val="28"/>
          <w:szCs w:val="28"/>
          <w:lang w:eastAsia="ru-RU"/>
        </w:rPr>
      </w:pPr>
    </w:p>
    <w:p w:rsidR="00500819" w:rsidRDefault="00500819" w:rsidP="006D7352">
      <w:pPr>
        <w:spacing w:before="100" w:beforeAutospacing="1" w:after="100" w:afterAutospacing="1" w:line="240" w:lineRule="auto"/>
        <w:jc w:val="right"/>
        <w:rPr>
          <w:rFonts w:ascii="Times New Roman" w:hAnsi="Times New Roman"/>
          <w:color w:val="000000"/>
          <w:sz w:val="28"/>
          <w:szCs w:val="28"/>
          <w:lang w:eastAsia="ru-RU"/>
        </w:rPr>
      </w:pPr>
    </w:p>
    <w:p w:rsidR="00500819" w:rsidRDefault="00500819" w:rsidP="006D7352">
      <w:pPr>
        <w:spacing w:before="100" w:beforeAutospacing="1" w:after="100" w:afterAutospacing="1" w:line="240" w:lineRule="auto"/>
        <w:jc w:val="right"/>
        <w:rPr>
          <w:rFonts w:ascii="Times New Roman" w:hAnsi="Times New Roman"/>
          <w:color w:val="000000"/>
          <w:sz w:val="28"/>
          <w:szCs w:val="28"/>
          <w:lang w:eastAsia="ru-RU"/>
        </w:rPr>
      </w:pPr>
    </w:p>
    <w:p w:rsidR="004C6EE3" w:rsidRDefault="00A672C6" w:rsidP="00EE1BA9">
      <w:pPr>
        <w:spacing w:after="0" w:line="240" w:lineRule="auto"/>
        <w:jc w:val="right"/>
        <w:rPr>
          <w:rFonts w:ascii="Times New Roman" w:hAnsi="Times New Roman"/>
          <w:color w:val="000000"/>
          <w:sz w:val="28"/>
          <w:szCs w:val="28"/>
          <w:lang w:eastAsia="ru-RU"/>
        </w:rPr>
      </w:pPr>
      <w:r w:rsidRPr="004C6EE3">
        <w:rPr>
          <w:rFonts w:ascii="Times New Roman" w:hAnsi="Times New Roman"/>
          <w:color w:val="000000"/>
          <w:sz w:val="28"/>
          <w:szCs w:val="28"/>
          <w:lang w:eastAsia="ru-RU"/>
        </w:rPr>
        <w:lastRenderedPageBreak/>
        <w:t xml:space="preserve">Приложение к постановлению </w:t>
      </w:r>
    </w:p>
    <w:p w:rsidR="00A672C6" w:rsidRPr="004C6EE3" w:rsidRDefault="00A672C6" w:rsidP="00EE1BA9">
      <w:pPr>
        <w:spacing w:after="0" w:line="240" w:lineRule="auto"/>
        <w:jc w:val="right"/>
        <w:rPr>
          <w:rFonts w:ascii="Times New Roman" w:hAnsi="Times New Roman"/>
          <w:sz w:val="28"/>
          <w:szCs w:val="28"/>
          <w:lang w:eastAsia="ru-RU"/>
        </w:rPr>
      </w:pPr>
      <w:r w:rsidRPr="004C6EE3">
        <w:rPr>
          <w:rFonts w:ascii="Times New Roman" w:hAnsi="Times New Roman"/>
          <w:color w:val="000000"/>
          <w:sz w:val="28"/>
          <w:szCs w:val="28"/>
          <w:lang w:eastAsia="ru-RU"/>
        </w:rPr>
        <w:t xml:space="preserve">№ </w:t>
      </w:r>
      <w:r w:rsidR="00700FEF">
        <w:rPr>
          <w:rFonts w:ascii="Times New Roman" w:hAnsi="Times New Roman"/>
          <w:color w:val="000000"/>
          <w:sz w:val="28"/>
          <w:szCs w:val="28"/>
          <w:lang w:eastAsia="ru-RU"/>
        </w:rPr>
        <w:t>1</w:t>
      </w:r>
      <w:r w:rsidR="00EE1BA9">
        <w:rPr>
          <w:rFonts w:ascii="Times New Roman" w:hAnsi="Times New Roman"/>
          <w:color w:val="000000"/>
          <w:sz w:val="28"/>
          <w:szCs w:val="28"/>
          <w:lang w:eastAsia="ru-RU"/>
        </w:rPr>
        <w:t>7</w:t>
      </w:r>
      <w:r w:rsidR="004C6EE3">
        <w:rPr>
          <w:rFonts w:ascii="Times New Roman" w:hAnsi="Times New Roman"/>
          <w:color w:val="000000"/>
          <w:sz w:val="28"/>
          <w:szCs w:val="28"/>
          <w:lang w:eastAsia="ru-RU"/>
        </w:rPr>
        <w:t xml:space="preserve"> от </w:t>
      </w:r>
      <w:r w:rsidR="00EE1BA9">
        <w:rPr>
          <w:rFonts w:ascii="Times New Roman" w:hAnsi="Times New Roman"/>
          <w:color w:val="000000"/>
          <w:sz w:val="28"/>
          <w:szCs w:val="28"/>
          <w:lang w:eastAsia="ru-RU"/>
        </w:rPr>
        <w:t>02.03</w:t>
      </w:r>
      <w:r w:rsidR="00700FEF">
        <w:rPr>
          <w:rFonts w:ascii="Times New Roman" w:hAnsi="Times New Roman"/>
          <w:color w:val="000000"/>
          <w:sz w:val="28"/>
          <w:szCs w:val="28"/>
          <w:lang w:eastAsia="ru-RU"/>
        </w:rPr>
        <w:t>.2016</w:t>
      </w:r>
      <w:r w:rsidR="00EE1BA9">
        <w:rPr>
          <w:rFonts w:ascii="Times New Roman" w:hAnsi="Times New Roman"/>
          <w:color w:val="000000"/>
          <w:sz w:val="28"/>
          <w:szCs w:val="28"/>
          <w:lang w:eastAsia="ru-RU"/>
        </w:rPr>
        <w:t>г</w:t>
      </w:r>
      <w:r w:rsidR="002E4938">
        <w:rPr>
          <w:rFonts w:ascii="Times New Roman" w:hAnsi="Times New Roman"/>
          <w:color w:val="000000"/>
          <w:sz w:val="28"/>
          <w:szCs w:val="28"/>
          <w:lang w:eastAsia="ru-RU"/>
        </w:rPr>
        <w:t xml:space="preserve">                 </w:t>
      </w:r>
    </w:p>
    <w:p w:rsidR="00EE1BA9" w:rsidRDefault="00EE1BA9" w:rsidP="00EE1BA9">
      <w:pPr>
        <w:spacing w:after="0" w:line="240" w:lineRule="auto"/>
        <w:jc w:val="center"/>
        <w:rPr>
          <w:rFonts w:ascii="Times New Roman" w:hAnsi="Times New Roman"/>
          <w:b/>
          <w:color w:val="000000"/>
          <w:sz w:val="28"/>
          <w:szCs w:val="28"/>
          <w:lang w:eastAsia="ru-RU"/>
        </w:rPr>
      </w:pPr>
    </w:p>
    <w:p w:rsidR="00EE1BA9" w:rsidRDefault="00EE1BA9" w:rsidP="00EE1BA9">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Административный регламент </w:t>
      </w:r>
    </w:p>
    <w:p w:rsidR="00A672C6" w:rsidRDefault="00EE1BA9" w:rsidP="00EE1BA9">
      <w:pPr>
        <w:spacing w:after="0" w:line="240" w:lineRule="auto"/>
        <w:jc w:val="center"/>
        <w:rPr>
          <w:rFonts w:ascii="Times New Roman" w:hAnsi="Times New Roman"/>
          <w:b/>
          <w:color w:val="000000"/>
          <w:sz w:val="28"/>
          <w:szCs w:val="28"/>
          <w:lang w:eastAsia="ru-RU"/>
        </w:rPr>
      </w:pPr>
      <w:r w:rsidRPr="004C6EE3">
        <w:rPr>
          <w:rFonts w:ascii="Times New Roman" w:hAnsi="Times New Roman"/>
          <w:b/>
          <w:color w:val="000000"/>
          <w:sz w:val="28"/>
          <w:szCs w:val="28"/>
          <w:lang w:eastAsia="ru-RU"/>
        </w:rPr>
        <w:t>о представлении</w:t>
      </w:r>
      <w:r>
        <w:rPr>
          <w:rFonts w:ascii="Times New Roman" w:hAnsi="Times New Roman"/>
          <w:b/>
          <w:color w:val="000000"/>
          <w:sz w:val="28"/>
          <w:szCs w:val="28"/>
          <w:lang w:eastAsia="ru-RU"/>
        </w:rPr>
        <w:t xml:space="preserve"> </w:t>
      </w:r>
      <w:r w:rsidRPr="004C6EE3">
        <w:rPr>
          <w:rFonts w:ascii="Times New Roman" w:hAnsi="Times New Roman"/>
          <w:b/>
          <w:color w:val="000000"/>
          <w:sz w:val="28"/>
          <w:szCs w:val="28"/>
          <w:lang w:eastAsia="ru-RU"/>
        </w:rPr>
        <w:t xml:space="preserve">муниципальной услуги </w:t>
      </w:r>
      <w:r>
        <w:rPr>
          <w:rFonts w:ascii="Times New Roman" w:hAnsi="Times New Roman"/>
          <w:b/>
          <w:color w:val="000000"/>
          <w:sz w:val="28"/>
          <w:szCs w:val="28"/>
          <w:lang w:eastAsia="ru-RU"/>
        </w:rPr>
        <w:t>«</w:t>
      </w:r>
      <w:r w:rsidRPr="004C6EE3">
        <w:rPr>
          <w:rFonts w:ascii="Times New Roman" w:hAnsi="Times New Roman"/>
          <w:b/>
          <w:color w:val="000000"/>
          <w:sz w:val="28"/>
          <w:szCs w:val="28"/>
          <w:lang w:eastAsia="ru-RU"/>
        </w:rPr>
        <w:t>предоставление</w:t>
      </w:r>
      <w:r>
        <w:rPr>
          <w:rFonts w:ascii="Times New Roman" w:hAnsi="Times New Roman"/>
          <w:b/>
          <w:color w:val="000000"/>
          <w:sz w:val="28"/>
          <w:szCs w:val="28"/>
          <w:lang w:eastAsia="ru-RU"/>
        </w:rPr>
        <w:t xml:space="preserve"> </w:t>
      </w:r>
      <w:r w:rsidRPr="004C6EE3">
        <w:rPr>
          <w:rFonts w:ascii="Times New Roman" w:hAnsi="Times New Roman"/>
          <w:b/>
          <w:color w:val="000000"/>
          <w:sz w:val="28"/>
          <w:szCs w:val="28"/>
          <w:lang w:eastAsia="ru-RU"/>
        </w:rPr>
        <w:t>информации о проведении сезонных ярмарок на</w:t>
      </w:r>
      <w:r>
        <w:rPr>
          <w:rFonts w:ascii="Times New Roman" w:hAnsi="Times New Roman"/>
          <w:b/>
          <w:color w:val="000000"/>
          <w:sz w:val="28"/>
          <w:szCs w:val="28"/>
          <w:lang w:eastAsia="ru-RU"/>
        </w:rPr>
        <w:t xml:space="preserve"> </w:t>
      </w:r>
      <w:r w:rsidRPr="004C6EE3">
        <w:rPr>
          <w:rFonts w:ascii="Times New Roman" w:hAnsi="Times New Roman"/>
          <w:b/>
          <w:color w:val="000000"/>
          <w:sz w:val="28"/>
          <w:szCs w:val="28"/>
          <w:lang w:eastAsia="ru-RU"/>
        </w:rPr>
        <w:t xml:space="preserve">территории </w:t>
      </w:r>
      <w:r>
        <w:rPr>
          <w:rFonts w:ascii="Times New Roman" w:hAnsi="Times New Roman"/>
          <w:b/>
          <w:color w:val="000000"/>
          <w:sz w:val="28"/>
          <w:szCs w:val="28"/>
          <w:lang w:eastAsia="ru-RU"/>
        </w:rPr>
        <w:t>Николаевского</w:t>
      </w:r>
      <w:r w:rsidRPr="004C6EE3">
        <w:rPr>
          <w:rFonts w:ascii="Times New Roman" w:hAnsi="Times New Roman"/>
          <w:b/>
          <w:color w:val="000000"/>
          <w:sz w:val="28"/>
          <w:szCs w:val="28"/>
          <w:lang w:eastAsia="ru-RU"/>
        </w:rPr>
        <w:t xml:space="preserve"> муниципального образования</w:t>
      </w:r>
      <w:r>
        <w:rPr>
          <w:rFonts w:ascii="Times New Roman" w:hAnsi="Times New Roman"/>
          <w:b/>
          <w:color w:val="000000"/>
          <w:sz w:val="28"/>
          <w:szCs w:val="28"/>
          <w:lang w:eastAsia="ru-RU"/>
        </w:rPr>
        <w:t>»</w:t>
      </w:r>
    </w:p>
    <w:p w:rsidR="00EE1BA9" w:rsidRPr="004C6EE3" w:rsidRDefault="00EE1BA9" w:rsidP="00EE1BA9">
      <w:pPr>
        <w:spacing w:after="0" w:line="240" w:lineRule="auto"/>
        <w:jc w:val="center"/>
        <w:rPr>
          <w:rFonts w:ascii="Times New Roman" w:hAnsi="Times New Roman"/>
          <w:b/>
          <w:sz w:val="28"/>
          <w:szCs w:val="28"/>
          <w:lang w:eastAsia="ru-RU"/>
        </w:rPr>
      </w:pPr>
    </w:p>
    <w:p w:rsidR="00A672C6" w:rsidRPr="00B77598" w:rsidRDefault="00A672C6" w:rsidP="00EE1BA9">
      <w:pPr>
        <w:spacing w:after="0" w:line="240" w:lineRule="auto"/>
        <w:jc w:val="center"/>
        <w:rPr>
          <w:rFonts w:ascii="Times New Roman" w:hAnsi="Times New Roman"/>
          <w:b/>
          <w:sz w:val="28"/>
          <w:szCs w:val="28"/>
          <w:lang w:eastAsia="ru-RU"/>
        </w:rPr>
      </w:pPr>
      <w:r w:rsidRPr="00B77598">
        <w:rPr>
          <w:rFonts w:ascii="Times New Roman" w:hAnsi="Times New Roman"/>
          <w:b/>
          <w:color w:val="000000"/>
          <w:sz w:val="28"/>
          <w:szCs w:val="28"/>
          <w:lang w:eastAsia="ru-RU"/>
        </w:rPr>
        <w:t xml:space="preserve">1. </w:t>
      </w:r>
      <w:r w:rsidR="00B77598" w:rsidRPr="00B77598">
        <w:rPr>
          <w:rFonts w:ascii="Times New Roman" w:hAnsi="Times New Roman"/>
          <w:b/>
          <w:color w:val="000000"/>
          <w:sz w:val="28"/>
          <w:szCs w:val="28"/>
          <w:lang w:eastAsia="ru-RU"/>
        </w:rPr>
        <w:t>Общие положения</w:t>
      </w:r>
    </w:p>
    <w:p w:rsidR="00A672C6" w:rsidRPr="005A30DC" w:rsidRDefault="00A672C6" w:rsidP="00EE1BA9">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1.1. Административный регламент предоставления муниципальной услуги</w:t>
      </w:r>
      <w:r w:rsidRPr="005A30DC">
        <w:rPr>
          <w:rFonts w:ascii="Times New Roman" w:hAnsi="Times New Roman"/>
          <w:b/>
          <w:bCs/>
          <w:color w:val="000000"/>
          <w:sz w:val="28"/>
          <w:szCs w:val="28"/>
          <w:lang w:eastAsia="ru-RU"/>
        </w:rPr>
        <w:t> </w:t>
      </w:r>
      <w:r w:rsidRPr="005A30DC">
        <w:rPr>
          <w:rFonts w:ascii="Times New Roman" w:hAnsi="Times New Roman"/>
          <w:color w:val="000000"/>
          <w:sz w:val="28"/>
          <w:szCs w:val="28"/>
          <w:lang w:eastAsia="ru-RU"/>
        </w:rPr>
        <w:t xml:space="preserve">«Представление информации о проведении сезонных ярмарок на территории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муниципального образования»</w:t>
      </w:r>
      <w:r w:rsidRPr="005A30DC">
        <w:rPr>
          <w:rFonts w:ascii="Times New Roman" w:hAnsi="Times New Roman"/>
          <w:b/>
          <w:bCs/>
          <w:color w:val="000000"/>
          <w:sz w:val="28"/>
          <w:szCs w:val="28"/>
          <w:lang w:eastAsia="ru-RU"/>
        </w:rPr>
        <w:t> </w:t>
      </w:r>
      <w:r w:rsidRPr="005A30DC">
        <w:rPr>
          <w:rFonts w:ascii="Times New Roman" w:hAnsi="Times New Roman"/>
          <w:color w:val="000000"/>
          <w:sz w:val="28"/>
          <w:szCs w:val="28"/>
          <w:lang w:eastAsia="ru-RU"/>
        </w:rPr>
        <w:t>(далее - Административный регламент) разработан в соответствии с Федеральным законом от 27.07.2010 N 210-ФЗ «Об организации предоставления государственных и муниципальных услуг».</w:t>
      </w:r>
    </w:p>
    <w:p w:rsidR="00A672C6" w:rsidRPr="005A30DC" w:rsidRDefault="00A672C6" w:rsidP="006D7352">
      <w:pPr>
        <w:spacing w:after="100" w:afterAutospacing="1"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Административный регламент определяет сроки и последовательность действий (исполнения административных процедур) при предоставлении услуг администрацией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МО.</w:t>
      </w:r>
    </w:p>
    <w:p w:rsidR="00A672C6" w:rsidRPr="00B77598" w:rsidRDefault="00A672C6" w:rsidP="00EE1BA9">
      <w:pPr>
        <w:spacing w:after="0" w:line="240" w:lineRule="auto"/>
        <w:jc w:val="center"/>
        <w:rPr>
          <w:rFonts w:ascii="Times New Roman" w:hAnsi="Times New Roman"/>
          <w:b/>
          <w:sz w:val="28"/>
          <w:szCs w:val="28"/>
          <w:lang w:eastAsia="ru-RU"/>
        </w:rPr>
      </w:pPr>
      <w:r w:rsidRPr="00B77598">
        <w:rPr>
          <w:rFonts w:ascii="Times New Roman" w:hAnsi="Times New Roman"/>
          <w:b/>
          <w:color w:val="000000"/>
          <w:sz w:val="28"/>
          <w:szCs w:val="28"/>
          <w:lang w:eastAsia="ru-RU"/>
        </w:rPr>
        <w:t>2. С</w:t>
      </w:r>
      <w:r w:rsidR="00B77598" w:rsidRPr="00B77598">
        <w:rPr>
          <w:rFonts w:ascii="Times New Roman" w:hAnsi="Times New Roman"/>
          <w:b/>
          <w:color w:val="000000"/>
          <w:sz w:val="28"/>
          <w:szCs w:val="28"/>
          <w:lang w:eastAsia="ru-RU"/>
        </w:rPr>
        <w:t>тандарт предоставления услуги</w:t>
      </w:r>
    </w:p>
    <w:p w:rsidR="00A672C6" w:rsidRPr="005A30DC" w:rsidRDefault="00A672C6" w:rsidP="00EE1BA9">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2.1. Услуга по предоставлению информации о месте проведения сезонных ярмарок - это комплекс мер по определению места для проведения сезонных ярмарок на территории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МО.</w:t>
      </w:r>
    </w:p>
    <w:p w:rsidR="00A672C6" w:rsidRPr="005A30DC" w:rsidRDefault="00A672C6" w:rsidP="00EE1BA9">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2.2. Наименование органа, предоставляющего услугу: администрация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муниципального образования </w:t>
      </w:r>
      <w:r w:rsidR="00B77598">
        <w:rPr>
          <w:rFonts w:ascii="Times New Roman" w:hAnsi="Times New Roman"/>
          <w:color w:val="000000"/>
          <w:sz w:val="28"/>
          <w:szCs w:val="28"/>
          <w:lang w:eastAsia="ru-RU"/>
        </w:rPr>
        <w:t xml:space="preserve">Ивантеевского </w:t>
      </w:r>
      <w:r w:rsidRPr="005A30DC">
        <w:rPr>
          <w:rFonts w:ascii="Times New Roman" w:hAnsi="Times New Roman"/>
          <w:color w:val="000000"/>
          <w:sz w:val="28"/>
          <w:szCs w:val="28"/>
          <w:lang w:eastAsia="ru-RU"/>
        </w:rPr>
        <w:t>муниципального района Саратовской области.</w:t>
      </w:r>
    </w:p>
    <w:p w:rsidR="00A672C6" w:rsidRPr="005A30DC" w:rsidRDefault="00A672C6" w:rsidP="00EE1BA9">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Адрес: 41</w:t>
      </w:r>
      <w:r w:rsidR="00B77598">
        <w:rPr>
          <w:rFonts w:ascii="Times New Roman" w:hAnsi="Times New Roman"/>
          <w:color w:val="000000"/>
          <w:sz w:val="28"/>
          <w:szCs w:val="28"/>
          <w:lang w:eastAsia="ru-RU"/>
        </w:rPr>
        <w:t>39</w:t>
      </w:r>
      <w:r w:rsidR="00D84402">
        <w:rPr>
          <w:rFonts w:ascii="Times New Roman" w:hAnsi="Times New Roman"/>
          <w:color w:val="000000"/>
          <w:sz w:val="28"/>
          <w:szCs w:val="28"/>
          <w:lang w:eastAsia="ru-RU"/>
        </w:rPr>
        <w:t>53</w:t>
      </w:r>
      <w:r w:rsidRPr="005A30DC">
        <w:rPr>
          <w:rFonts w:ascii="Times New Roman" w:hAnsi="Times New Roman"/>
          <w:color w:val="000000"/>
          <w:sz w:val="28"/>
          <w:szCs w:val="28"/>
          <w:lang w:eastAsia="ru-RU"/>
        </w:rPr>
        <w:t xml:space="preserve">, Саратовская область </w:t>
      </w:r>
      <w:r w:rsidR="00B77598">
        <w:rPr>
          <w:rFonts w:ascii="Times New Roman" w:hAnsi="Times New Roman"/>
          <w:color w:val="000000"/>
          <w:sz w:val="28"/>
          <w:szCs w:val="28"/>
          <w:lang w:eastAsia="ru-RU"/>
        </w:rPr>
        <w:t>Ивантеевск</w:t>
      </w:r>
      <w:r w:rsidRPr="005A30DC">
        <w:rPr>
          <w:rFonts w:ascii="Times New Roman" w:hAnsi="Times New Roman"/>
          <w:color w:val="000000"/>
          <w:sz w:val="28"/>
          <w:szCs w:val="28"/>
          <w:lang w:eastAsia="ru-RU"/>
        </w:rPr>
        <w:t xml:space="preserve">ий район </w:t>
      </w:r>
      <w:proofErr w:type="gramStart"/>
      <w:r w:rsidRPr="005A30DC">
        <w:rPr>
          <w:rFonts w:ascii="Times New Roman" w:hAnsi="Times New Roman"/>
          <w:color w:val="000000"/>
          <w:sz w:val="28"/>
          <w:szCs w:val="28"/>
          <w:lang w:eastAsia="ru-RU"/>
        </w:rPr>
        <w:t>с</w:t>
      </w:r>
      <w:proofErr w:type="gramEnd"/>
      <w:r w:rsidRPr="005A30DC">
        <w:rPr>
          <w:rFonts w:ascii="Times New Roman" w:hAnsi="Times New Roman"/>
          <w:color w:val="000000"/>
          <w:sz w:val="28"/>
          <w:szCs w:val="28"/>
          <w:lang w:eastAsia="ru-RU"/>
        </w:rPr>
        <w:t>.</w:t>
      </w:r>
      <w:r w:rsidR="00B77598">
        <w:rPr>
          <w:rFonts w:ascii="Times New Roman" w:hAnsi="Times New Roman"/>
          <w:color w:val="000000"/>
          <w:sz w:val="28"/>
          <w:szCs w:val="28"/>
          <w:lang w:eastAsia="ru-RU"/>
        </w:rPr>
        <w:t xml:space="preserve"> </w:t>
      </w:r>
      <w:r w:rsidR="00D84402">
        <w:rPr>
          <w:rFonts w:ascii="Times New Roman" w:hAnsi="Times New Roman"/>
          <w:color w:val="000000"/>
          <w:sz w:val="28"/>
          <w:szCs w:val="28"/>
          <w:lang w:eastAsia="ru-RU"/>
        </w:rPr>
        <w:t>Николаевка, ул. Молодежная, д. 1.</w:t>
      </w:r>
    </w:p>
    <w:p w:rsidR="00D84402" w:rsidRDefault="00A672C6" w:rsidP="00EE1BA9">
      <w:pPr>
        <w:spacing w:after="0" w:line="240" w:lineRule="auto"/>
        <w:jc w:val="both"/>
        <w:rPr>
          <w:rFonts w:ascii="Times New Roman" w:hAnsi="Times New Roman"/>
          <w:color w:val="000000"/>
          <w:sz w:val="28"/>
          <w:szCs w:val="28"/>
          <w:lang w:eastAsia="ru-RU"/>
        </w:rPr>
      </w:pPr>
      <w:r w:rsidRPr="005A30DC">
        <w:rPr>
          <w:rFonts w:ascii="Times New Roman" w:hAnsi="Times New Roman"/>
          <w:color w:val="000000"/>
          <w:sz w:val="28"/>
          <w:szCs w:val="28"/>
          <w:lang w:eastAsia="ru-RU"/>
        </w:rPr>
        <w:t xml:space="preserve">Режим работы: </w:t>
      </w:r>
    </w:p>
    <w:p w:rsidR="00A672C6" w:rsidRPr="005A30DC" w:rsidRDefault="00A672C6" w:rsidP="00D84402">
      <w:pPr>
        <w:spacing w:after="0" w:line="240" w:lineRule="auto"/>
        <w:ind w:firstLine="709"/>
        <w:jc w:val="both"/>
        <w:rPr>
          <w:rFonts w:ascii="Times New Roman" w:hAnsi="Times New Roman"/>
          <w:color w:val="000000"/>
          <w:sz w:val="28"/>
          <w:szCs w:val="28"/>
          <w:lang w:eastAsia="ru-RU"/>
        </w:rPr>
      </w:pPr>
      <w:r w:rsidRPr="005A30DC">
        <w:rPr>
          <w:rFonts w:ascii="Times New Roman" w:hAnsi="Times New Roman"/>
          <w:color w:val="000000"/>
          <w:sz w:val="28"/>
          <w:szCs w:val="28"/>
          <w:lang w:eastAsia="ru-RU"/>
        </w:rPr>
        <w:t xml:space="preserve">понедельник – </w:t>
      </w:r>
      <w:r w:rsidR="00B77598">
        <w:rPr>
          <w:rFonts w:ascii="Times New Roman" w:hAnsi="Times New Roman"/>
          <w:color w:val="000000"/>
          <w:sz w:val="28"/>
          <w:szCs w:val="28"/>
          <w:lang w:eastAsia="ru-RU"/>
        </w:rPr>
        <w:t>пятница</w:t>
      </w:r>
      <w:r w:rsidR="00D84402">
        <w:rPr>
          <w:rFonts w:ascii="Times New Roman" w:hAnsi="Times New Roman"/>
          <w:color w:val="000000"/>
          <w:sz w:val="28"/>
          <w:szCs w:val="28"/>
          <w:lang w:eastAsia="ru-RU"/>
        </w:rPr>
        <w:t xml:space="preserve"> </w:t>
      </w:r>
      <w:r w:rsidRPr="005A30DC">
        <w:rPr>
          <w:rFonts w:ascii="Times New Roman" w:hAnsi="Times New Roman"/>
          <w:color w:val="000000"/>
          <w:sz w:val="28"/>
          <w:szCs w:val="28"/>
          <w:lang w:eastAsia="ru-RU"/>
        </w:rPr>
        <w:t>– с 8.00 до 1</w:t>
      </w:r>
      <w:r w:rsidR="00B77598">
        <w:rPr>
          <w:rFonts w:ascii="Times New Roman" w:hAnsi="Times New Roman"/>
          <w:color w:val="000000"/>
          <w:sz w:val="28"/>
          <w:szCs w:val="28"/>
          <w:lang w:eastAsia="ru-RU"/>
        </w:rPr>
        <w:t>6</w:t>
      </w:r>
      <w:r w:rsidRPr="005A30DC">
        <w:rPr>
          <w:rFonts w:ascii="Times New Roman" w:hAnsi="Times New Roman"/>
          <w:color w:val="000000"/>
          <w:sz w:val="28"/>
          <w:szCs w:val="28"/>
          <w:lang w:eastAsia="ru-RU"/>
        </w:rPr>
        <w:t>.00 перерыв с 1</w:t>
      </w:r>
      <w:r w:rsidR="00B77598">
        <w:rPr>
          <w:rFonts w:ascii="Times New Roman" w:hAnsi="Times New Roman"/>
          <w:color w:val="000000"/>
          <w:sz w:val="28"/>
          <w:szCs w:val="28"/>
          <w:lang w:eastAsia="ru-RU"/>
        </w:rPr>
        <w:t>2</w:t>
      </w:r>
      <w:r w:rsidRPr="005A30DC">
        <w:rPr>
          <w:rFonts w:ascii="Times New Roman" w:hAnsi="Times New Roman"/>
          <w:color w:val="000000"/>
          <w:sz w:val="28"/>
          <w:szCs w:val="28"/>
          <w:lang w:eastAsia="ru-RU"/>
        </w:rPr>
        <w:t>.00 до1</w:t>
      </w:r>
      <w:r w:rsidR="00B77598">
        <w:rPr>
          <w:rFonts w:ascii="Times New Roman" w:hAnsi="Times New Roman"/>
          <w:color w:val="000000"/>
          <w:sz w:val="28"/>
          <w:szCs w:val="28"/>
          <w:lang w:eastAsia="ru-RU"/>
        </w:rPr>
        <w:t>3</w:t>
      </w:r>
      <w:r w:rsidRPr="005A30DC">
        <w:rPr>
          <w:rFonts w:ascii="Times New Roman" w:hAnsi="Times New Roman"/>
          <w:color w:val="000000"/>
          <w:sz w:val="28"/>
          <w:szCs w:val="28"/>
          <w:lang w:eastAsia="ru-RU"/>
        </w:rPr>
        <w:t xml:space="preserve">.00 </w:t>
      </w:r>
    </w:p>
    <w:p w:rsidR="00A672C6" w:rsidRPr="005A30DC" w:rsidRDefault="00A672C6" w:rsidP="00D84402">
      <w:pPr>
        <w:spacing w:after="0" w:line="240" w:lineRule="auto"/>
        <w:ind w:firstLine="709"/>
        <w:jc w:val="both"/>
        <w:rPr>
          <w:rFonts w:ascii="Times New Roman" w:hAnsi="Times New Roman"/>
          <w:sz w:val="28"/>
          <w:szCs w:val="28"/>
          <w:lang w:eastAsia="ru-RU"/>
        </w:rPr>
      </w:pPr>
      <w:r w:rsidRPr="005A30DC">
        <w:rPr>
          <w:rFonts w:ascii="Times New Roman" w:hAnsi="Times New Roman"/>
          <w:color w:val="000000"/>
          <w:sz w:val="28"/>
          <w:szCs w:val="28"/>
          <w:lang w:eastAsia="ru-RU"/>
        </w:rPr>
        <w:t>суббота, воскресенье - выходные дни.</w:t>
      </w:r>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Информацию можно получить по телефону: 8(845</w:t>
      </w:r>
      <w:r w:rsidR="00B77598">
        <w:rPr>
          <w:rFonts w:ascii="Times New Roman" w:hAnsi="Times New Roman"/>
          <w:color w:val="000000"/>
          <w:sz w:val="28"/>
          <w:szCs w:val="28"/>
          <w:lang w:eastAsia="ru-RU"/>
        </w:rPr>
        <w:t>79</w:t>
      </w:r>
      <w:r w:rsidRPr="005A30DC">
        <w:rPr>
          <w:rFonts w:ascii="Times New Roman" w:hAnsi="Times New Roman"/>
          <w:color w:val="000000"/>
          <w:sz w:val="28"/>
          <w:szCs w:val="28"/>
          <w:lang w:eastAsia="ru-RU"/>
        </w:rPr>
        <w:t>)</w:t>
      </w:r>
      <w:r w:rsidR="00B77598">
        <w:rPr>
          <w:rFonts w:ascii="Times New Roman" w:hAnsi="Times New Roman"/>
          <w:color w:val="000000"/>
          <w:sz w:val="28"/>
          <w:szCs w:val="28"/>
          <w:lang w:eastAsia="ru-RU"/>
        </w:rPr>
        <w:t>5</w:t>
      </w:r>
      <w:r w:rsidRPr="005A30DC">
        <w:rPr>
          <w:rFonts w:ascii="Times New Roman" w:hAnsi="Times New Roman"/>
          <w:color w:val="000000"/>
          <w:sz w:val="28"/>
          <w:szCs w:val="28"/>
          <w:lang w:eastAsia="ru-RU"/>
        </w:rPr>
        <w:t>-</w:t>
      </w:r>
      <w:r w:rsidR="00D84402">
        <w:rPr>
          <w:rFonts w:ascii="Times New Roman" w:hAnsi="Times New Roman"/>
          <w:color w:val="000000"/>
          <w:sz w:val="28"/>
          <w:szCs w:val="28"/>
          <w:lang w:eastAsia="ru-RU"/>
        </w:rPr>
        <w:t>44-21</w:t>
      </w:r>
      <w:r w:rsidRPr="005A30DC">
        <w:rPr>
          <w:rFonts w:ascii="Times New Roman" w:hAnsi="Times New Roman"/>
          <w:color w:val="000000"/>
          <w:sz w:val="28"/>
          <w:szCs w:val="28"/>
          <w:lang w:eastAsia="ru-RU"/>
        </w:rPr>
        <w:t>.</w:t>
      </w:r>
    </w:p>
    <w:p w:rsidR="00A672C6" w:rsidRDefault="00A672C6" w:rsidP="00D84402">
      <w:pPr>
        <w:spacing w:after="0" w:line="240" w:lineRule="auto"/>
        <w:ind w:firstLine="851"/>
        <w:jc w:val="both"/>
        <w:rPr>
          <w:rFonts w:ascii="Times New Roman" w:hAnsi="Times New Roman"/>
          <w:color w:val="000000"/>
          <w:sz w:val="28"/>
          <w:szCs w:val="28"/>
        </w:rPr>
      </w:pPr>
      <w:r w:rsidRPr="005A30DC">
        <w:rPr>
          <w:rFonts w:ascii="Times New Roman" w:hAnsi="Times New Roman"/>
          <w:color w:val="000000"/>
          <w:sz w:val="28"/>
          <w:szCs w:val="28"/>
          <w:lang w:eastAsia="ru-RU"/>
        </w:rPr>
        <w:t xml:space="preserve">Сайт администрации </w:t>
      </w:r>
      <w:r w:rsidR="0035147A">
        <w:rPr>
          <w:rFonts w:ascii="Times New Roman" w:hAnsi="Times New Roman"/>
          <w:color w:val="000000"/>
          <w:sz w:val="28"/>
          <w:szCs w:val="28"/>
          <w:lang w:eastAsia="ru-RU"/>
        </w:rPr>
        <w:t xml:space="preserve">Ивантеевского муниципального района </w:t>
      </w:r>
      <w:r w:rsidR="002E4938">
        <w:rPr>
          <w:rFonts w:ascii="Times New Roman" w:hAnsi="Times New Roman"/>
          <w:color w:val="000000"/>
          <w:sz w:val="28"/>
          <w:szCs w:val="28"/>
        </w:rPr>
        <w:t xml:space="preserve"> </w:t>
      </w:r>
    </w:p>
    <w:p w:rsidR="0035147A" w:rsidRPr="0035147A" w:rsidRDefault="0035147A" w:rsidP="00D84402">
      <w:pPr>
        <w:spacing w:after="0" w:line="240" w:lineRule="auto"/>
        <w:ind w:firstLine="851"/>
        <w:contextualSpacing/>
        <w:jc w:val="both"/>
        <w:rPr>
          <w:rFonts w:ascii="Times New Roman" w:hAnsi="Times New Roman"/>
          <w:sz w:val="28"/>
          <w:szCs w:val="28"/>
        </w:rPr>
      </w:pPr>
      <w:proofErr w:type="gramStart"/>
      <w:r w:rsidRPr="0035147A">
        <w:rPr>
          <w:rFonts w:ascii="Times New Roman" w:hAnsi="Times New Roman"/>
          <w:sz w:val="28"/>
          <w:szCs w:val="28"/>
        </w:rPr>
        <w:t xml:space="preserve">Для получения информации заявители по вопросам предоставления муниципальной услуги  могут обратиться в Администрацию </w:t>
      </w:r>
      <w:r w:rsidR="00EE1BA9">
        <w:rPr>
          <w:rFonts w:ascii="Times New Roman" w:hAnsi="Times New Roman"/>
          <w:sz w:val="28"/>
          <w:szCs w:val="28"/>
        </w:rPr>
        <w:t>Николаевского</w:t>
      </w:r>
      <w:r w:rsidRPr="0035147A">
        <w:rPr>
          <w:rFonts w:ascii="Times New Roman" w:hAnsi="Times New Roman"/>
          <w:sz w:val="28"/>
          <w:szCs w:val="28"/>
        </w:rPr>
        <w:t xml:space="preserve"> муниципального образования письменно посредством почтовой связи, по электронной почте, через многофункциональный центр предоставления государственных и муниципальных услуг (далее МФЦ), в т ч  с использованием государственной информационной системы (единый портал государственных и муниципальных услуг), либо подав письменное обращение непосредственно в администрацию </w:t>
      </w:r>
      <w:r w:rsidR="00EE1BA9">
        <w:rPr>
          <w:rFonts w:ascii="Times New Roman" w:hAnsi="Times New Roman"/>
          <w:sz w:val="28"/>
          <w:szCs w:val="28"/>
        </w:rPr>
        <w:t>Николаевского</w:t>
      </w:r>
      <w:r w:rsidRPr="0035147A">
        <w:rPr>
          <w:rFonts w:ascii="Times New Roman" w:hAnsi="Times New Roman"/>
          <w:sz w:val="28"/>
          <w:szCs w:val="28"/>
        </w:rPr>
        <w:t xml:space="preserve"> муниципального образования.</w:t>
      </w:r>
      <w:proofErr w:type="gramEnd"/>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lastRenderedPageBreak/>
        <w:t>В письменном обращении указываются:</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Фамилия, имя, отчество (последнее</w:t>
      </w:r>
      <w:r w:rsidR="00D84402">
        <w:rPr>
          <w:rFonts w:ascii="Times New Roman" w:hAnsi="Times New Roman"/>
          <w:sz w:val="28"/>
          <w:szCs w:val="28"/>
        </w:rPr>
        <w:t xml:space="preserve"> </w:t>
      </w:r>
      <w:r w:rsidRPr="0035147A">
        <w:rPr>
          <w:rFonts w:ascii="Times New Roman" w:hAnsi="Times New Roman"/>
          <w:sz w:val="28"/>
          <w:szCs w:val="28"/>
        </w:rPr>
        <w:t>-</w:t>
      </w:r>
      <w:r w:rsidR="00D84402">
        <w:rPr>
          <w:rFonts w:ascii="Times New Roman" w:hAnsi="Times New Roman"/>
          <w:sz w:val="28"/>
          <w:szCs w:val="28"/>
        </w:rPr>
        <w:t xml:space="preserve"> </w:t>
      </w:r>
      <w:r w:rsidRPr="0035147A">
        <w:rPr>
          <w:rFonts w:ascii="Times New Roman" w:hAnsi="Times New Roman"/>
          <w:sz w:val="28"/>
          <w:szCs w:val="28"/>
        </w:rPr>
        <w:t>при наличии) (в случае обращения физического лица);</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Полное наименование заявителя (в случае обращения от имени юридического лица);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Предмет обращения;</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 xml:space="preserve">Личная подпись заявителя (в случае обращения физического лица); </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дата составления обращения.</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В подтверждение своих доводов заявитель по собственной инициативе прилагает к письменному обращению документы и материалы либо их копии.</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 xml:space="preserve">Для работы с обращениями, поступившими по электронной почте, назначается специалист администрации </w:t>
      </w:r>
      <w:r w:rsidR="00EE1BA9">
        <w:rPr>
          <w:rFonts w:ascii="Times New Roman" w:hAnsi="Times New Roman"/>
          <w:sz w:val="28"/>
          <w:szCs w:val="28"/>
        </w:rPr>
        <w:t>Николаевского</w:t>
      </w:r>
      <w:r w:rsidRPr="0035147A">
        <w:rPr>
          <w:rFonts w:ascii="Times New Roman" w:hAnsi="Times New Roman"/>
          <w:sz w:val="28"/>
          <w:szCs w:val="28"/>
        </w:rPr>
        <w:t xml:space="preserve"> муниципального образования,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 xml:space="preserve">Обращение, поступившее в администрацию </w:t>
      </w:r>
      <w:r w:rsidR="00EE1BA9">
        <w:rPr>
          <w:rFonts w:ascii="Times New Roman" w:hAnsi="Times New Roman"/>
          <w:sz w:val="28"/>
          <w:szCs w:val="28"/>
        </w:rPr>
        <w:t>Николаевского</w:t>
      </w:r>
      <w:r w:rsidRPr="0035147A">
        <w:rPr>
          <w:rFonts w:ascii="Times New Roman" w:hAnsi="Times New Roman"/>
          <w:sz w:val="28"/>
          <w:szCs w:val="28"/>
        </w:rPr>
        <w:t xml:space="preserve"> муниципального образования, в форме электронного документа, должно  содержать следующую информацию: </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Фамилия, имя, отчество (последнее - при наличии) (в случае обращения физического лица);</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Полное наименование заявителя (в случае обращения от имени юридического лица);</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Адрес электронной почты, если ответ должен быть направлен в форме электронного документа;</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Почтовый адрес, если ответ должен быть направлен в письменной форме;</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Предмет обращения.</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Рассмотрение письменного (электронного) обращения осуществляется в течени</w:t>
      </w:r>
      <w:proofErr w:type="gramStart"/>
      <w:r w:rsidRPr="0035147A">
        <w:rPr>
          <w:rFonts w:ascii="Times New Roman" w:hAnsi="Times New Roman"/>
          <w:sz w:val="28"/>
          <w:szCs w:val="28"/>
        </w:rPr>
        <w:t>и</w:t>
      </w:r>
      <w:proofErr w:type="gramEnd"/>
      <w:r w:rsidRPr="0035147A">
        <w:rPr>
          <w:rFonts w:ascii="Times New Roman" w:hAnsi="Times New Roman"/>
          <w:sz w:val="28"/>
          <w:szCs w:val="28"/>
        </w:rPr>
        <w:t xml:space="preserve"> 30 календарных дней со дня регистрации обращения.</w:t>
      </w:r>
    </w:p>
    <w:p w:rsidR="0035147A" w:rsidRPr="0035147A" w:rsidRDefault="0035147A" w:rsidP="0035147A">
      <w:pPr>
        <w:spacing w:line="240" w:lineRule="auto"/>
        <w:ind w:firstLine="851"/>
        <w:contextualSpacing/>
        <w:jc w:val="both"/>
        <w:rPr>
          <w:rFonts w:ascii="Times New Roman" w:hAnsi="Times New Roman"/>
          <w:sz w:val="28"/>
          <w:szCs w:val="28"/>
        </w:rPr>
      </w:pPr>
      <w:r w:rsidRPr="0035147A">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EE1BA9">
        <w:rPr>
          <w:rFonts w:ascii="Times New Roman" w:hAnsi="Times New Roman"/>
          <w:sz w:val="28"/>
          <w:szCs w:val="28"/>
        </w:rPr>
        <w:t>Николаевского</w:t>
      </w:r>
      <w:r w:rsidRPr="0035147A">
        <w:rPr>
          <w:rFonts w:ascii="Times New Roman" w:hAnsi="Times New Roman"/>
          <w:sz w:val="28"/>
          <w:szCs w:val="28"/>
        </w:rPr>
        <w:t xml:space="preserve"> муниципального образования.</w:t>
      </w:r>
    </w:p>
    <w:p w:rsidR="0035147A" w:rsidRPr="0035147A" w:rsidRDefault="0035147A" w:rsidP="0035147A">
      <w:pPr>
        <w:spacing w:line="240" w:lineRule="auto"/>
        <w:ind w:firstLine="851"/>
        <w:contextualSpacing/>
        <w:jc w:val="both"/>
        <w:rPr>
          <w:rFonts w:ascii="Times New Roman" w:hAnsi="Times New Roman"/>
          <w:b/>
          <w:sz w:val="28"/>
          <w:szCs w:val="28"/>
        </w:rPr>
      </w:pPr>
      <w:proofErr w:type="gramStart"/>
      <w:r w:rsidRPr="0035147A">
        <w:rPr>
          <w:rFonts w:ascii="Times New Roman" w:hAnsi="Times New Roman"/>
          <w:sz w:val="28"/>
          <w:szCs w:val="28"/>
        </w:rPr>
        <w:lastRenderedPageBreak/>
        <w:t xml:space="preserve">Ответ на обращение, поступившие в администрацию </w:t>
      </w:r>
      <w:r w:rsidR="00EE1BA9">
        <w:rPr>
          <w:rFonts w:ascii="Times New Roman" w:hAnsi="Times New Roman"/>
          <w:sz w:val="28"/>
          <w:szCs w:val="28"/>
        </w:rPr>
        <w:t>Николаевского</w:t>
      </w:r>
      <w:r w:rsidRPr="0035147A">
        <w:rPr>
          <w:rFonts w:ascii="Times New Roman" w:hAnsi="Times New Roman"/>
          <w:sz w:val="28"/>
          <w:szCs w:val="28"/>
        </w:rPr>
        <w:t xml:space="preserve">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35147A">
        <w:rPr>
          <w:rFonts w:ascii="Times New Roman" w:hAnsi="Times New Roman"/>
          <w:b/>
          <w:sz w:val="28"/>
          <w:szCs w:val="28"/>
        </w:rPr>
        <w:t xml:space="preserve"> </w:t>
      </w:r>
      <w:proofErr w:type="gramEnd"/>
    </w:p>
    <w:p w:rsidR="0035147A"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2.3. Муниципальная услуга предоставляется бесплатно.</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2.4. Результат предоставления услуги:</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получение населением муниципального образования информации и необходимых разъяснений и консультаций о месте проведения сезонных ярмарок.</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2.5. Срок предоставления услуги: заявители могут получить услугу в любое время, согласно режиму работы администрации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МО.</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2.6. Предоставление услуги осуществляется в соответствии </w:t>
      </w:r>
      <w:proofErr w:type="gramStart"/>
      <w:r w:rsidRPr="005A30DC">
        <w:rPr>
          <w:rFonts w:ascii="Times New Roman" w:hAnsi="Times New Roman"/>
          <w:color w:val="000000"/>
          <w:sz w:val="28"/>
          <w:szCs w:val="28"/>
          <w:lang w:eastAsia="ru-RU"/>
        </w:rPr>
        <w:t>с</w:t>
      </w:r>
      <w:proofErr w:type="gramEnd"/>
      <w:r w:rsidRPr="005A30DC">
        <w:rPr>
          <w:rFonts w:ascii="Times New Roman" w:hAnsi="Times New Roman"/>
          <w:color w:val="000000"/>
          <w:sz w:val="28"/>
          <w:szCs w:val="28"/>
          <w:lang w:eastAsia="ru-RU"/>
        </w:rPr>
        <w:t>:</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Конституцией Российской Федерации;</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Федеральным</w:t>
      </w:r>
      <w:r w:rsidR="00B77598">
        <w:rPr>
          <w:rFonts w:ascii="Times New Roman" w:hAnsi="Times New Roman"/>
          <w:color w:val="000000"/>
          <w:sz w:val="28"/>
          <w:szCs w:val="28"/>
          <w:lang w:eastAsia="ru-RU"/>
        </w:rPr>
        <w:t xml:space="preserve"> </w:t>
      </w:r>
      <w:hyperlink r:id="rId5" w:history="1">
        <w:r w:rsidRPr="00B77598">
          <w:rPr>
            <w:rFonts w:ascii="Times New Roman" w:hAnsi="Times New Roman"/>
            <w:color w:val="000000"/>
            <w:sz w:val="28"/>
            <w:szCs w:val="28"/>
            <w:lang w:eastAsia="ru-RU"/>
          </w:rPr>
          <w:t>законом</w:t>
        </w:r>
      </w:hyperlink>
      <w:r w:rsidRPr="005A30DC">
        <w:rPr>
          <w:rFonts w:ascii="Times New Roman" w:hAnsi="Times New Roman"/>
          <w:color w:val="000000"/>
          <w:sz w:val="28"/>
          <w:szCs w:val="28"/>
          <w:lang w:eastAsia="ru-RU"/>
        </w:rPr>
        <w:t> от 06.10.2003 N 131-ФЗ "Об общих принципах организации местного самоуправления в Российской Федерации";</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Федеральным </w:t>
      </w:r>
      <w:hyperlink r:id="rId6" w:history="1">
        <w:r w:rsidRPr="00B77598">
          <w:rPr>
            <w:rFonts w:ascii="Times New Roman" w:hAnsi="Times New Roman"/>
            <w:color w:val="000000"/>
            <w:sz w:val="28"/>
            <w:szCs w:val="28"/>
            <w:lang w:eastAsia="ru-RU"/>
          </w:rPr>
          <w:t>законом</w:t>
        </w:r>
      </w:hyperlink>
      <w:r w:rsidRPr="005A30DC">
        <w:rPr>
          <w:rFonts w:ascii="Times New Roman" w:hAnsi="Times New Roman"/>
          <w:color w:val="000000"/>
          <w:sz w:val="28"/>
          <w:szCs w:val="28"/>
          <w:lang w:eastAsia="ru-RU"/>
        </w:rPr>
        <w:t> от 27.07.2010 N 210-ФЗ "Об организации предоставления государственных и муниципальных услуг";</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настоящим Административным регламентом.</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2.7. Заявителями услуги являются физические лица: жители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МО и его гости, юридические лица (коммерческие и некоммерческие организации, учебные учреждения, дошкольные учреждения).</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2.8. Отказ в предоставлении услуги: основания для отказа в предоставлении муниципальной услуги отсутствуют.</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2.9. Услуга предоставляется незамедлительно в течение рабочего времени учреждения.</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2.11. Доступность услуги обусловлена режимом работы администрации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МО.</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2.12. Результатом предоставления муниципальной услуги является: предоставление юридическим и физическим лицам информации о проведении ярмарок на территории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муниципального образования.</w:t>
      </w:r>
    </w:p>
    <w:p w:rsidR="00D84402" w:rsidRDefault="00D84402" w:rsidP="00D84402">
      <w:pPr>
        <w:spacing w:after="0" w:line="240" w:lineRule="auto"/>
        <w:jc w:val="center"/>
        <w:rPr>
          <w:rFonts w:ascii="Times New Roman" w:hAnsi="Times New Roman"/>
          <w:b/>
          <w:color w:val="000000"/>
          <w:sz w:val="28"/>
          <w:szCs w:val="28"/>
          <w:lang w:eastAsia="ru-RU"/>
        </w:rPr>
      </w:pPr>
    </w:p>
    <w:p w:rsidR="00A672C6" w:rsidRPr="005C585C" w:rsidRDefault="00A672C6" w:rsidP="00D84402">
      <w:pPr>
        <w:spacing w:after="0" w:line="240" w:lineRule="auto"/>
        <w:jc w:val="center"/>
        <w:rPr>
          <w:rFonts w:ascii="Times New Roman" w:hAnsi="Times New Roman"/>
          <w:b/>
          <w:sz w:val="28"/>
          <w:szCs w:val="28"/>
          <w:lang w:eastAsia="ru-RU"/>
        </w:rPr>
      </w:pPr>
      <w:r w:rsidRPr="005C585C">
        <w:rPr>
          <w:rFonts w:ascii="Times New Roman" w:hAnsi="Times New Roman"/>
          <w:b/>
          <w:color w:val="000000"/>
          <w:sz w:val="28"/>
          <w:szCs w:val="28"/>
          <w:lang w:eastAsia="ru-RU"/>
        </w:rPr>
        <w:t>3. С</w:t>
      </w:r>
      <w:r w:rsidR="00B77598" w:rsidRPr="005C585C">
        <w:rPr>
          <w:rFonts w:ascii="Times New Roman" w:hAnsi="Times New Roman"/>
          <w:b/>
          <w:color w:val="000000"/>
          <w:sz w:val="28"/>
          <w:szCs w:val="28"/>
          <w:lang w:eastAsia="ru-RU"/>
        </w:rPr>
        <w:t>остав</w:t>
      </w:r>
      <w:r w:rsidRPr="005C585C">
        <w:rPr>
          <w:rFonts w:ascii="Times New Roman" w:hAnsi="Times New Roman"/>
          <w:b/>
          <w:color w:val="000000"/>
          <w:sz w:val="28"/>
          <w:szCs w:val="28"/>
          <w:lang w:eastAsia="ru-RU"/>
        </w:rPr>
        <w:t xml:space="preserve">, </w:t>
      </w:r>
      <w:r w:rsidR="00B77598" w:rsidRPr="005C585C">
        <w:rPr>
          <w:rFonts w:ascii="Times New Roman" w:hAnsi="Times New Roman"/>
          <w:b/>
          <w:color w:val="000000"/>
          <w:sz w:val="28"/>
          <w:szCs w:val="28"/>
          <w:lang w:eastAsia="ru-RU"/>
        </w:rPr>
        <w:t>последовательность</w:t>
      </w:r>
      <w:r w:rsidRPr="005C585C">
        <w:rPr>
          <w:rFonts w:ascii="Times New Roman" w:hAnsi="Times New Roman"/>
          <w:b/>
          <w:color w:val="000000"/>
          <w:sz w:val="28"/>
          <w:szCs w:val="28"/>
          <w:lang w:eastAsia="ru-RU"/>
        </w:rPr>
        <w:t xml:space="preserve"> </w:t>
      </w:r>
      <w:r w:rsidR="00B77598" w:rsidRPr="005C585C">
        <w:rPr>
          <w:rFonts w:ascii="Times New Roman" w:hAnsi="Times New Roman"/>
          <w:b/>
          <w:color w:val="000000"/>
          <w:sz w:val="28"/>
          <w:szCs w:val="28"/>
          <w:lang w:eastAsia="ru-RU"/>
        </w:rPr>
        <w:t>и сроки выполнения административных процедур</w:t>
      </w:r>
      <w:r w:rsidRPr="005C585C">
        <w:rPr>
          <w:rFonts w:ascii="Times New Roman" w:hAnsi="Times New Roman"/>
          <w:b/>
          <w:color w:val="000000"/>
          <w:sz w:val="28"/>
          <w:szCs w:val="28"/>
          <w:lang w:eastAsia="ru-RU"/>
        </w:rPr>
        <w:t xml:space="preserve">, </w:t>
      </w:r>
      <w:r w:rsidR="00B77598" w:rsidRPr="005C585C">
        <w:rPr>
          <w:rFonts w:ascii="Times New Roman" w:hAnsi="Times New Roman"/>
          <w:b/>
          <w:color w:val="000000"/>
          <w:sz w:val="28"/>
          <w:szCs w:val="28"/>
          <w:lang w:eastAsia="ru-RU"/>
        </w:rPr>
        <w:t>требования</w:t>
      </w:r>
      <w:r w:rsidR="006408BC" w:rsidRPr="005C585C">
        <w:rPr>
          <w:rFonts w:ascii="Times New Roman" w:hAnsi="Times New Roman"/>
          <w:b/>
          <w:color w:val="000000"/>
          <w:sz w:val="28"/>
          <w:szCs w:val="28"/>
          <w:lang w:eastAsia="ru-RU"/>
        </w:rPr>
        <w:t xml:space="preserve"> к порядку их выполнения</w:t>
      </w:r>
      <w:r w:rsidRPr="005C585C">
        <w:rPr>
          <w:rFonts w:ascii="Times New Roman" w:hAnsi="Times New Roman"/>
          <w:b/>
          <w:color w:val="000000"/>
          <w:sz w:val="28"/>
          <w:szCs w:val="28"/>
          <w:lang w:eastAsia="ru-RU"/>
        </w:rPr>
        <w:t xml:space="preserve">, </w:t>
      </w:r>
      <w:r w:rsidR="006408BC" w:rsidRPr="005C585C">
        <w:rPr>
          <w:rFonts w:ascii="Times New Roman" w:hAnsi="Times New Roman"/>
          <w:b/>
          <w:color w:val="000000"/>
          <w:sz w:val="28"/>
          <w:szCs w:val="28"/>
          <w:lang w:eastAsia="ru-RU"/>
        </w:rPr>
        <w:t>в</w:t>
      </w:r>
      <w:r w:rsidRPr="005C585C">
        <w:rPr>
          <w:rFonts w:ascii="Times New Roman" w:hAnsi="Times New Roman"/>
          <w:b/>
          <w:color w:val="000000"/>
          <w:sz w:val="28"/>
          <w:szCs w:val="28"/>
          <w:lang w:eastAsia="ru-RU"/>
        </w:rPr>
        <w:t xml:space="preserve"> </w:t>
      </w:r>
      <w:r w:rsidR="006408BC" w:rsidRPr="005C585C">
        <w:rPr>
          <w:rFonts w:ascii="Times New Roman" w:hAnsi="Times New Roman"/>
          <w:b/>
          <w:color w:val="000000"/>
          <w:sz w:val="28"/>
          <w:szCs w:val="28"/>
          <w:lang w:eastAsia="ru-RU"/>
        </w:rPr>
        <w:t>том</w:t>
      </w:r>
      <w:r w:rsidRPr="005C585C">
        <w:rPr>
          <w:rFonts w:ascii="Times New Roman" w:hAnsi="Times New Roman"/>
          <w:b/>
          <w:color w:val="000000"/>
          <w:sz w:val="28"/>
          <w:szCs w:val="28"/>
          <w:lang w:eastAsia="ru-RU"/>
        </w:rPr>
        <w:t xml:space="preserve"> </w:t>
      </w:r>
      <w:r w:rsidR="006408BC" w:rsidRPr="005C585C">
        <w:rPr>
          <w:rFonts w:ascii="Times New Roman" w:hAnsi="Times New Roman"/>
          <w:b/>
          <w:color w:val="000000"/>
          <w:sz w:val="28"/>
          <w:szCs w:val="28"/>
          <w:lang w:eastAsia="ru-RU"/>
        </w:rPr>
        <w:t>числе особенности выполнения</w:t>
      </w:r>
      <w:r w:rsidR="005C585C" w:rsidRPr="005C585C">
        <w:rPr>
          <w:rFonts w:ascii="Times New Roman" w:hAnsi="Times New Roman"/>
          <w:b/>
          <w:color w:val="000000"/>
          <w:sz w:val="28"/>
          <w:szCs w:val="28"/>
          <w:lang w:eastAsia="ru-RU"/>
        </w:rPr>
        <w:t xml:space="preserve"> административных процедур в электронном виде</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3.1. Началом выполнения административного действия является приход заявителя в администрацию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МО.</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3.2. </w:t>
      </w:r>
      <w:proofErr w:type="gramStart"/>
      <w:r w:rsidRPr="005A30DC">
        <w:rPr>
          <w:rFonts w:ascii="Times New Roman" w:hAnsi="Times New Roman"/>
          <w:color w:val="000000"/>
          <w:sz w:val="28"/>
          <w:szCs w:val="28"/>
          <w:lang w:eastAsia="ru-RU"/>
        </w:rPr>
        <w:t>Ответственный</w:t>
      </w:r>
      <w:proofErr w:type="gramEnd"/>
      <w:r w:rsidRPr="005A30DC">
        <w:rPr>
          <w:rFonts w:ascii="Times New Roman" w:hAnsi="Times New Roman"/>
          <w:color w:val="000000"/>
          <w:sz w:val="28"/>
          <w:szCs w:val="28"/>
          <w:lang w:eastAsia="ru-RU"/>
        </w:rPr>
        <w:t xml:space="preserve"> за выполнение административного действия в виде оказания услуги по организации сезонных ярмарок – </w:t>
      </w:r>
      <w:r w:rsidR="005C585C">
        <w:rPr>
          <w:rFonts w:ascii="Times New Roman" w:hAnsi="Times New Roman"/>
          <w:color w:val="000000"/>
          <w:sz w:val="28"/>
          <w:szCs w:val="28"/>
          <w:lang w:eastAsia="ru-RU"/>
        </w:rPr>
        <w:t>специалисты</w:t>
      </w:r>
      <w:r w:rsidRPr="005A30DC">
        <w:rPr>
          <w:rFonts w:ascii="Times New Roman" w:hAnsi="Times New Roman"/>
          <w:color w:val="000000"/>
          <w:sz w:val="28"/>
          <w:szCs w:val="28"/>
          <w:lang w:eastAsia="ru-RU"/>
        </w:rPr>
        <w:t xml:space="preserve"> администрации </w:t>
      </w:r>
      <w:r w:rsidR="00EE1BA9">
        <w:rPr>
          <w:rFonts w:ascii="Times New Roman" w:hAnsi="Times New Roman"/>
          <w:color w:val="000000"/>
          <w:sz w:val="28"/>
          <w:szCs w:val="28"/>
          <w:lang w:eastAsia="ru-RU"/>
        </w:rPr>
        <w:t>Николаевского</w:t>
      </w:r>
      <w:r w:rsidRPr="005A30DC">
        <w:rPr>
          <w:rFonts w:ascii="Times New Roman" w:hAnsi="Times New Roman"/>
          <w:color w:val="000000"/>
          <w:sz w:val="28"/>
          <w:szCs w:val="28"/>
          <w:lang w:eastAsia="ru-RU"/>
        </w:rPr>
        <w:t xml:space="preserve"> МО.</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3.3. Административное действие заключается </w:t>
      </w:r>
      <w:proofErr w:type="gramStart"/>
      <w:r w:rsidRPr="005A30DC">
        <w:rPr>
          <w:rFonts w:ascii="Times New Roman" w:hAnsi="Times New Roman"/>
          <w:color w:val="000000"/>
          <w:sz w:val="28"/>
          <w:szCs w:val="28"/>
          <w:lang w:eastAsia="ru-RU"/>
        </w:rPr>
        <w:t>в</w:t>
      </w:r>
      <w:proofErr w:type="gramEnd"/>
      <w:r w:rsidRPr="005A30DC">
        <w:rPr>
          <w:rFonts w:ascii="Times New Roman" w:hAnsi="Times New Roman"/>
          <w:color w:val="000000"/>
          <w:sz w:val="28"/>
          <w:szCs w:val="28"/>
          <w:lang w:eastAsia="ru-RU"/>
        </w:rPr>
        <w:t>:</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 xml:space="preserve">- </w:t>
      </w:r>
      <w:proofErr w:type="gramStart"/>
      <w:r w:rsidRPr="005A30DC">
        <w:rPr>
          <w:rFonts w:ascii="Times New Roman" w:hAnsi="Times New Roman"/>
          <w:color w:val="000000"/>
          <w:sz w:val="28"/>
          <w:szCs w:val="28"/>
          <w:lang w:eastAsia="ru-RU"/>
        </w:rPr>
        <w:t>предоставлении</w:t>
      </w:r>
      <w:proofErr w:type="gramEnd"/>
      <w:r w:rsidRPr="005A30DC">
        <w:rPr>
          <w:rFonts w:ascii="Times New Roman" w:hAnsi="Times New Roman"/>
          <w:color w:val="000000"/>
          <w:sz w:val="28"/>
          <w:szCs w:val="28"/>
          <w:lang w:eastAsia="ru-RU"/>
        </w:rPr>
        <w:t xml:space="preserve"> информации о месте проведения сезонных ярмарок.</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lastRenderedPageBreak/>
        <w:t>3.4. Результатом административного действия является получение заявителем информации и необходимых разъяснений и консультаций о месте проведения сезонных ярмарок.</w:t>
      </w:r>
    </w:p>
    <w:p w:rsidR="00A672C6" w:rsidRPr="005A30DC" w:rsidRDefault="00A672C6" w:rsidP="00D84402">
      <w:pPr>
        <w:spacing w:after="0" w:line="240" w:lineRule="auto"/>
        <w:ind w:firstLine="851"/>
        <w:jc w:val="both"/>
        <w:rPr>
          <w:rFonts w:ascii="Times New Roman" w:hAnsi="Times New Roman"/>
          <w:sz w:val="28"/>
          <w:szCs w:val="28"/>
          <w:lang w:eastAsia="ru-RU"/>
        </w:rPr>
      </w:pPr>
      <w:r w:rsidRPr="005A30DC">
        <w:rPr>
          <w:rFonts w:ascii="Times New Roman" w:hAnsi="Times New Roman"/>
          <w:color w:val="000000"/>
          <w:sz w:val="28"/>
          <w:szCs w:val="28"/>
          <w:lang w:eastAsia="ru-RU"/>
        </w:rPr>
        <w:t>3.5. Способом фиксации результата административного действия является издание распоряжения администрации об определении места по проведению сезонных ярмарок.</w:t>
      </w:r>
    </w:p>
    <w:p w:rsidR="00D84402" w:rsidRDefault="00D84402" w:rsidP="00D84402">
      <w:pPr>
        <w:spacing w:after="0"/>
        <w:jc w:val="center"/>
        <w:rPr>
          <w:rFonts w:ascii="Times New Roman" w:hAnsi="Times New Roman"/>
          <w:b/>
          <w:sz w:val="28"/>
          <w:szCs w:val="28"/>
        </w:rPr>
      </w:pPr>
    </w:p>
    <w:p w:rsidR="00295C4D" w:rsidRPr="001A72FD" w:rsidRDefault="00295C4D" w:rsidP="00D84402">
      <w:pPr>
        <w:spacing w:after="0"/>
        <w:jc w:val="center"/>
        <w:rPr>
          <w:rFonts w:ascii="Times New Roman" w:hAnsi="Times New Roman"/>
          <w:b/>
          <w:sz w:val="28"/>
          <w:szCs w:val="28"/>
        </w:rPr>
      </w:pPr>
      <w:r>
        <w:rPr>
          <w:rFonts w:ascii="Times New Roman" w:hAnsi="Times New Roman"/>
          <w:b/>
          <w:sz w:val="28"/>
          <w:szCs w:val="28"/>
        </w:rPr>
        <w:t xml:space="preserve">4. </w:t>
      </w:r>
      <w:r w:rsidRPr="001A72FD">
        <w:rPr>
          <w:rFonts w:ascii="Times New Roman" w:hAnsi="Times New Roman"/>
          <w:b/>
          <w:sz w:val="28"/>
          <w:szCs w:val="28"/>
        </w:rPr>
        <w:t>Требования к обеспечению доступности гос</w:t>
      </w:r>
      <w:r w:rsidR="00D84402">
        <w:rPr>
          <w:rFonts w:ascii="Times New Roman" w:hAnsi="Times New Roman"/>
          <w:b/>
          <w:sz w:val="28"/>
          <w:szCs w:val="28"/>
        </w:rPr>
        <w:t xml:space="preserve">ударственных услуг </w:t>
      </w:r>
      <w:proofErr w:type="spellStart"/>
      <w:r w:rsidR="00D84402">
        <w:rPr>
          <w:rFonts w:ascii="Times New Roman" w:hAnsi="Times New Roman"/>
          <w:b/>
          <w:sz w:val="28"/>
          <w:szCs w:val="28"/>
        </w:rPr>
        <w:t>дя</w:t>
      </w:r>
      <w:proofErr w:type="spellEnd"/>
      <w:r w:rsidR="00D84402">
        <w:rPr>
          <w:rFonts w:ascii="Times New Roman" w:hAnsi="Times New Roman"/>
          <w:b/>
          <w:sz w:val="28"/>
          <w:szCs w:val="28"/>
        </w:rPr>
        <w:t xml:space="preserve"> инвалидов.</w:t>
      </w:r>
    </w:p>
    <w:p w:rsidR="00295C4D" w:rsidRDefault="00295C4D" w:rsidP="00D84402">
      <w:pPr>
        <w:spacing w:after="0"/>
        <w:ind w:firstLine="851"/>
        <w:jc w:val="both"/>
        <w:rPr>
          <w:rFonts w:ascii="Times New Roman" w:hAnsi="Times New Roman"/>
          <w:sz w:val="28"/>
          <w:szCs w:val="28"/>
        </w:rPr>
      </w:pPr>
      <w:r>
        <w:rPr>
          <w:rFonts w:ascii="Times New Roman" w:hAnsi="Times New Roman"/>
          <w:sz w:val="28"/>
          <w:szCs w:val="28"/>
        </w:rPr>
        <w:t>4.1.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295C4D" w:rsidRDefault="00464D60" w:rsidP="00D84402">
      <w:pPr>
        <w:spacing w:after="0"/>
        <w:ind w:firstLine="851"/>
        <w:jc w:val="both"/>
        <w:rPr>
          <w:rFonts w:ascii="Times New Roman" w:hAnsi="Times New Roman"/>
          <w:sz w:val="28"/>
          <w:szCs w:val="28"/>
        </w:rPr>
      </w:pPr>
      <w:r>
        <w:rPr>
          <w:rFonts w:ascii="Times New Roman" w:hAnsi="Times New Roman"/>
          <w:sz w:val="28"/>
          <w:szCs w:val="28"/>
        </w:rPr>
        <w:t xml:space="preserve">4.1.1. </w:t>
      </w:r>
      <w:r w:rsidR="00295C4D">
        <w:rPr>
          <w:rFonts w:ascii="Times New Roman" w:hAnsi="Times New Roman"/>
          <w:sz w:val="28"/>
          <w:szCs w:val="28"/>
        </w:rPr>
        <w:t>содействие (при необходимости) со стороны должностных лиц учреждения, инвалиду при входе, выходе и перемещении по учреждению;</w:t>
      </w:r>
    </w:p>
    <w:p w:rsidR="00295C4D" w:rsidRDefault="00464D60" w:rsidP="00D84402">
      <w:pPr>
        <w:spacing w:after="0"/>
        <w:ind w:firstLine="851"/>
        <w:jc w:val="both"/>
        <w:rPr>
          <w:rFonts w:ascii="Times New Roman" w:hAnsi="Times New Roman"/>
          <w:sz w:val="28"/>
          <w:szCs w:val="28"/>
        </w:rPr>
      </w:pPr>
      <w:r>
        <w:rPr>
          <w:rFonts w:ascii="Times New Roman" w:hAnsi="Times New Roman"/>
          <w:sz w:val="28"/>
          <w:szCs w:val="28"/>
        </w:rPr>
        <w:t xml:space="preserve">4.1.2. </w:t>
      </w:r>
      <w:r w:rsidR="00295C4D">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w:t>
      </w:r>
    </w:p>
    <w:p w:rsidR="00295C4D" w:rsidRDefault="00464D60" w:rsidP="00D84402">
      <w:pPr>
        <w:spacing w:after="0"/>
        <w:ind w:firstLine="851"/>
        <w:jc w:val="both"/>
        <w:rPr>
          <w:rFonts w:ascii="Times New Roman" w:hAnsi="Times New Roman"/>
          <w:sz w:val="28"/>
          <w:szCs w:val="28"/>
        </w:rPr>
      </w:pPr>
      <w:r>
        <w:rPr>
          <w:rFonts w:ascii="Times New Roman" w:hAnsi="Times New Roman"/>
          <w:sz w:val="28"/>
          <w:szCs w:val="28"/>
        </w:rPr>
        <w:t xml:space="preserve">4.1.3. </w:t>
      </w:r>
      <w:r w:rsidR="00295C4D">
        <w:rPr>
          <w:rFonts w:ascii="Times New Roman" w:hAnsi="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295C4D">
        <w:rPr>
          <w:rFonts w:ascii="Times New Roman" w:hAnsi="Times New Roman"/>
          <w:sz w:val="28"/>
          <w:szCs w:val="28"/>
        </w:rPr>
        <w:t>сурдопереводчика</w:t>
      </w:r>
      <w:proofErr w:type="spellEnd"/>
      <w:r w:rsidR="00295C4D">
        <w:rPr>
          <w:rFonts w:ascii="Times New Roman" w:hAnsi="Times New Roman"/>
          <w:sz w:val="28"/>
          <w:szCs w:val="28"/>
        </w:rPr>
        <w:t xml:space="preserve">, </w:t>
      </w:r>
      <w:proofErr w:type="spellStart"/>
      <w:r w:rsidR="00295C4D">
        <w:rPr>
          <w:rFonts w:ascii="Times New Roman" w:hAnsi="Times New Roman"/>
          <w:sz w:val="28"/>
          <w:szCs w:val="28"/>
        </w:rPr>
        <w:t>тифлосурдопереводчика</w:t>
      </w:r>
      <w:proofErr w:type="spellEnd"/>
      <w:r w:rsidR="00295C4D">
        <w:rPr>
          <w:rFonts w:ascii="Times New Roman" w:hAnsi="Times New Roman"/>
          <w:sz w:val="28"/>
          <w:szCs w:val="28"/>
        </w:rPr>
        <w:t>, а также иного лица, владеющего жестовым языком;</w:t>
      </w:r>
    </w:p>
    <w:p w:rsidR="00295C4D" w:rsidRDefault="00464D60" w:rsidP="00D84402">
      <w:pPr>
        <w:spacing w:after="0"/>
        <w:ind w:firstLine="851"/>
        <w:jc w:val="both"/>
        <w:rPr>
          <w:rFonts w:ascii="Times New Roman" w:hAnsi="Times New Roman"/>
          <w:sz w:val="28"/>
          <w:szCs w:val="28"/>
        </w:rPr>
      </w:pPr>
      <w:r>
        <w:rPr>
          <w:rFonts w:ascii="Times New Roman" w:hAnsi="Times New Roman"/>
          <w:sz w:val="28"/>
          <w:szCs w:val="28"/>
        </w:rPr>
        <w:t xml:space="preserve">4.1.4. </w:t>
      </w:r>
      <w:r w:rsidR="00295C4D">
        <w:rPr>
          <w:rFonts w:ascii="Times New Roman" w:hAnsi="Times New Roman"/>
          <w:sz w:val="28"/>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w:t>
      </w:r>
    </w:p>
    <w:p w:rsidR="00A672C6" w:rsidRPr="005A30DC" w:rsidRDefault="00464D60" w:rsidP="00D84402">
      <w:pPr>
        <w:ind w:firstLine="851"/>
        <w:jc w:val="both"/>
        <w:rPr>
          <w:rFonts w:ascii="Times New Roman" w:hAnsi="Times New Roman"/>
          <w:sz w:val="28"/>
          <w:szCs w:val="28"/>
          <w:lang w:eastAsia="ru-RU"/>
        </w:rPr>
      </w:pPr>
      <w:r>
        <w:rPr>
          <w:rFonts w:ascii="Times New Roman" w:hAnsi="Times New Roman"/>
          <w:sz w:val="28"/>
          <w:szCs w:val="28"/>
        </w:rPr>
        <w:t xml:space="preserve">4.1.5. </w:t>
      </w:r>
      <w:r w:rsidR="00295C4D">
        <w:rPr>
          <w:rFonts w:ascii="Times New Roman" w:hAnsi="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w:t>
      </w:r>
      <w:proofErr w:type="gramStart"/>
      <w:r w:rsidR="00295C4D">
        <w:rPr>
          <w:rFonts w:ascii="Times New Roman" w:hAnsi="Times New Roman"/>
          <w:sz w:val="28"/>
          <w:szCs w:val="28"/>
        </w:rPr>
        <w:t>–т</w:t>
      </w:r>
      <w:proofErr w:type="gramEnd"/>
      <w:r w:rsidR="00295C4D">
        <w:rPr>
          <w:rFonts w:ascii="Times New Roman" w:hAnsi="Times New Roman"/>
          <w:sz w:val="28"/>
          <w:szCs w:val="28"/>
        </w:rPr>
        <w:t>очечным шрифтом Брайля и на контрастном фоне.</w:t>
      </w:r>
    </w:p>
    <w:p w:rsidR="00A672C6" w:rsidRPr="005C585C" w:rsidRDefault="00464D60" w:rsidP="00D84402">
      <w:pPr>
        <w:spacing w:after="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5</w:t>
      </w:r>
      <w:r w:rsidR="00A672C6" w:rsidRPr="005C585C">
        <w:rPr>
          <w:rFonts w:ascii="Times New Roman" w:hAnsi="Times New Roman"/>
          <w:b/>
          <w:color w:val="000000"/>
          <w:sz w:val="28"/>
          <w:szCs w:val="28"/>
          <w:lang w:eastAsia="ru-RU"/>
        </w:rPr>
        <w:t>. Ф</w:t>
      </w:r>
      <w:r w:rsidR="005C585C" w:rsidRPr="005C585C">
        <w:rPr>
          <w:rFonts w:ascii="Times New Roman" w:hAnsi="Times New Roman"/>
          <w:b/>
          <w:color w:val="000000"/>
          <w:sz w:val="28"/>
          <w:szCs w:val="28"/>
          <w:lang w:eastAsia="ru-RU"/>
        </w:rPr>
        <w:t xml:space="preserve">ормы </w:t>
      </w:r>
      <w:proofErr w:type="gramStart"/>
      <w:r w:rsidR="005C585C" w:rsidRPr="005C585C">
        <w:rPr>
          <w:rFonts w:ascii="Times New Roman" w:hAnsi="Times New Roman"/>
          <w:b/>
          <w:color w:val="000000"/>
          <w:sz w:val="28"/>
          <w:szCs w:val="28"/>
          <w:lang w:eastAsia="ru-RU"/>
        </w:rPr>
        <w:t>контроля за</w:t>
      </w:r>
      <w:proofErr w:type="gramEnd"/>
      <w:r w:rsidR="005C585C" w:rsidRPr="005C585C">
        <w:rPr>
          <w:rFonts w:ascii="Times New Roman" w:hAnsi="Times New Roman"/>
          <w:b/>
          <w:color w:val="000000"/>
          <w:sz w:val="28"/>
          <w:szCs w:val="28"/>
          <w:lang w:eastAsia="ru-RU"/>
        </w:rPr>
        <w:t xml:space="preserve"> исполнением административного регламента</w:t>
      </w:r>
    </w:p>
    <w:p w:rsidR="00A672C6" w:rsidRPr="005A30DC" w:rsidRDefault="00464D60" w:rsidP="00D84402">
      <w:pPr>
        <w:spacing w:after="0" w:line="240" w:lineRule="auto"/>
        <w:ind w:firstLine="851"/>
        <w:jc w:val="both"/>
        <w:rPr>
          <w:rFonts w:ascii="Times New Roman" w:hAnsi="Times New Roman"/>
          <w:sz w:val="28"/>
          <w:szCs w:val="28"/>
          <w:lang w:eastAsia="ru-RU"/>
        </w:rPr>
      </w:pPr>
      <w:r>
        <w:rPr>
          <w:rFonts w:ascii="Times New Roman" w:hAnsi="Times New Roman"/>
          <w:color w:val="000000"/>
          <w:sz w:val="28"/>
          <w:szCs w:val="28"/>
          <w:lang w:eastAsia="ru-RU"/>
        </w:rPr>
        <w:t>5</w:t>
      </w:r>
      <w:r w:rsidR="00A672C6" w:rsidRPr="005A30DC">
        <w:rPr>
          <w:rFonts w:ascii="Times New Roman" w:hAnsi="Times New Roman"/>
          <w:color w:val="000000"/>
          <w:sz w:val="28"/>
          <w:szCs w:val="28"/>
          <w:lang w:eastAsia="ru-RU"/>
        </w:rPr>
        <w:t xml:space="preserve">.1. Текущий </w:t>
      </w:r>
      <w:proofErr w:type="gramStart"/>
      <w:r w:rsidR="00A672C6" w:rsidRPr="005A30DC">
        <w:rPr>
          <w:rFonts w:ascii="Times New Roman" w:hAnsi="Times New Roman"/>
          <w:color w:val="000000"/>
          <w:sz w:val="28"/>
          <w:szCs w:val="28"/>
          <w:lang w:eastAsia="ru-RU"/>
        </w:rPr>
        <w:t>контроль за</w:t>
      </w:r>
      <w:proofErr w:type="gramEnd"/>
      <w:r w:rsidR="00A672C6" w:rsidRPr="005A30DC">
        <w:rPr>
          <w:rFonts w:ascii="Times New Roman" w:hAnsi="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постоянно главой администрации </w:t>
      </w:r>
      <w:r w:rsidR="00EE1BA9">
        <w:rPr>
          <w:rFonts w:ascii="Times New Roman" w:hAnsi="Times New Roman"/>
          <w:color w:val="000000"/>
          <w:sz w:val="28"/>
          <w:szCs w:val="28"/>
          <w:lang w:eastAsia="ru-RU"/>
        </w:rPr>
        <w:t>Николаевского</w:t>
      </w:r>
      <w:r w:rsidR="00A672C6" w:rsidRPr="005A30DC">
        <w:rPr>
          <w:rFonts w:ascii="Times New Roman" w:hAnsi="Times New Roman"/>
          <w:color w:val="000000"/>
          <w:sz w:val="28"/>
          <w:szCs w:val="28"/>
          <w:lang w:eastAsia="ru-RU"/>
        </w:rPr>
        <w:t xml:space="preserve"> МО. </w:t>
      </w:r>
    </w:p>
    <w:p w:rsidR="00A672C6" w:rsidRPr="005C585C" w:rsidRDefault="00464D60" w:rsidP="00D84402">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lastRenderedPageBreak/>
        <w:t>6</w:t>
      </w:r>
      <w:r w:rsidR="00A672C6" w:rsidRPr="005C585C">
        <w:rPr>
          <w:rFonts w:ascii="Times New Roman" w:hAnsi="Times New Roman"/>
          <w:b/>
          <w:color w:val="000000"/>
          <w:sz w:val="28"/>
          <w:szCs w:val="28"/>
          <w:lang w:eastAsia="ru-RU"/>
        </w:rPr>
        <w:t>. Д</w:t>
      </w:r>
      <w:r w:rsidR="005C585C" w:rsidRPr="005C585C">
        <w:rPr>
          <w:rFonts w:ascii="Times New Roman" w:hAnsi="Times New Roman"/>
          <w:b/>
          <w:color w:val="000000"/>
          <w:sz w:val="28"/>
          <w:szCs w:val="28"/>
          <w:lang w:eastAsia="ru-RU"/>
        </w:rPr>
        <w:t>осудебный</w:t>
      </w:r>
      <w:r w:rsidR="00A672C6" w:rsidRPr="005C585C">
        <w:rPr>
          <w:rFonts w:ascii="Times New Roman" w:hAnsi="Times New Roman"/>
          <w:b/>
          <w:color w:val="000000"/>
          <w:sz w:val="28"/>
          <w:szCs w:val="28"/>
          <w:lang w:eastAsia="ru-RU"/>
        </w:rPr>
        <w:t xml:space="preserve"> (</w:t>
      </w:r>
      <w:r w:rsidR="005C585C" w:rsidRPr="005C585C">
        <w:rPr>
          <w:rFonts w:ascii="Times New Roman" w:hAnsi="Times New Roman"/>
          <w:b/>
          <w:color w:val="000000"/>
          <w:sz w:val="28"/>
          <w:szCs w:val="28"/>
          <w:lang w:eastAsia="ru-RU"/>
        </w:rPr>
        <w:t>внесудебный</w:t>
      </w:r>
      <w:r w:rsidR="00A672C6" w:rsidRPr="005C585C">
        <w:rPr>
          <w:rFonts w:ascii="Times New Roman" w:hAnsi="Times New Roman"/>
          <w:b/>
          <w:color w:val="000000"/>
          <w:sz w:val="28"/>
          <w:szCs w:val="28"/>
          <w:lang w:eastAsia="ru-RU"/>
        </w:rPr>
        <w:t xml:space="preserve">) </w:t>
      </w:r>
      <w:r w:rsidR="005C585C" w:rsidRPr="005C585C">
        <w:rPr>
          <w:rFonts w:ascii="Times New Roman" w:hAnsi="Times New Roman"/>
          <w:b/>
          <w:color w:val="000000"/>
          <w:sz w:val="28"/>
          <w:szCs w:val="28"/>
          <w:lang w:eastAsia="ru-RU"/>
        </w:rPr>
        <w:t>порядок</w:t>
      </w:r>
      <w:r w:rsidR="00A672C6" w:rsidRPr="005C585C">
        <w:rPr>
          <w:rFonts w:ascii="Times New Roman" w:hAnsi="Times New Roman"/>
          <w:b/>
          <w:color w:val="000000"/>
          <w:sz w:val="28"/>
          <w:szCs w:val="28"/>
          <w:lang w:eastAsia="ru-RU"/>
        </w:rPr>
        <w:t xml:space="preserve"> </w:t>
      </w:r>
      <w:r w:rsidR="005C585C" w:rsidRPr="005C585C">
        <w:rPr>
          <w:rFonts w:ascii="Times New Roman" w:hAnsi="Times New Roman"/>
          <w:b/>
          <w:color w:val="000000"/>
          <w:sz w:val="28"/>
          <w:szCs w:val="28"/>
          <w:lang w:eastAsia="ru-RU"/>
        </w:rPr>
        <w:t>обжалования</w:t>
      </w:r>
      <w:r w:rsidR="00A672C6" w:rsidRPr="005C585C">
        <w:rPr>
          <w:rFonts w:ascii="Times New Roman" w:hAnsi="Times New Roman"/>
          <w:b/>
          <w:color w:val="000000"/>
          <w:sz w:val="28"/>
          <w:szCs w:val="28"/>
          <w:lang w:eastAsia="ru-RU"/>
        </w:rPr>
        <w:t xml:space="preserve"> </w:t>
      </w:r>
      <w:r w:rsidR="005C585C" w:rsidRPr="005C585C">
        <w:rPr>
          <w:rFonts w:ascii="Times New Roman" w:hAnsi="Times New Roman"/>
          <w:b/>
          <w:color w:val="000000"/>
          <w:sz w:val="28"/>
          <w:szCs w:val="28"/>
          <w:lang w:eastAsia="ru-RU"/>
        </w:rPr>
        <w:t xml:space="preserve">решений и действий </w:t>
      </w:r>
      <w:r w:rsidR="00A672C6" w:rsidRPr="005C585C">
        <w:rPr>
          <w:rFonts w:ascii="Times New Roman" w:hAnsi="Times New Roman"/>
          <w:b/>
          <w:color w:val="000000"/>
          <w:sz w:val="28"/>
          <w:szCs w:val="28"/>
          <w:lang w:eastAsia="ru-RU"/>
        </w:rPr>
        <w:t>(</w:t>
      </w:r>
      <w:r w:rsidR="005C585C" w:rsidRPr="005C585C">
        <w:rPr>
          <w:rFonts w:ascii="Times New Roman" w:hAnsi="Times New Roman"/>
          <w:b/>
          <w:color w:val="000000"/>
          <w:sz w:val="28"/>
          <w:szCs w:val="28"/>
          <w:lang w:eastAsia="ru-RU"/>
        </w:rPr>
        <w:t>бездействий</w:t>
      </w:r>
      <w:r w:rsidR="00A672C6" w:rsidRPr="005C585C">
        <w:rPr>
          <w:rFonts w:ascii="Times New Roman" w:hAnsi="Times New Roman"/>
          <w:b/>
          <w:color w:val="000000"/>
          <w:sz w:val="28"/>
          <w:szCs w:val="28"/>
          <w:lang w:eastAsia="ru-RU"/>
        </w:rPr>
        <w:t xml:space="preserve">) </w:t>
      </w:r>
      <w:r w:rsidR="005C585C" w:rsidRPr="005C585C">
        <w:rPr>
          <w:rFonts w:ascii="Times New Roman" w:hAnsi="Times New Roman"/>
          <w:b/>
          <w:color w:val="000000"/>
          <w:sz w:val="28"/>
          <w:szCs w:val="28"/>
          <w:lang w:eastAsia="ru-RU"/>
        </w:rPr>
        <w:t>органа</w:t>
      </w:r>
      <w:r w:rsidR="00A672C6" w:rsidRPr="005C585C">
        <w:rPr>
          <w:rFonts w:ascii="Times New Roman" w:hAnsi="Times New Roman"/>
          <w:b/>
          <w:color w:val="000000"/>
          <w:sz w:val="28"/>
          <w:szCs w:val="28"/>
          <w:lang w:eastAsia="ru-RU"/>
        </w:rPr>
        <w:t xml:space="preserve">, </w:t>
      </w:r>
      <w:r w:rsidR="005C585C" w:rsidRPr="005C585C">
        <w:rPr>
          <w:rFonts w:ascii="Times New Roman" w:hAnsi="Times New Roman"/>
          <w:b/>
          <w:color w:val="000000"/>
          <w:sz w:val="28"/>
          <w:szCs w:val="28"/>
          <w:lang w:eastAsia="ru-RU"/>
        </w:rPr>
        <w:t>предоставляющего муниципальную</w:t>
      </w:r>
      <w:r w:rsidR="00A672C6" w:rsidRPr="005C585C">
        <w:rPr>
          <w:rFonts w:ascii="Times New Roman" w:hAnsi="Times New Roman"/>
          <w:b/>
          <w:color w:val="000000"/>
          <w:sz w:val="28"/>
          <w:szCs w:val="28"/>
          <w:lang w:eastAsia="ru-RU"/>
        </w:rPr>
        <w:t xml:space="preserve"> </w:t>
      </w:r>
      <w:r w:rsidR="005C585C" w:rsidRPr="005C585C">
        <w:rPr>
          <w:rFonts w:ascii="Times New Roman" w:hAnsi="Times New Roman"/>
          <w:b/>
          <w:color w:val="000000"/>
          <w:sz w:val="28"/>
          <w:szCs w:val="28"/>
          <w:lang w:eastAsia="ru-RU"/>
        </w:rPr>
        <w:t>услугу</w:t>
      </w:r>
      <w:r w:rsidR="00A672C6" w:rsidRPr="005C585C">
        <w:rPr>
          <w:rFonts w:ascii="Times New Roman" w:hAnsi="Times New Roman"/>
          <w:b/>
          <w:color w:val="000000"/>
          <w:sz w:val="28"/>
          <w:szCs w:val="28"/>
          <w:lang w:eastAsia="ru-RU"/>
        </w:rPr>
        <w:t xml:space="preserve">, </w:t>
      </w:r>
      <w:r w:rsidR="005C585C" w:rsidRPr="005C585C">
        <w:rPr>
          <w:rFonts w:ascii="Times New Roman" w:hAnsi="Times New Roman"/>
          <w:b/>
          <w:color w:val="000000"/>
          <w:sz w:val="28"/>
          <w:szCs w:val="28"/>
          <w:lang w:eastAsia="ru-RU"/>
        </w:rPr>
        <w:t>а также</w:t>
      </w:r>
      <w:r w:rsidR="00A672C6" w:rsidRPr="005C585C">
        <w:rPr>
          <w:rFonts w:ascii="Times New Roman" w:hAnsi="Times New Roman"/>
          <w:b/>
          <w:color w:val="000000"/>
          <w:sz w:val="28"/>
          <w:szCs w:val="28"/>
          <w:lang w:eastAsia="ru-RU"/>
        </w:rPr>
        <w:t xml:space="preserve"> </w:t>
      </w:r>
      <w:r w:rsidR="005C585C" w:rsidRPr="005C585C">
        <w:rPr>
          <w:rFonts w:ascii="Times New Roman" w:hAnsi="Times New Roman"/>
          <w:b/>
          <w:color w:val="000000"/>
          <w:sz w:val="28"/>
          <w:szCs w:val="28"/>
          <w:lang w:eastAsia="ru-RU"/>
        </w:rPr>
        <w:t>должностных лиц</w:t>
      </w:r>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Заявитель может обратиться с жалобой, в том числе в следующих случаях:</w:t>
      </w:r>
    </w:p>
    <w:p w:rsidR="00A672C6" w:rsidRPr="005A30DC" w:rsidRDefault="00464D60" w:rsidP="00D84402">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6</w:t>
      </w:r>
      <w:r w:rsidR="00A672C6" w:rsidRPr="005A30D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A672C6" w:rsidRPr="005A30DC">
        <w:rPr>
          <w:rFonts w:ascii="Times New Roman" w:hAnsi="Times New Roman"/>
          <w:color w:val="000000"/>
          <w:sz w:val="28"/>
          <w:szCs w:val="28"/>
          <w:lang w:eastAsia="ru-RU"/>
        </w:rPr>
        <w:t xml:space="preserve"> Нарушение срока регистрации запроса заявителя о предоставлении государственной или муниципальной услуги;</w:t>
      </w:r>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нарушение срока предоставления государственной или муниципальной услуги;</w:t>
      </w:r>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672C6" w:rsidRPr="005A30DC" w:rsidRDefault="00A672C6" w:rsidP="00D84402">
      <w:pPr>
        <w:spacing w:after="0" w:line="240" w:lineRule="auto"/>
        <w:jc w:val="both"/>
        <w:rPr>
          <w:rFonts w:ascii="Times New Roman" w:hAnsi="Times New Roman"/>
          <w:sz w:val="28"/>
          <w:szCs w:val="28"/>
          <w:lang w:eastAsia="ru-RU"/>
        </w:rPr>
      </w:pPr>
      <w:proofErr w:type="gramStart"/>
      <w:r w:rsidRPr="005A30DC">
        <w:rPr>
          <w:rFonts w:ascii="Times New Roman" w:hAnsi="Times New Roman"/>
          <w:color w:val="000000"/>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72C6" w:rsidRPr="005A30DC" w:rsidRDefault="00A672C6" w:rsidP="00D84402">
      <w:pPr>
        <w:spacing w:after="0" w:line="240" w:lineRule="auto"/>
        <w:jc w:val="both"/>
        <w:rPr>
          <w:rFonts w:ascii="Times New Roman" w:hAnsi="Times New Roman"/>
          <w:sz w:val="28"/>
          <w:szCs w:val="28"/>
          <w:lang w:eastAsia="ru-RU"/>
        </w:rPr>
      </w:pPr>
      <w:proofErr w:type="gramStart"/>
      <w:r w:rsidRPr="005A30DC">
        <w:rPr>
          <w:rFonts w:ascii="Times New Roman" w:hAnsi="Times New Roman"/>
          <w:color w:val="000000"/>
          <w:sz w:val="28"/>
          <w:szCs w:val="28"/>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w:t>
      </w:r>
      <w:r w:rsidRPr="005A30DC">
        <w:rPr>
          <w:rFonts w:ascii="Times New Roman" w:hAnsi="Times New Roman"/>
          <w:color w:val="000000"/>
          <w:sz w:val="28"/>
          <w:szCs w:val="28"/>
          <w:lang w:eastAsia="ru-RU"/>
        </w:rPr>
        <w:br/>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В соответствии со ст. 11.2. Федерального закона от 27 июля 2010 года №210 ФЗ «Об организации предоставления государственных и муниципальных услуг»</w:t>
      </w:r>
    </w:p>
    <w:p w:rsidR="00A672C6" w:rsidRPr="005A30DC" w:rsidRDefault="00464D60" w:rsidP="00D84402">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6</w:t>
      </w:r>
      <w:r w:rsidR="00A672C6" w:rsidRPr="005A30D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A672C6" w:rsidRPr="005A30DC">
        <w:rPr>
          <w:rFonts w:ascii="Times New Roman" w:hAnsi="Times New Roman"/>
          <w:color w:val="000000"/>
          <w:sz w:val="28"/>
          <w:szCs w:val="28"/>
          <w:lang w:eastAsia="ru-RU"/>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A672C6" w:rsidRPr="005A30DC">
        <w:rPr>
          <w:rFonts w:ascii="Times New Roman" w:hAnsi="Times New Roman"/>
          <w:color w:val="000000"/>
          <w:sz w:val="28"/>
          <w:szCs w:val="28"/>
          <w:lang w:eastAsia="ru-RU"/>
        </w:rPr>
        <w:lastRenderedPageBreak/>
        <w:t>государственную услугу, либо органа,</w:t>
      </w:r>
      <w:r w:rsidR="005C585C">
        <w:rPr>
          <w:rFonts w:ascii="Times New Roman" w:hAnsi="Times New Roman"/>
          <w:color w:val="000000"/>
          <w:sz w:val="28"/>
          <w:szCs w:val="28"/>
          <w:lang w:eastAsia="ru-RU"/>
        </w:rPr>
        <w:t xml:space="preserve"> </w:t>
      </w:r>
      <w:r w:rsidR="00A672C6" w:rsidRPr="005A30DC">
        <w:rPr>
          <w:rFonts w:ascii="Times New Roman" w:hAnsi="Times New Roman"/>
          <w:color w:val="000000"/>
          <w:sz w:val="28"/>
          <w:szCs w:val="28"/>
          <w:lang w:eastAsia="ru-RU"/>
        </w:rPr>
        <w:t>предоставляющего муниципальную услугу.</w:t>
      </w:r>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72C6" w:rsidRPr="005A30DC" w:rsidRDefault="00464D60" w:rsidP="00D84402">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6</w:t>
      </w:r>
      <w:r w:rsidR="00A672C6" w:rsidRPr="005A30D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A672C6" w:rsidRPr="005A30DC">
        <w:rPr>
          <w:rFonts w:ascii="Times New Roman" w:hAnsi="Times New Roman"/>
          <w:color w:val="000000"/>
          <w:sz w:val="28"/>
          <w:szCs w:val="28"/>
          <w:lang w:eastAsia="ru-RU"/>
        </w:rPr>
        <w:t xml:space="preserve"> Жалоба должна содержать:</w:t>
      </w:r>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1)наименование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672C6" w:rsidRPr="005A30DC" w:rsidRDefault="00A672C6" w:rsidP="00D84402">
      <w:pPr>
        <w:spacing w:after="0" w:line="240" w:lineRule="auto"/>
        <w:jc w:val="both"/>
        <w:rPr>
          <w:rFonts w:ascii="Times New Roman" w:hAnsi="Times New Roman"/>
          <w:sz w:val="28"/>
          <w:szCs w:val="28"/>
          <w:lang w:eastAsia="ru-RU"/>
        </w:rPr>
      </w:pPr>
      <w:proofErr w:type="gramStart"/>
      <w:r w:rsidRPr="005A30DC">
        <w:rPr>
          <w:rFonts w:ascii="Times New Roman" w:hAnsi="Times New Roman"/>
          <w:color w:val="000000"/>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3)сведения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672C6" w:rsidRPr="005A30DC" w:rsidRDefault="00A672C6" w:rsidP="00D84402">
      <w:pPr>
        <w:spacing w:after="0" w:line="240" w:lineRule="auto"/>
        <w:jc w:val="both"/>
        <w:rPr>
          <w:rFonts w:ascii="Times New Roman" w:hAnsi="Times New Roman"/>
          <w:sz w:val="28"/>
          <w:szCs w:val="28"/>
          <w:lang w:eastAsia="ru-RU"/>
        </w:rPr>
      </w:pPr>
      <w:r w:rsidRPr="005A30DC">
        <w:rPr>
          <w:rFonts w:ascii="Times New Roman" w:hAnsi="Times New Roman"/>
          <w:color w:val="000000"/>
          <w:sz w:val="28"/>
          <w:szCs w:val="28"/>
          <w:lang w:eastAsia="ru-RU"/>
        </w:rPr>
        <w:t>4)доводы, на основании которых заявитель не согласен с решением и действием</w:t>
      </w:r>
      <w:r w:rsidR="005C585C">
        <w:rPr>
          <w:rFonts w:ascii="Times New Roman" w:hAnsi="Times New Roman"/>
          <w:color w:val="000000"/>
          <w:sz w:val="28"/>
          <w:szCs w:val="28"/>
          <w:lang w:eastAsia="ru-RU"/>
        </w:rPr>
        <w:t xml:space="preserve"> (</w:t>
      </w:r>
      <w:r w:rsidRPr="005A30DC">
        <w:rPr>
          <w:rFonts w:ascii="Times New Roman" w:hAnsi="Times New Roman"/>
          <w:color w:val="000000"/>
          <w:sz w:val="28"/>
          <w:szCs w:val="28"/>
          <w:lang w:eastAsia="ru-RU"/>
        </w:rPr>
        <w:t>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672C6" w:rsidRPr="005A30DC" w:rsidRDefault="00464D60" w:rsidP="00D84402">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6</w:t>
      </w:r>
      <w:r w:rsidR="00A672C6" w:rsidRPr="005A30D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A672C6" w:rsidRPr="005A30DC">
        <w:rPr>
          <w:rFonts w:ascii="Times New Roman" w:hAnsi="Times New Roman"/>
          <w:color w:val="000000"/>
          <w:sz w:val="28"/>
          <w:szCs w:val="28"/>
          <w:lang w:eastAsia="ru-RU"/>
        </w:rPr>
        <w:t xml:space="preserve"> </w:t>
      </w:r>
      <w:proofErr w:type="gramStart"/>
      <w:r w:rsidR="00A672C6" w:rsidRPr="005A30DC">
        <w:rPr>
          <w:rFonts w:ascii="Times New Roman" w:hAnsi="Times New Roman"/>
          <w:color w:val="000000"/>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5C585C">
        <w:rPr>
          <w:rFonts w:ascii="Times New Roman" w:hAnsi="Times New Roman"/>
          <w:color w:val="000000"/>
          <w:sz w:val="28"/>
          <w:szCs w:val="28"/>
          <w:lang w:eastAsia="ru-RU"/>
        </w:rPr>
        <w:t>15</w:t>
      </w:r>
      <w:r w:rsidR="00A672C6" w:rsidRPr="005C585C">
        <w:rPr>
          <w:rFonts w:ascii="Times New Roman" w:hAnsi="Times New Roman"/>
          <w:color w:val="000000"/>
          <w:sz w:val="28"/>
          <w:szCs w:val="28"/>
          <w:lang w:eastAsia="ru-RU"/>
        </w:rPr>
        <w:t xml:space="preserve"> рабочих</w:t>
      </w:r>
      <w:r w:rsidR="00A672C6" w:rsidRPr="005A30DC">
        <w:rPr>
          <w:rFonts w:ascii="Times New Roman" w:hAnsi="Times New Roman"/>
          <w:color w:val="000000"/>
          <w:sz w:val="28"/>
          <w:szCs w:val="28"/>
          <w:lang w:eastAsia="ru-RU"/>
        </w:rPr>
        <w:t>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A672C6" w:rsidRPr="005A30DC">
        <w:rPr>
          <w:rFonts w:ascii="Times New Roman" w:hAnsi="Times New Roman"/>
          <w:color w:val="000000"/>
          <w:sz w:val="28"/>
          <w:szCs w:val="28"/>
          <w:lang w:eastAsia="ru-RU"/>
        </w:rPr>
        <w:t xml:space="preserve"> либо в исправлении допущенных опечаток и ошибок или в </w:t>
      </w:r>
      <w:r w:rsidR="00A672C6" w:rsidRPr="005C585C">
        <w:rPr>
          <w:rFonts w:ascii="Times New Roman" w:hAnsi="Times New Roman"/>
          <w:color w:val="000000"/>
          <w:sz w:val="28"/>
          <w:szCs w:val="28"/>
          <w:lang w:eastAsia="ru-RU"/>
        </w:rPr>
        <w:t xml:space="preserve">случае обжалования нарушения установленного срока таких исправлений - в течение </w:t>
      </w:r>
      <w:r w:rsidR="005C585C">
        <w:rPr>
          <w:rFonts w:ascii="Times New Roman" w:hAnsi="Times New Roman"/>
          <w:color w:val="000000"/>
          <w:sz w:val="28"/>
          <w:szCs w:val="28"/>
          <w:lang w:eastAsia="ru-RU"/>
        </w:rPr>
        <w:t>5</w:t>
      </w:r>
      <w:r w:rsidR="00A672C6" w:rsidRPr="005C585C">
        <w:rPr>
          <w:rFonts w:ascii="Times New Roman" w:hAnsi="Times New Roman"/>
          <w:color w:val="000000"/>
          <w:sz w:val="28"/>
          <w:szCs w:val="28"/>
          <w:lang w:eastAsia="ru-RU"/>
        </w:rPr>
        <w:t xml:space="preserve"> рабочих дней со дня ее регистрации</w:t>
      </w:r>
      <w:r w:rsidR="00A672C6" w:rsidRPr="005A30DC">
        <w:rPr>
          <w:rFonts w:ascii="Times New Roman" w:hAnsi="Times New Roman"/>
          <w:color w:val="000000"/>
          <w:sz w:val="28"/>
          <w:szCs w:val="28"/>
          <w:lang w:eastAsia="ru-RU"/>
        </w:rPr>
        <w:t xml:space="preserve">. Правительство Российской </w:t>
      </w:r>
      <w:r w:rsidR="00A672C6" w:rsidRPr="005A30DC">
        <w:rPr>
          <w:rFonts w:ascii="Times New Roman" w:hAnsi="Times New Roman"/>
          <w:color w:val="000000"/>
          <w:sz w:val="28"/>
          <w:szCs w:val="28"/>
          <w:lang w:eastAsia="ru-RU"/>
        </w:rPr>
        <w:lastRenderedPageBreak/>
        <w:t>Федерации вправе установить случаи, при которых срок рассмотрения жалобы может быть сокращен.</w:t>
      </w:r>
    </w:p>
    <w:p w:rsidR="00A672C6" w:rsidRPr="005A30DC" w:rsidRDefault="00464D60" w:rsidP="00D84402">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6</w:t>
      </w:r>
      <w:r w:rsidR="00A672C6" w:rsidRPr="005A30D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A672C6" w:rsidRPr="005A30DC">
        <w:rPr>
          <w:rFonts w:ascii="Times New Roman" w:hAnsi="Times New Roman"/>
          <w:color w:val="000000"/>
          <w:sz w:val="28"/>
          <w:szCs w:val="28"/>
          <w:lang w:eastAsia="ru-RU"/>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672C6" w:rsidRPr="00D84402" w:rsidRDefault="00A672C6" w:rsidP="00D84402">
      <w:pPr>
        <w:pStyle w:val="a6"/>
        <w:numPr>
          <w:ilvl w:val="0"/>
          <w:numId w:val="2"/>
        </w:numPr>
        <w:tabs>
          <w:tab w:val="left" w:pos="993"/>
        </w:tabs>
        <w:spacing w:after="0" w:line="240" w:lineRule="auto"/>
        <w:ind w:left="0" w:firstLine="709"/>
        <w:jc w:val="both"/>
        <w:rPr>
          <w:rFonts w:ascii="Times New Roman" w:hAnsi="Times New Roman"/>
          <w:sz w:val="28"/>
          <w:szCs w:val="28"/>
          <w:lang w:eastAsia="ru-RU"/>
        </w:rPr>
      </w:pPr>
      <w:proofErr w:type="gramStart"/>
      <w:r w:rsidRPr="00D84402">
        <w:rPr>
          <w:rFonts w:ascii="Times New Roman" w:hAnsi="Times New Roman"/>
          <w:color w:val="000000"/>
          <w:sz w:val="28"/>
          <w:szCs w:val="28"/>
          <w:lang w:eastAsia="ru-RU"/>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D84402">
        <w:rPr>
          <w:rFonts w:ascii="Times New Roman" w:hAnsi="Times New Roman"/>
          <w:color w:val="000000"/>
          <w:sz w:val="28"/>
          <w:szCs w:val="28"/>
          <w:lang w:eastAsia="ru-RU"/>
        </w:rPr>
        <w:t xml:space="preserve"> </w:t>
      </w:r>
      <w:proofErr w:type="gramStart"/>
      <w:r w:rsidRPr="00D84402">
        <w:rPr>
          <w:rFonts w:ascii="Times New Roman" w:hAnsi="Times New Roman"/>
          <w:color w:val="000000"/>
          <w:sz w:val="28"/>
          <w:szCs w:val="28"/>
          <w:lang w:eastAsia="ru-RU"/>
        </w:rPr>
        <w:t>формах</w:t>
      </w:r>
      <w:proofErr w:type="gramEnd"/>
      <w:r w:rsidRPr="00D84402">
        <w:rPr>
          <w:rFonts w:ascii="Times New Roman" w:hAnsi="Times New Roman"/>
          <w:color w:val="000000"/>
          <w:sz w:val="28"/>
          <w:szCs w:val="28"/>
          <w:lang w:eastAsia="ru-RU"/>
        </w:rPr>
        <w:t>;</w:t>
      </w:r>
    </w:p>
    <w:p w:rsidR="00A672C6" w:rsidRPr="00D84402" w:rsidRDefault="00A672C6" w:rsidP="00D84402">
      <w:pPr>
        <w:pStyle w:val="a6"/>
        <w:numPr>
          <w:ilvl w:val="0"/>
          <w:numId w:val="2"/>
        </w:numPr>
        <w:tabs>
          <w:tab w:val="left" w:pos="993"/>
        </w:tabs>
        <w:spacing w:after="0" w:line="240" w:lineRule="auto"/>
        <w:ind w:left="0" w:firstLine="709"/>
        <w:jc w:val="both"/>
        <w:rPr>
          <w:rFonts w:ascii="Times New Roman" w:hAnsi="Times New Roman"/>
          <w:sz w:val="28"/>
          <w:szCs w:val="28"/>
          <w:lang w:eastAsia="ru-RU"/>
        </w:rPr>
      </w:pPr>
      <w:r w:rsidRPr="00D84402">
        <w:rPr>
          <w:rFonts w:ascii="Times New Roman" w:hAnsi="Times New Roman"/>
          <w:color w:val="000000"/>
          <w:sz w:val="28"/>
          <w:szCs w:val="28"/>
          <w:lang w:eastAsia="ru-RU"/>
        </w:rPr>
        <w:t>отказывает в удовлетворении жалобы.</w:t>
      </w:r>
    </w:p>
    <w:p w:rsidR="00A672C6" w:rsidRPr="005A30DC" w:rsidRDefault="00464D60" w:rsidP="00D84402">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6.</w:t>
      </w:r>
      <w:r w:rsidR="00A672C6" w:rsidRPr="005A30DC">
        <w:rPr>
          <w:rFonts w:ascii="Times New Roman" w:hAnsi="Times New Roman"/>
          <w:color w:val="000000"/>
          <w:sz w:val="28"/>
          <w:szCs w:val="28"/>
          <w:lang w:eastAsia="ru-RU"/>
        </w:rPr>
        <w:t>6.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2C6" w:rsidRPr="005A30DC" w:rsidRDefault="00464D60" w:rsidP="00D84402">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6.</w:t>
      </w:r>
      <w:r w:rsidR="00A672C6" w:rsidRPr="005A30DC">
        <w:rPr>
          <w:rFonts w:ascii="Times New Roman" w:hAnsi="Times New Roman"/>
          <w:color w:val="000000"/>
          <w:sz w:val="28"/>
          <w:szCs w:val="28"/>
          <w:lang w:eastAsia="ru-RU"/>
        </w:rPr>
        <w:t>7</w:t>
      </w:r>
      <w:r>
        <w:rPr>
          <w:rFonts w:ascii="Times New Roman" w:hAnsi="Times New Roman"/>
          <w:color w:val="000000"/>
          <w:sz w:val="28"/>
          <w:szCs w:val="28"/>
          <w:lang w:eastAsia="ru-RU"/>
        </w:rPr>
        <w:t xml:space="preserve">.  </w:t>
      </w:r>
      <w:r w:rsidR="00A672C6" w:rsidRPr="005A30DC">
        <w:rPr>
          <w:rFonts w:ascii="Times New Roman" w:hAnsi="Times New Roman"/>
          <w:color w:val="000000"/>
          <w:sz w:val="28"/>
          <w:szCs w:val="28"/>
          <w:lang w:eastAsia="ru-RU"/>
        </w:rPr>
        <w:t xml:space="preserve">В случае установления в ходе или по результатам </w:t>
      </w:r>
      <w:proofErr w:type="gramStart"/>
      <w:r w:rsidR="00A672C6" w:rsidRPr="005A30DC">
        <w:rPr>
          <w:rFonts w:ascii="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00A672C6" w:rsidRPr="005A30DC">
        <w:rPr>
          <w:rFonts w:ascii="Times New Roman" w:hAnsi="Times New Roman"/>
          <w:color w:val="000000"/>
          <w:sz w:val="28"/>
          <w:szCs w:val="28"/>
          <w:lang w:eastAsia="ru-RU"/>
        </w:rPr>
        <w:t xml:space="preserve"> или преступления должностное лицо, наделенное полномочиями по рассмотрению жалоб в соответствии с частью 1настоящей статьи, незамедлительно направляет имеющиеся материалы в органы прокуратуры.</w:t>
      </w:r>
    </w:p>
    <w:p w:rsidR="00A672C6" w:rsidRPr="005A30DC" w:rsidRDefault="00464D60" w:rsidP="00D84402">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6.</w:t>
      </w:r>
      <w:r w:rsidR="00A672C6" w:rsidRPr="005A30DC">
        <w:rPr>
          <w:rFonts w:ascii="Times New Roman" w:hAnsi="Times New Roman"/>
          <w:color w:val="000000"/>
          <w:sz w:val="28"/>
          <w:szCs w:val="28"/>
          <w:lang w:eastAsia="ru-RU"/>
        </w:rPr>
        <w:t>8.</w:t>
      </w:r>
      <w:r>
        <w:rPr>
          <w:rFonts w:ascii="Times New Roman" w:hAnsi="Times New Roman"/>
          <w:color w:val="000000"/>
          <w:sz w:val="28"/>
          <w:szCs w:val="28"/>
          <w:lang w:eastAsia="ru-RU"/>
        </w:rPr>
        <w:t xml:space="preserve">  </w:t>
      </w:r>
      <w:r w:rsidR="00A672C6" w:rsidRPr="005A30DC">
        <w:rPr>
          <w:rFonts w:ascii="Times New Roman" w:hAnsi="Times New Roman"/>
          <w:color w:val="000000"/>
          <w:sz w:val="28"/>
          <w:szCs w:val="28"/>
          <w:lang w:eastAsia="ru-RU"/>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N 59- ФЗ "О порядке рассмотрения обращений граждан Российской Федерации».</w:t>
      </w:r>
    </w:p>
    <w:p w:rsidR="00A672C6" w:rsidRPr="005A30DC" w:rsidRDefault="00A672C6" w:rsidP="006D7352">
      <w:pPr>
        <w:spacing w:before="100" w:beforeAutospacing="1" w:after="100" w:afterAutospacing="1" w:line="240" w:lineRule="auto"/>
        <w:jc w:val="both"/>
        <w:rPr>
          <w:rFonts w:ascii="Times New Roman" w:hAnsi="Times New Roman"/>
          <w:sz w:val="28"/>
          <w:szCs w:val="28"/>
          <w:lang w:eastAsia="ru-RU"/>
        </w:rPr>
      </w:pPr>
      <w:r w:rsidRPr="005A30DC">
        <w:rPr>
          <w:rFonts w:ascii="Times New Roman" w:hAnsi="Times New Roman"/>
          <w:sz w:val="28"/>
          <w:szCs w:val="28"/>
          <w:lang w:eastAsia="ru-RU"/>
        </w:rPr>
        <w:t> </w:t>
      </w:r>
    </w:p>
    <w:p w:rsidR="00A672C6" w:rsidRPr="005A30DC" w:rsidRDefault="00A672C6" w:rsidP="006D7352">
      <w:pPr>
        <w:spacing w:before="100" w:beforeAutospacing="1" w:after="100" w:afterAutospacing="1" w:line="240" w:lineRule="auto"/>
        <w:jc w:val="both"/>
        <w:rPr>
          <w:rFonts w:ascii="Times New Roman" w:hAnsi="Times New Roman"/>
          <w:sz w:val="28"/>
          <w:szCs w:val="28"/>
          <w:lang w:eastAsia="ru-RU"/>
        </w:rPr>
      </w:pPr>
      <w:r w:rsidRPr="005A30DC">
        <w:rPr>
          <w:rFonts w:ascii="Times New Roman" w:hAnsi="Times New Roman"/>
          <w:sz w:val="28"/>
          <w:szCs w:val="28"/>
          <w:lang w:eastAsia="ru-RU"/>
        </w:rPr>
        <w:t> </w:t>
      </w:r>
    </w:p>
    <w:p w:rsidR="00A672C6" w:rsidRPr="005A30DC" w:rsidRDefault="00A672C6" w:rsidP="006D7352">
      <w:pPr>
        <w:spacing w:before="100" w:beforeAutospacing="1" w:after="100" w:afterAutospacing="1" w:line="240" w:lineRule="auto"/>
        <w:jc w:val="both"/>
        <w:rPr>
          <w:rFonts w:ascii="Times New Roman" w:hAnsi="Times New Roman"/>
          <w:sz w:val="28"/>
          <w:szCs w:val="28"/>
          <w:lang w:eastAsia="ru-RU"/>
        </w:rPr>
      </w:pPr>
      <w:r w:rsidRPr="005A30DC">
        <w:rPr>
          <w:rFonts w:ascii="Times New Roman" w:hAnsi="Times New Roman"/>
          <w:sz w:val="28"/>
          <w:szCs w:val="28"/>
          <w:lang w:eastAsia="ru-RU"/>
        </w:rPr>
        <w:t> </w:t>
      </w:r>
    </w:p>
    <w:p w:rsidR="00A672C6" w:rsidRPr="005A30DC" w:rsidRDefault="00A672C6" w:rsidP="006D7352">
      <w:pPr>
        <w:spacing w:before="100" w:beforeAutospacing="1" w:after="100" w:afterAutospacing="1" w:line="240" w:lineRule="auto"/>
        <w:jc w:val="both"/>
        <w:rPr>
          <w:rFonts w:ascii="Times New Roman" w:hAnsi="Times New Roman"/>
          <w:sz w:val="28"/>
          <w:szCs w:val="28"/>
          <w:lang w:eastAsia="ru-RU"/>
        </w:rPr>
      </w:pPr>
      <w:r w:rsidRPr="005A30DC">
        <w:rPr>
          <w:rFonts w:ascii="Times New Roman" w:hAnsi="Times New Roman"/>
          <w:sz w:val="28"/>
          <w:szCs w:val="28"/>
          <w:lang w:eastAsia="ru-RU"/>
        </w:rPr>
        <w:t> </w:t>
      </w:r>
    </w:p>
    <w:p w:rsidR="00A672C6" w:rsidRPr="005A30DC" w:rsidRDefault="00A672C6" w:rsidP="006D7352">
      <w:pPr>
        <w:jc w:val="both"/>
        <w:rPr>
          <w:rFonts w:ascii="Times New Roman" w:hAnsi="Times New Roman"/>
          <w:sz w:val="28"/>
          <w:szCs w:val="28"/>
        </w:rPr>
      </w:pPr>
    </w:p>
    <w:sectPr w:rsidR="00A672C6" w:rsidRPr="005A30DC" w:rsidSect="00C57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C7396"/>
    <w:multiLevelType w:val="hybridMultilevel"/>
    <w:tmpl w:val="25FA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1D5DF4"/>
    <w:multiLevelType w:val="hybridMultilevel"/>
    <w:tmpl w:val="92E25F6E"/>
    <w:lvl w:ilvl="0" w:tplc="CE3A231E">
      <w:start w:val="1"/>
      <w:numFmt w:val="decimal"/>
      <w:lvlText w:val="%1."/>
      <w:lvlJc w:val="left"/>
      <w:pPr>
        <w:ind w:left="1215"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FA6"/>
    <w:rsid w:val="000528F7"/>
    <w:rsid w:val="001A72FD"/>
    <w:rsid w:val="001C0026"/>
    <w:rsid w:val="00295C4D"/>
    <w:rsid w:val="002D0891"/>
    <w:rsid w:val="002E4938"/>
    <w:rsid w:val="0035147A"/>
    <w:rsid w:val="00444498"/>
    <w:rsid w:val="00464D60"/>
    <w:rsid w:val="004C6EE3"/>
    <w:rsid w:val="00500819"/>
    <w:rsid w:val="00572618"/>
    <w:rsid w:val="005A30DC"/>
    <w:rsid w:val="005C585C"/>
    <w:rsid w:val="006408BC"/>
    <w:rsid w:val="006D7352"/>
    <w:rsid w:val="00700FEF"/>
    <w:rsid w:val="007C6549"/>
    <w:rsid w:val="008761F9"/>
    <w:rsid w:val="008A1716"/>
    <w:rsid w:val="00A672C6"/>
    <w:rsid w:val="00A95BAC"/>
    <w:rsid w:val="00A96559"/>
    <w:rsid w:val="00AF160A"/>
    <w:rsid w:val="00B77598"/>
    <w:rsid w:val="00C57900"/>
    <w:rsid w:val="00C57E19"/>
    <w:rsid w:val="00C62C51"/>
    <w:rsid w:val="00C82FA6"/>
    <w:rsid w:val="00CF3014"/>
    <w:rsid w:val="00CF6B69"/>
    <w:rsid w:val="00D5545A"/>
    <w:rsid w:val="00D84402"/>
    <w:rsid w:val="00EE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19"/>
    <w:rPr>
      <w:rFonts w:cs="Times New Roman"/>
      <w:lang w:eastAsia="en-US"/>
    </w:rPr>
  </w:style>
  <w:style w:type="paragraph" w:styleId="1">
    <w:name w:val="heading 1"/>
    <w:basedOn w:val="a"/>
    <w:link w:val="10"/>
    <w:uiPriority w:val="99"/>
    <w:qFormat/>
    <w:rsid w:val="00C82FA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9"/>
    <w:qFormat/>
    <w:rsid w:val="00C82FA6"/>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FA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C82FA6"/>
    <w:rPr>
      <w:rFonts w:ascii="Times New Roman" w:hAnsi="Times New Roman" w:cs="Times New Roman"/>
      <w:b/>
      <w:bCs/>
      <w:sz w:val="36"/>
      <w:szCs w:val="36"/>
      <w:lang w:eastAsia="ru-RU"/>
    </w:rPr>
  </w:style>
  <w:style w:type="character" w:styleId="a3">
    <w:name w:val="Hyperlink"/>
    <w:basedOn w:val="a0"/>
    <w:uiPriority w:val="99"/>
    <w:semiHidden/>
    <w:rsid w:val="00C82FA6"/>
    <w:rPr>
      <w:rFonts w:cs="Times New Roman"/>
      <w:color w:val="0000FF"/>
      <w:u w:val="single"/>
    </w:rPr>
  </w:style>
  <w:style w:type="character" w:customStyle="1" w:styleId="newsitemcategory">
    <w:name w:val="newsitem_category"/>
    <w:basedOn w:val="a0"/>
    <w:uiPriority w:val="99"/>
    <w:rsid w:val="00C82FA6"/>
    <w:rPr>
      <w:rFonts w:cs="Times New Roman"/>
    </w:rPr>
  </w:style>
  <w:style w:type="paragraph" w:styleId="a4">
    <w:name w:val="Normal (Web)"/>
    <w:basedOn w:val="a"/>
    <w:uiPriority w:val="99"/>
    <w:semiHidden/>
    <w:rsid w:val="00C82FA6"/>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99"/>
    <w:qFormat/>
    <w:rsid w:val="00C82FA6"/>
    <w:rPr>
      <w:rFonts w:cs="Times New Roman"/>
      <w:b/>
      <w:bCs/>
    </w:rPr>
  </w:style>
  <w:style w:type="paragraph" w:styleId="a6">
    <w:name w:val="List Paragraph"/>
    <w:basedOn w:val="a"/>
    <w:uiPriority w:val="34"/>
    <w:qFormat/>
    <w:rsid w:val="00D84402"/>
    <w:pPr>
      <w:ind w:left="720"/>
      <w:contextualSpacing/>
    </w:pPr>
  </w:style>
</w:styles>
</file>

<file path=word/webSettings.xml><?xml version="1.0" encoding="utf-8"?>
<w:webSettings xmlns:r="http://schemas.openxmlformats.org/officeDocument/2006/relationships" xmlns:w="http://schemas.openxmlformats.org/wordprocessingml/2006/main">
  <w:divs>
    <w:div w:id="1616208563">
      <w:marLeft w:val="0"/>
      <w:marRight w:val="0"/>
      <w:marTop w:val="0"/>
      <w:marBottom w:val="0"/>
      <w:divBdr>
        <w:top w:val="none" w:sz="0" w:space="0" w:color="auto"/>
        <w:left w:val="none" w:sz="0" w:space="0" w:color="auto"/>
        <w:bottom w:val="none" w:sz="0" w:space="0" w:color="auto"/>
        <w:right w:val="none" w:sz="0" w:space="0" w:color="auto"/>
      </w:divBdr>
      <w:divsChild>
        <w:div w:id="1616208560">
          <w:marLeft w:val="0"/>
          <w:marRight w:val="0"/>
          <w:marTop w:val="0"/>
          <w:marBottom w:val="0"/>
          <w:divBdr>
            <w:top w:val="none" w:sz="0" w:space="0" w:color="auto"/>
            <w:left w:val="none" w:sz="0" w:space="0" w:color="auto"/>
            <w:bottom w:val="none" w:sz="0" w:space="0" w:color="auto"/>
            <w:right w:val="none" w:sz="0" w:space="0" w:color="auto"/>
          </w:divBdr>
          <w:divsChild>
            <w:div w:id="1616208565">
              <w:marLeft w:val="0"/>
              <w:marRight w:val="0"/>
              <w:marTop w:val="0"/>
              <w:marBottom w:val="0"/>
              <w:divBdr>
                <w:top w:val="none" w:sz="0" w:space="0" w:color="auto"/>
                <w:left w:val="none" w:sz="0" w:space="0" w:color="auto"/>
                <w:bottom w:val="none" w:sz="0" w:space="0" w:color="auto"/>
                <w:right w:val="none" w:sz="0" w:space="0" w:color="auto"/>
              </w:divBdr>
            </w:div>
          </w:divsChild>
        </w:div>
        <w:div w:id="1616208561">
          <w:marLeft w:val="0"/>
          <w:marRight w:val="0"/>
          <w:marTop w:val="0"/>
          <w:marBottom w:val="0"/>
          <w:divBdr>
            <w:top w:val="none" w:sz="0" w:space="0" w:color="auto"/>
            <w:left w:val="none" w:sz="0" w:space="0" w:color="auto"/>
            <w:bottom w:val="none" w:sz="0" w:space="0" w:color="auto"/>
            <w:right w:val="none" w:sz="0" w:space="0" w:color="auto"/>
          </w:divBdr>
        </w:div>
        <w:div w:id="1616208562">
          <w:marLeft w:val="0"/>
          <w:marRight w:val="0"/>
          <w:marTop w:val="0"/>
          <w:marBottom w:val="0"/>
          <w:divBdr>
            <w:top w:val="none" w:sz="0" w:space="0" w:color="auto"/>
            <w:left w:val="none" w:sz="0" w:space="0" w:color="auto"/>
            <w:bottom w:val="none" w:sz="0" w:space="0" w:color="auto"/>
            <w:right w:val="none" w:sz="0" w:space="0" w:color="auto"/>
          </w:divBdr>
        </w:div>
        <w:div w:id="161620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Владелец</cp:lastModifiedBy>
  <cp:revision>2</cp:revision>
  <cp:lastPrinted>2016-03-01T12:03:00Z</cp:lastPrinted>
  <dcterms:created xsi:type="dcterms:W3CDTF">2016-03-15T06:55:00Z</dcterms:created>
  <dcterms:modified xsi:type="dcterms:W3CDTF">2016-03-15T06:55:00Z</dcterms:modified>
</cp:coreProperties>
</file>