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4D" w:rsidRPr="000304CC" w:rsidRDefault="0045254D" w:rsidP="0045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04CC">
        <w:rPr>
          <w:rFonts w:ascii="Times New Roman" w:hAnsi="Times New Roman"/>
          <w:b/>
          <w:sz w:val="28"/>
          <w:szCs w:val="28"/>
        </w:rPr>
        <w:t>СОВЕТ</w:t>
      </w:r>
    </w:p>
    <w:p w:rsidR="0045254D" w:rsidRPr="000304CC" w:rsidRDefault="0045254D" w:rsidP="0045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04CC">
        <w:rPr>
          <w:rFonts w:ascii="Times New Roman" w:hAnsi="Times New Roman"/>
          <w:b/>
          <w:sz w:val="28"/>
          <w:szCs w:val="28"/>
        </w:rPr>
        <w:t>КАНАЕВСКОГО МУНИЦИПАЛЬНОГО ОБРАЗОВАНИЯ</w:t>
      </w:r>
    </w:p>
    <w:p w:rsidR="0045254D" w:rsidRPr="000304CC" w:rsidRDefault="0045254D" w:rsidP="0045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04CC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45254D" w:rsidRPr="000304CC" w:rsidRDefault="0045254D" w:rsidP="0045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04CC"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45254D" w:rsidRPr="000304CC" w:rsidRDefault="0045254D" w:rsidP="004525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254D" w:rsidRDefault="0045254D" w:rsidP="0045254D">
      <w:pPr>
        <w:pStyle w:val="Oaenoaieoiaioa"/>
        <w:ind w:firstLine="0"/>
        <w:jc w:val="center"/>
        <w:rPr>
          <w:b/>
          <w:bCs/>
        </w:rPr>
      </w:pPr>
      <w:r>
        <w:rPr>
          <w:b/>
          <w:szCs w:val="28"/>
        </w:rPr>
        <w:t>Двадцать четвертое заседание пятого созыва</w:t>
      </w:r>
    </w:p>
    <w:p w:rsidR="0045254D" w:rsidRPr="00410750" w:rsidRDefault="0045254D" w:rsidP="0045254D">
      <w:pPr>
        <w:pStyle w:val="Oaenoaieoiaioa"/>
        <w:ind w:firstLine="0"/>
        <w:jc w:val="left"/>
      </w:pPr>
      <w:r>
        <w:t xml:space="preserve"> </w:t>
      </w:r>
    </w:p>
    <w:p w:rsidR="0045254D" w:rsidRDefault="0045254D" w:rsidP="0045254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30</w:t>
      </w:r>
    </w:p>
    <w:p w:rsidR="00837E33" w:rsidRDefault="00837E33" w:rsidP="00837E33">
      <w:pPr>
        <w:pStyle w:val="Oaenoaieoiaioa"/>
        <w:ind w:left="567" w:right="-257" w:firstLine="0"/>
        <w:rPr>
          <w:sz w:val="24"/>
          <w:szCs w:val="24"/>
        </w:rPr>
      </w:pPr>
      <w:r>
        <w:t xml:space="preserve">                                       </w:t>
      </w:r>
    </w:p>
    <w:p w:rsidR="004019C8" w:rsidRDefault="00837E33" w:rsidP="00837E33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От </w:t>
      </w:r>
      <w:r w:rsidR="0045254D">
        <w:rPr>
          <w:szCs w:val="28"/>
        </w:rPr>
        <w:t xml:space="preserve"> 07 ноября </w:t>
      </w:r>
      <w:r w:rsidRPr="00076BD4">
        <w:rPr>
          <w:szCs w:val="28"/>
        </w:rPr>
        <w:t xml:space="preserve">2019 года                                                      </w:t>
      </w:r>
      <w:proofErr w:type="gramStart"/>
      <w:r w:rsidRPr="00076BD4">
        <w:rPr>
          <w:szCs w:val="28"/>
        </w:rPr>
        <w:t>с</w:t>
      </w:r>
      <w:proofErr w:type="gramEnd"/>
      <w:r w:rsidRPr="00076BD4">
        <w:rPr>
          <w:szCs w:val="28"/>
        </w:rPr>
        <w:t xml:space="preserve">. </w:t>
      </w:r>
      <w:r w:rsidR="007A650E">
        <w:rPr>
          <w:szCs w:val="28"/>
        </w:rPr>
        <w:t>Канаев</w:t>
      </w:r>
      <w:r w:rsidRPr="00076BD4">
        <w:rPr>
          <w:szCs w:val="28"/>
        </w:rPr>
        <w:t xml:space="preserve">ка         </w:t>
      </w:r>
    </w:p>
    <w:p w:rsidR="00837E33" w:rsidRPr="00076BD4" w:rsidRDefault="00837E33" w:rsidP="00837E33">
      <w:pPr>
        <w:pStyle w:val="Oaenoaieoiaioa"/>
        <w:ind w:left="567" w:right="-257" w:firstLine="0"/>
        <w:jc w:val="left"/>
        <w:rPr>
          <w:szCs w:val="28"/>
        </w:rPr>
      </w:pPr>
      <w:r w:rsidRPr="00076BD4">
        <w:rPr>
          <w:szCs w:val="28"/>
        </w:rPr>
        <w:t xml:space="preserve">    </w:t>
      </w:r>
    </w:p>
    <w:p w:rsidR="00837E33" w:rsidRDefault="00837E33" w:rsidP="00837E33">
      <w:pPr>
        <w:pStyle w:val="Oaenoaieoiaioa"/>
        <w:ind w:left="567" w:right="-25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5B11" w:rsidRDefault="00837E33" w:rsidP="007A65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76BD4"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885B11" w:rsidRDefault="00885B11" w:rsidP="007A65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7A650E">
        <w:rPr>
          <w:rFonts w:ascii="Times New Roman" w:hAnsi="Times New Roman"/>
          <w:b/>
          <w:sz w:val="28"/>
          <w:szCs w:val="28"/>
        </w:rPr>
        <w:t>Канае</w:t>
      </w:r>
      <w:r>
        <w:rPr>
          <w:rFonts w:ascii="Times New Roman" w:hAnsi="Times New Roman"/>
          <w:b/>
          <w:sz w:val="28"/>
          <w:szCs w:val="28"/>
        </w:rPr>
        <w:t xml:space="preserve">вского </w:t>
      </w:r>
      <w:proofErr w:type="gramStart"/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885B11" w:rsidRDefault="00885B11" w:rsidP="007A65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образования Ивантеевского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5B11">
        <w:rPr>
          <w:rFonts w:ascii="Times New Roman" w:hAnsi="Times New Roman"/>
          <w:b/>
          <w:sz w:val="28"/>
          <w:szCs w:val="28"/>
        </w:rPr>
        <w:t>муниципального</w:t>
      </w:r>
    </w:p>
    <w:p w:rsidR="00837E33" w:rsidRPr="00076BD4" w:rsidRDefault="00885B11" w:rsidP="007A65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85B11">
        <w:rPr>
          <w:rFonts w:ascii="Times New Roman" w:hAnsi="Times New Roman"/>
          <w:b/>
          <w:sz w:val="28"/>
          <w:szCs w:val="28"/>
        </w:rPr>
        <w:t>района Саратовской области</w:t>
      </w:r>
    </w:p>
    <w:p w:rsidR="00837E33" w:rsidRDefault="00837E33" w:rsidP="002B4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B11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76BD4">
        <w:rPr>
          <w:rFonts w:ascii="Times New Roman" w:hAnsi="Times New Roman"/>
          <w:sz w:val="28"/>
          <w:szCs w:val="28"/>
        </w:rPr>
        <w:t xml:space="preserve">В соответствии с Налоговым кодексом Российской Федерации,  Федеральным законом от 03.10.2003 №131-ФЗ «Об общих принципах организации местного самоуправления в Российской Федерации» Совет </w:t>
      </w:r>
      <w:r w:rsidR="007A650E">
        <w:rPr>
          <w:rFonts w:ascii="Times New Roman" w:hAnsi="Times New Roman"/>
          <w:sz w:val="28"/>
          <w:szCs w:val="28"/>
        </w:rPr>
        <w:t>Канае</w:t>
      </w:r>
      <w:r w:rsidRPr="00076BD4">
        <w:rPr>
          <w:rFonts w:ascii="Times New Roman" w:hAnsi="Times New Roman"/>
          <w:sz w:val="28"/>
          <w:szCs w:val="28"/>
        </w:rPr>
        <w:t xml:space="preserve">вского муниципального образования Ивантеевского муниципального района Саратовской области </w:t>
      </w:r>
    </w:p>
    <w:p w:rsidR="002B42AF" w:rsidRDefault="00076BD4" w:rsidP="00885B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6BD4">
        <w:rPr>
          <w:rFonts w:ascii="Times New Roman" w:hAnsi="Times New Roman"/>
          <w:b/>
          <w:sz w:val="28"/>
          <w:szCs w:val="28"/>
        </w:rPr>
        <w:t>РЕШИЛ:</w:t>
      </w:r>
    </w:p>
    <w:p w:rsidR="00A5743D" w:rsidRPr="00076BD4" w:rsidRDefault="00A5743D" w:rsidP="00885B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42AF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B42AF" w:rsidRPr="00076BD4">
        <w:rPr>
          <w:rFonts w:ascii="Times New Roman" w:hAnsi="Times New Roman"/>
          <w:sz w:val="28"/>
          <w:szCs w:val="28"/>
        </w:rPr>
        <w:t xml:space="preserve">1.Установить земельный налог  на территории  </w:t>
      </w:r>
      <w:r w:rsidR="002A6F6D">
        <w:rPr>
          <w:rFonts w:ascii="Times New Roman" w:hAnsi="Times New Roman"/>
          <w:sz w:val="28"/>
          <w:szCs w:val="28"/>
        </w:rPr>
        <w:t>Канаев</w:t>
      </w:r>
      <w:r w:rsidR="002B42AF" w:rsidRPr="00076BD4">
        <w:rPr>
          <w:rFonts w:ascii="Times New Roman" w:hAnsi="Times New Roman"/>
          <w:sz w:val="28"/>
          <w:szCs w:val="28"/>
        </w:rPr>
        <w:t xml:space="preserve">ского муниципального образования Ивантеевского муниципального района Саратовской области </w:t>
      </w:r>
      <w:r w:rsidR="00A82693">
        <w:rPr>
          <w:rFonts w:ascii="Times New Roman" w:hAnsi="Times New Roman"/>
          <w:sz w:val="28"/>
          <w:szCs w:val="28"/>
        </w:rPr>
        <w:t>в соответствии со статьей</w:t>
      </w:r>
      <w:r w:rsidR="002B42AF" w:rsidRPr="00076BD4">
        <w:rPr>
          <w:rFonts w:ascii="Times New Roman" w:hAnsi="Times New Roman"/>
          <w:sz w:val="28"/>
          <w:szCs w:val="28"/>
        </w:rPr>
        <w:t xml:space="preserve">  394 Налогового кодекса  РФ в следующих размерах:</w:t>
      </w:r>
    </w:p>
    <w:p w:rsidR="00076BD4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6BD4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076BD4" w:rsidRPr="00076BD4" w:rsidRDefault="00076BD4" w:rsidP="00885B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                  </w:t>
      </w:r>
    </w:p>
    <w:p w:rsidR="00076BD4" w:rsidRPr="00076BD4" w:rsidRDefault="00076BD4" w:rsidP="00885B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BD4">
        <w:rPr>
          <w:rFonts w:ascii="Times New Roman" w:hAnsi="Times New Roman"/>
          <w:sz w:val="28"/>
          <w:szCs w:val="28"/>
        </w:rPr>
        <w:t xml:space="preserve">занятых 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 </w:t>
      </w:r>
      <w:proofErr w:type="gramEnd"/>
    </w:p>
    <w:p w:rsidR="00076BD4" w:rsidRPr="00076BD4" w:rsidRDefault="00076BD4" w:rsidP="00885B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№217-ФЗ «О ведении </w:t>
      </w:r>
      <w:r w:rsidRPr="00076BD4">
        <w:rPr>
          <w:rFonts w:ascii="Times New Roman" w:hAnsi="Times New Roman"/>
          <w:sz w:val="28"/>
          <w:szCs w:val="28"/>
        </w:rPr>
        <w:lastRenderedPageBreak/>
        <w:t>гражданами садоводства и огородничества для собственных нужд и внесении изменений в отдельные законодательные акты Российской Федерации»;</w:t>
      </w:r>
      <w:bookmarkStart w:id="0" w:name="sub_3940115"/>
    </w:p>
    <w:p w:rsidR="00076BD4" w:rsidRPr="00076BD4" w:rsidRDefault="00076BD4" w:rsidP="00885B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bookmarkEnd w:id="0"/>
    </w:p>
    <w:p w:rsidR="00076BD4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6BD4">
        <w:rPr>
          <w:rFonts w:ascii="Times New Roman" w:hAnsi="Times New Roman"/>
          <w:sz w:val="28"/>
          <w:szCs w:val="28"/>
        </w:rPr>
        <w:t xml:space="preserve">2) 1,5 процента в отношении прочих земельных участков.           </w:t>
      </w:r>
    </w:p>
    <w:p w:rsidR="00076BD4" w:rsidRPr="00076BD4" w:rsidRDefault="004C7B1B" w:rsidP="004C7B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6BD4" w:rsidRPr="00076BD4">
        <w:rPr>
          <w:rFonts w:ascii="Times New Roman" w:hAnsi="Times New Roman"/>
          <w:sz w:val="28"/>
          <w:szCs w:val="28"/>
        </w:rPr>
        <w:t xml:space="preserve">Налог и авансовые платежи по налогу уплачиваются в бюджет  налогоплательщиками-организациями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76BD4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ab/>
        <w:t>Порядок исчисления налога, а также авансовых платежей, определен статьей 396 НК РФ.</w:t>
      </w:r>
    </w:p>
    <w:p w:rsidR="00076BD4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ab/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76BD4" w:rsidRPr="00076BD4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 </w:t>
      </w:r>
      <w:r w:rsidRPr="00076BD4">
        <w:rPr>
          <w:rFonts w:ascii="Times New Roman" w:hAnsi="Times New Roman"/>
          <w:sz w:val="28"/>
          <w:szCs w:val="28"/>
        </w:rPr>
        <w:tab/>
        <w:t>Налог подлежит уплате налогоплательщиками-организациями в срок, установленный статьей 397 Налогового кодекса Российской Федерации.</w:t>
      </w:r>
    </w:p>
    <w:p w:rsidR="002B42AF" w:rsidRPr="00076BD4" w:rsidRDefault="002B42AF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           </w:t>
      </w:r>
      <w:r w:rsidR="002F6077">
        <w:rPr>
          <w:rFonts w:ascii="Times New Roman" w:hAnsi="Times New Roman"/>
          <w:sz w:val="28"/>
          <w:szCs w:val="28"/>
        </w:rPr>
        <w:t>3</w:t>
      </w:r>
      <w:r w:rsidRPr="00076BD4">
        <w:rPr>
          <w:rFonts w:ascii="Times New Roman" w:hAnsi="Times New Roman"/>
          <w:sz w:val="28"/>
          <w:szCs w:val="28"/>
        </w:rPr>
        <w:t>. Льготы по налогу предоставляются налогоплательщикам в соответствии со статьями 39</w:t>
      </w:r>
      <w:r w:rsidR="002F6077">
        <w:rPr>
          <w:rFonts w:ascii="Times New Roman" w:hAnsi="Times New Roman"/>
          <w:sz w:val="28"/>
          <w:szCs w:val="28"/>
        </w:rPr>
        <w:t>1</w:t>
      </w:r>
      <w:r w:rsidRPr="00076BD4">
        <w:rPr>
          <w:rFonts w:ascii="Times New Roman" w:hAnsi="Times New Roman"/>
          <w:sz w:val="28"/>
          <w:szCs w:val="28"/>
        </w:rPr>
        <w:t>, 39</w:t>
      </w:r>
      <w:r w:rsidR="002F6077">
        <w:rPr>
          <w:rFonts w:ascii="Times New Roman" w:hAnsi="Times New Roman"/>
          <w:sz w:val="28"/>
          <w:szCs w:val="28"/>
        </w:rPr>
        <w:t>5</w:t>
      </w:r>
      <w:r w:rsidRPr="00076BD4">
        <w:rPr>
          <w:rFonts w:ascii="Times New Roman" w:hAnsi="Times New Roman"/>
          <w:sz w:val="28"/>
          <w:szCs w:val="28"/>
        </w:rPr>
        <w:t xml:space="preserve"> Налогового кодекса РФ.</w:t>
      </w:r>
    </w:p>
    <w:p w:rsidR="002B42AF" w:rsidRPr="00076BD4" w:rsidRDefault="002B42AF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           </w:t>
      </w:r>
      <w:r w:rsidR="000A34A6">
        <w:rPr>
          <w:rFonts w:ascii="Times New Roman" w:hAnsi="Times New Roman"/>
          <w:sz w:val="28"/>
          <w:szCs w:val="28"/>
        </w:rPr>
        <w:t>4</w:t>
      </w:r>
      <w:r w:rsidRPr="00076BD4">
        <w:rPr>
          <w:rFonts w:ascii="Times New Roman" w:hAnsi="Times New Roman"/>
          <w:sz w:val="28"/>
          <w:szCs w:val="28"/>
        </w:rPr>
        <w:t>. Дополнительно освобождаются от налогообложения: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1) земли общего пользования населенных пунктов;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2) учреждения культуры, физической культуры, спорта и туризма, спортивно-оздоровительной направленности и спортивные сооружения (за исключением   деятельности не по профилю спортивных сооружений физкультурно-спортивных учреждений) независи</w:t>
      </w:r>
      <w:r w:rsidR="000A34A6">
        <w:rPr>
          <w:rFonts w:ascii="Times New Roman" w:hAnsi="Times New Roman"/>
          <w:sz w:val="28"/>
          <w:szCs w:val="28"/>
        </w:rPr>
        <w:t>мо от источников финансирования;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3) земли, предоставленные для обеспечения деятельности местных органов власти и управления;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4) земли, находящиеся в муниципальной собственности;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5) муниципальные  учреждения, финансируемые за счет средств бюджета </w:t>
      </w:r>
      <w:r w:rsidR="002A6F6D">
        <w:rPr>
          <w:rFonts w:ascii="Times New Roman" w:hAnsi="Times New Roman"/>
          <w:sz w:val="28"/>
          <w:szCs w:val="28"/>
        </w:rPr>
        <w:t>Канаевск</w:t>
      </w:r>
      <w:r w:rsidR="00373463">
        <w:rPr>
          <w:rFonts w:ascii="Times New Roman" w:hAnsi="Times New Roman"/>
          <w:sz w:val="28"/>
          <w:szCs w:val="28"/>
        </w:rPr>
        <w:t>ого</w:t>
      </w:r>
      <w:r w:rsidRPr="00076BD4">
        <w:rPr>
          <w:rFonts w:ascii="Times New Roman" w:hAnsi="Times New Roman"/>
          <w:sz w:val="28"/>
          <w:szCs w:val="28"/>
        </w:rPr>
        <w:t xml:space="preserve"> муниципального </w:t>
      </w:r>
      <w:r w:rsidR="00373463">
        <w:rPr>
          <w:rFonts w:ascii="Times New Roman" w:hAnsi="Times New Roman"/>
          <w:sz w:val="28"/>
          <w:szCs w:val="28"/>
        </w:rPr>
        <w:t>образования</w:t>
      </w:r>
      <w:r w:rsidRPr="00076BD4">
        <w:rPr>
          <w:rFonts w:ascii="Times New Roman" w:hAnsi="Times New Roman"/>
          <w:sz w:val="28"/>
          <w:szCs w:val="28"/>
        </w:rPr>
        <w:t xml:space="preserve"> в отношении земельных участков, используемых для  осуществления уставной деятельности (в том числе и под зданиями и сооружениями)</w:t>
      </w:r>
      <w:r w:rsidR="000A34A6">
        <w:rPr>
          <w:rFonts w:ascii="Times New Roman" w:hAnsi="Times New Roman"/>
          <w:sz w:val="28"/>
          <w:szCs w:val="28"/>
        </w:rPr>
        <w:t>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>6) инвалиды Великой Отечественной войны; вдовы ветеранов и инвалидов Великой Отечественной войны  в соответствии с Федеральным законом от 12.01.1</w:t>
      </w:r>
      <w:r w:rsidR="000A34A6">
        <w:rPr>
          <w:rFonts w:ascii="Times New Roman" w:hAnsi="Times New Roman"/>
          <w:sz w:val="28"/>
          <w:szCs w:val="28"/>
        </w:rPr>
        <w:t>995 года № 5 – ФЗ «О ветеранах»;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6BD4">
        <w:rPr>
          <w:rFonts w:ascii="Times New Roman" w:hAnsi="Times New Roman"/>
          <w:sz w:val="28"/>
          <w:szCs w:val="28"/>
        </w:rPr>
        <w:t>7)</w:t>
      </w:r>
      <w:r w:rsidR="003734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4A6">
        <w:rPr>
          <w:rFonts w:ascii="Times New Roman" w:hAnsi="Times New Roman"/>
          <w:color w:val="000000"/>
          <w:sz w:val="28"/>
          <w:szCs w:val="28"/>
        </w:rPr>
        <w:t>о</w:t>
      </w:r>
      <w:r w:rsidRPr="00076BD4">
        <w:rPr>
          <w:rFonts w:ascii="Times New Roman" w:hAnsi="Times New Roman"/>
          <w:color w:val="000000"/>
          <w:sz w:val="28"/>
          <w:szCs w:val="28"/>
        </w:rPr>
        <w:t>рганизации, являющиеся    государственными заказчиками строительства (реконструкции) объектов социальной сферы (здравоохранения, образования, культуры, физической культуры и спорта), финансируемого за счет средств федерального бюджета и (или) областного бюджета, в отношении земельных участков, выделенных под строительство (ре</w:t>
      </w:r>
      <w:r w:rsidR="000A34A6">
        <w:rPr>
          <w:rFonts w:ascii="Times New Roman" w:hAnsi="Times New Roman"/>
          <w:color w:val="000000"/>
          <w:sz w:val="28"/>
          <w:szCs w:val="28"/>
        </w:rPr>
        <w:t>конструкцию) указанных объектов.</w:t>
      </w:r>
      <w:proofErr w:type="gramEnd"/>
      <w:r w:rsidR="00A574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6BD4">
        <w:rPr>
          <w:rFonts w:ascii="Times New Roman" w:hAnsi="Times New Roman"/>
          <w:color w:val="000000"/>
          <w:sz w:val="28"/>
          <w:szCs w:val="28"/>
        </w:rPr>
        <w:t>Основанием для предоставления льготы по налогу является письменное заявление государственного заказчика в соответствующий налоговый орган с приложением следующих документов: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BD4">
        <w:rPr>
          <w:rFonts w:ascii="Times New Roman" w:hAnsi="Times New Roman"/>
          <w:color w:val="000000"/>
          <w:sz w:val="28"/>
          <w:szCs w:val="28"/>
        </w:rPr>
        <w:t>- копии учредительных документов;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BD4">
        <w:rPr>
          <w:rFonts w:ascii="Times New Roman" w:hAnsi="Times New Roman"/>
          <w:color w:val="000000"/>
          <w:sz w:val="28"/>
          <w:szCs w:val="28"/>
        </w:rPr>
        <w:lastRenderedPageBreak/>
        <w:t>- документы, подтверждающие финансирование объекта за счет средств областного и (или) федерального бюджета»</w:t>
      </w:r>
      <w:r w:rsidR="000A34A6">
        <w:rPr>
          <w:rFonts w:ascii="Times New Roman" w:hAnsi="Times New Roman"/>
          <w:color w:val="000000"/>
          <w:sz w:val="28"/>
          <w:szCs w:val="28"/>
        </w:rPr>
        <w:t>;</w:t>
      </w:r>
    </w:p>
    <w:p w:rsidR="002B42AF" w:rsidRPr="00076BD4" w:rsidRDefault="002B42AF" w:rsidP="000A34A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BD4">
        <w:rPr>
          <w:rFonts w:ascii="Times New Roman" w:hAnsi="Times New Roman"/>
          <w:sz w:val="28"/>
          <w:szCs w:val="28"/>
        </w:rPr>
        <w:t xml:space="preserve">8) </w:t>
      </w:r>
      <w:r w:rsidR="000A34A6">
        <w:rPr>
          <w:rFonts w:ascii="Times New Roman" w:hAnsi="Times New Roman"/>
          <w:sz w:val="28"/>
          <w:szCs w:val="28"/>
        </w:rPr>
        <w:t>с</w:t>
      </w:r>
      <w:r w:rsidRPr="00076BD4">
        <w:rPr>
          <w:rFonts w:ascii="Times New Roman" w:hAnsi="Times New Roman"/>
          <w:sz w:val="28"/>
          <w:szCs w:val="28"/>
        </w:rPr>
        <w:t>убъект</w:t>
      </w:r>
      <w:r w:rsidR="000A34A6">
        <w:rPr>
          <w:rFonts w:ascii="Times New Roman" w:hAnsi="Times New Roman"/>
          <w:sz w:val="28"/>
          <w:szCs w:val="28"/>
        </w:rPr>
        <w:t>ы</w:t>
      </w:r>
      <w:r w:rsidRPr="00076BD4">
        <w:rPr>
          <w:rFonts w:ascii="Times New Roman" w:hAnsi="Times New Roman"/>
          <w:sz w:val="28"/>
          <w:szCs w:val="28"/>
        </w:rPr>
        <w:t xml:space="preserve"> инвестиционной деятельности, использующи</w:t>
      </w:r>
      <w:r w:rsidR="000A34A6">
        <w:rPr>
          <w:rFonts w:ascii="Times New Roman" w:hAnsi="Times New Roman"/>
          <w:sz w:val="28"/>
          <w:szCs w:val="28"/>
        </w:rPr>
        <w:t>е</w:t>
      </w:r>
      <w:r w:rsidRPr="00076BD4">
        <w:rPr>
          <w:rFonts w:ascii="Times New Roman" w:hAnsi="Times New Roman"/>
          <w:sz w:val="28"/>
          <w:szCs w:val="28"/>
        </w:rPr>
        <w:t xml:space="preserve"> вновь отведенные земельные участки на основании заключенных с администрацией </w:t>
      </w:r>
      <w:r w:rsidR="007A650E">
        <w:rPr>
          <w:rFonts w:ascii="Times New Roman" w:hAnsi="Times New Roman"/>
          <w:sz w:val="28"/>
          <w:szCs w:val="28"/>
        </w:rPr>
        <w:t>Канае</w:t>
      </w:r>
      <w:r w:rsidRPr="00076BD4">
        <w:rPr>
          <w:rFonts w:ascii="Times New Roman" w:hAnsi="Times New Roman"/>
          <w:sz w:val="28"/>
          <w:szCs w:val="28"/>
        </w:rPr>
        <w:t>вского муниципального образования соглашений о реализации инвестиционных приоритетных проектов.</w:t>
      </w:r>
    </w:p>
    <w:p w:rsidR="000A34A6" w:rsidRDefault="00076BD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34A6">
        <w:rPr>
          <w:rFonts w:ascii="Times New Roman" w:hAnsi="Times New Roman"/>
          <w:sz w:val="28"/>
          <w:szCs w:val="28"/>
        </w:rPr>
        <w:tab/>
        <w:t xml:space="preserve">5. </w:t>
      </w:r>
      <w:r w:rsidR="000A34A6" w:rsidRPr="000A34A6">
        <w:rPr>
          <w:rFonts w:ascii="Times New Roman" w:hAnsi="Times New Roman"/>
          <w:sz w:val="28"/>
          <w:szCs w:val="28"/>
        </w:rPr>
        <w:t>С юридических лиц, освобожденных от уплаты земельного налога при передаче ими земельных участков в аренду, взимается налог с площади,  переданной в аренду.</w:t>
      </w:r>
    </w:p>
    <w:p w:rsidR="00837E33" w:rsidRPr="00076BD4" w:rsidRDefault="00076BD4" w:rsidP="000A34A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7E33" w:rsidRPr="00076BD4">
        <w:rPr>
          <w:rFonts w:ascii="Times New Roman" w:hAnsi="Times New Roman"/>
          <w:sz w:val="28"/>
          <w:szCs w:val="28"/>
        </w:rPr>
        <w:t xml:space="preserve">. Решение Совета </w:t>
      </w:r>
      <w:r w:rsidR="007A650E">
        <w:rPr>
          <w:rFonts w:ascii="Times New Roman" w:hAnsi="Times New Roman"/>
          <w:sz w:val="28"/>
          <w:szCs w:val="28"/>
        </w:rPr>
        <w:t>Канае</w:t>
      </w:r>
      <w:r w:rsidR="00837E33" w:rsidRPr="00076BD4">
        <w:rPr>
          <w:rFonts w:ascii="Times New Roman" w:hAnsi="Times New Roman"/>
          <w:sz w:val="28"/>
          <w:szCs w:val="28"/>
        </w:rPr>
        <w:t>вского муниципального образования от 2</w:t>
      </w:r>
      <w:r w:rsidR="002A6F6D">
        <w:rPr>
          <w:rFonts w:ascii="Times New Roman" w:hAnsi="Times New Roman"/>
          <w:sz w:val="28"/>
          <w:szCs w:val="28"/>
        </w:rPr>
        <w:t>1</w:t>
      </w:r>
      <w:r w:rsidR="00837E33" w:rsidRPr="00076BD4">
        <w:rPr>
          <w:rFonts w:ascii="Times New Roman" w:hAnsi="Times New Roman"/>
          <w:sz w:val="28"/>
          <w:szCs w:val="28"/>
        </w:rPr>
        <w:t xml:space="preserve">.11.2014 № </w:t>
      </w:r>
      <w:r w:rsidR="002A6F6D">
        <w:rPr>
          <w:rFonts w:ascii="Times New Roman" w:hAnsi="Times New Roman"/>
          <w:sz w:val="28"/>
          <w:szCs w:val="28"/>
        </w:rPr>
        <w:t>24</w:t>
      </w:r>
      <w:r w:rsidR="00837E33" w:rsidRPr="00076BD4">
        <w:rPr>
          <w:rFonts w:ascii="Times New Roman" w:hAnsi="Times New Roman"/>
          <w:sz w:val="28"/>
          <w:szCs w:val="28"/>
        </w:rPr>
        <w:t xml:space="preserve"> «Об установлении зем</w:t>
      </w:r>
      <w:r w:rsidR="00373463">
        <w:rPr>
          <w:rFonts w:ascii="Times New Roman" w:hAnsi="Times New Roman"/>
          <w:sz w:val="28"/>
          <w:szCs w:val="28"/>
        </w:rPr>
        <w:t xml:space="preserve">ельного налога» с изменениями  от </w:t>
      </w:r>
      <w:r w:rsidR="00837E33" w:rsidRPr="00076BD4">
        <w:rPr>
          <w:rFonts w:ascii="Times New Roman" w:hAnsi="Times New Roman"/>
          <w:sz w:val="28"/>
          <w:szCs w:val="28"/>
        </w:rPr>
        <w:t>01.07.2015  №</w:t>
      </w:r>
      <w:r w:rsidR="00326A1A">
        <w:rPr>
          <w:rFonts w:ascii="Times New Roman" w:hAnsi="Times New Roman"/>
          <w:sz w:val="28"/>
          <w:szCs w:val="28"/>
        </w:rPr>
        <w:t xml:space="preserve"> </w:t>
      </w:r>
      <w:r w:rsidR="002A6F6D">
        <w:rPr>
          <w:rFonts w:ascii="Times New Roman" w:hAnsi="Times New Roman"/>
          <w:sz w:val="28"/>
          <w:szCs w:val="28"/>
        </w:rPr>
        <w:t>9а</w:t>
      </w:r>
      <w:r w:rsidR="00326A1A">
        <w:rPr>
          <w:rFonts w:ascii="Times New Roman" w:hAnsi="Times New Roman"/>
          <w:sz w:val="28"/>
          <w:szCs w:val="28"/>
        </w:rPr>
        <w:t>,</w:t>
      </w:r>
      <w:r w:rsidR="00837E33" w:rsidRPr="00076BD4">
        <w:rPr>
          <w:rFonts w:ascii="Times New Roman" w:hAnsi="Times New Roman"/>
          <w:sz w:val="28"/>
          <w:szCs w:val="28"/>
        </w:rPr>
        <w:t xml:space="preserve"> от 21.06.2016</w:t>
      </w:r>
      <w:r w:rsidR="00326A1A">
        <w:rPr>
          <w:rFonts w:ascii="Times New Roman" w:hAnsi="Times New Roman"/>
          <w:sz w:val="28"/>
          <w:szCs w:val="28"/>
        </w:rPr>
        <w:t xml:space="preserve"> </w:t>
      </w:r>
      <w:r w:rsidR="00837E33" w:rsidRPr="00076BD4">
        <w:rPr>
          <w:rFonts w:ascii="Times New Roman" w:hAnsi="Times New Roman"/>
          <w:sz w:val="28"/>
          <w:szCs w:val="28"/>
        </w:rPr>
        <w:t xml:space="preserve"> №</w:t>
      </w:r>
      <w:r w:rsidR="00326A1A">
        <w:rPr>
          <w:rFonts w:ascii="Times New Roman" w:hAnsi="Times New Roman"/>
          <w:sz w:val="28"/>
          <w:szCs w:val="28"/>
        </w:rPr>
        <w:t xml:space="preserve"> </w:t>
      </w:r>
      <w:r w:rsidR="002A6F6D">
        <w:rPr>
          <w:rFonts w:ascii="Times New Roman" w:hAnsi="Times New Roman"/>
          <w:sz w:val="28"/>
          <w:szCs w:val="28"/>
        </w:rPr>
        <w:t>20а</w:t>
      </w:r>
      <w:r w:rsidR="00837E33" w:rsidRPr="00076BD4">
        <w:rPr>
          <w:rFonts w:ascii="Times New Roman" w:hAnsi="Times New Roman"/>
          <w:sz w:val="28"/>
          <w:szCs w:val="28"/>
        </w:rPr>
        <w:t>, от 30.08.2017 года №</w:t>
      </w:r>
      <w:r w:rsidR="00326A1A">
        <w:rPr>
          <w:rFonts w:ascii="Times New Roman" w:hAnsi="Times New Roman"/>
          <w:sz w:val="28"/>
          <w:szCs w:val="28"/>
        </w:rPr>
        <w:t xml:space="preserve"> </w:t>
      </w:r>
      <w:r w:rsidR="002A6F6D">
        <w:rPr>
          <w:rFonts w:ascii="Times New Roman" w:hAnsi="Times New Roman"/>
          <w:sz w:val="28"/>
          <w:szCs w:val="28"/>
        </w:rPr>
        <w:t>17</w:t>
      </w:r>
      <w:r w:rsidR="00837E33" w:rsidRPr="00076BD4">
        <w:rPr>
          <w:rFonts w:ascii="Times New Roman" w:hAnsi="Times New Roman"/>
          <w:sz w:val="28"/>
          <w:szCs w:val="28"/>
        </w:rPr>
        <w:t xml:space="preserve"> , от 24.12.2018 № 2</w:t>
      </w:r>
      <w:r w:rsidR="002A6F6D">
        <w:rPr>
          <w:rFonts w:ascii="Times New Roman" w:hAnsi="Times New Roman"/>
          <w:sz w:val="28"/>
          <w:szCs w:val="28"/>
        </w:rPr>
        <w:t>5</w:t>
      </w:r>
      <w:r w:rsidR="00837E33" w:rsidRPr="00076BD4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37E33" w:rsidRPr="00076BD4" w:rsidRDefault="00076BD4" w:rsidP="00076BD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    </w:t>
      </w:r>
      <w:r w:rsidR="000A34A6">
        <w:rPr>
          <w:rFonts w:ascii="Times New Roman" w:eastAsia="Times New Roman CYR" w:hAnsi="Times New Roman"/>
          <w:color w:val="000000"/>
          <w:sz w:val="28"/>
          <w:szCs w:val="28"/>
        </w:rPr>
        <w:tab/>
      </w:r>
      <w:r>
        <w:rPr>
          <w:rFonts w:ascii="Times New Roman" w:eastAsia="Times New Roman CYR" w:hAnsi="Times New Roman"/>
          <w:color w:val="000000"/>
          <w:sz w:val="28"/>
          <w:szCs w:val="28"/>
        </w:rPr>
        <w:t>7</w:t>
      </w:r>
      <w:r w:rsidR="00837E33" w:rsidRPr="00076BD4">
        <w:rPr>
          <w:rFonts w:ascii="Times New Roman" w:eastAsia="Times New Roman CYR" w:hAnsi="Times New Roman"/>
          <w:color w:val="000000"/>
          <w:sz w:val="28"/>
          <w:szCs w:val="28"/>
        </w:rPr>
        <w:t>.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="00837E33" w:rsidRPr="00076BD4">
        <w:rPr>
          <w:rFonts w:ascii="Times New Roman" w:hAnsi="Times New Roman"/>
          <w:color w:val="000000"/>
          <w:spacing w:val="-1"/>
          <w:sz w:val="28"/>
          <w:szCs w:val="28"/>
        </w:rPr>
        <w:t>Настоящее Решение опубликовать в</w:t>
      </w:r>
      <w:r w:rsidR="00837E33" w:rsidRPr="00076BD4">
        <w:rPr>
          <w:rFonts w:ascii="Times New Roman" w:hAnsi="Times New Roman"/>
          <w:color w:val="000000"/>
          <w:spacing w:val="-4"/>
          <w:sz w:val="28"/>
          <w:szCs w:val="28"/>
        </w:rPr>
        <w:t xml:space="preserve"> информационном бюллетене «</w:t>
      </w:r>
      <w:proofErr w:type="spellStart"/>
      <w:r w:rsidR="007A650E">
        <w:rPr>
          <w:rFonts w:ascii="Times New Roman" w:hAnsi="Times New Roman"/>
          <w:color w:val="000000"/>
          <w:spacing w:val="-4"/>
          <w:sz w:val="28"/>
          <w:szCs w:val="28"/>
        </w:rPr>
        <w:t>Канаевский</w:t>
      </w:r>
      <w:proofErr w:type="spellEnd"/>
      <w:r w:rsidR="007A650E">
        <w:rPr>
          <w:rFonts w:ascii="Times New Roman" w:hAnsi="Times New Roman"/>
          <w:color w:val="000000"/>
          <w:spacing w:val="-4"/>
          <w:sz w:val="28"/>
          <w:szCs w:val="28"/>
        </w:rPr>
        <w:t xml:space="preserve"> вестник</w:t>
      </w:r>
      <w:r w:rsidR="00837E33" w:rsidRPr="00076BD4">
        <w:rPr>
          <w:rFonts w:ascii="Times New Roman" w:hAnsi="Times New Roman"/>
          <w:color w:val="000000"/>
          <w:spacing w:val="-4"/>
          <w:sz w:val="28"/>
          <w:szCs w:val="28"/>
        </w:rPr>
        <w:t xml:space="preserve">» и на официальном сайте Ивантеевского муниципального района в разделе </w:t>
      </w:r>
      <w:proofErr w:type="spellStart"/>
      <w:r w:rsidR="007A650E">
        <w:rPr>
          <w:rFonts w:ascii="Times New Roman" w:hAnsi="Times New Roman"/>
          <w:color w:val="000000"/>
          <w:spacing w:val="-4"/>
          <w:sz w:val="28"/>
          <w:szCs w:val="28"/>
        </w:rPr>
        <w:t>Канае</w:t>
      </w:r>
      <w:r w:rsidR="00837E33" w:rsidRPr="00076BD4">
        <w:rPr>
          <w:rFonts w:ascii="Times New Roman" w:hAnsi="Times New Roman"/>
          <w:color w:val="000000"/>
          <w:spacing w:val="-4"/>
          <w:sz w:val="28"/>
          <w:szCs w:val="28"/>
        </w:rPr>
        <w:t>вское</w:t>
      </w:r>
      <w:proofErr w:type="spellEnd"/>
      <w:r w:rsidR="00837E33" w:rsidRPr="00076BD4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муниципальное образование в сети «Интернет»</w:t>
      </w:r>
      <w:r w:rsidR="00D3603D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3603D" w:rsidRPr="00D3603D" w:rsidRDefault="00076BD4" w:rsidP="00D3603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A34A6">
        <w:rPr>
          <w:rFonts w:ascii="Times New Roman" w:hAnsi="Times New Roman"/>
          <w:color w:val="000000"/>
          <w:sz w:val="28"/>
          <w:szCs w:val="28"/>
        </w:rPr>
        <w:tab/>
      </w:r>
      <w:r w:rsidR="00D3603D" w:rsidRPr="00D3603D">
        <w:rPr>
          <w:rFonts w:ascii="Times New Roman" w:hAnsi="Times New Roman"/>
          <w:color w:val="000000"/>
          <w:sz w:val="28"/>
          <w:szCs w:val="28"/>
        </w:rPr>
        <w:t>8.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4019C8" w:rsidRDefault="00D3603D" w:rsidP="00D360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603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3603D">
        <w:rPr>
          <w:rFonts w:ascii="Times New Roman" w:hAnsi="Times New Roman"/>
          <w:color w:val="000000"/>
          <w:sz w:val="28"/>
          <w:szCs w:val="28"/>
        </w:rPr>
        <w:tab/>
        <w:t>8.1. Пункт 2  настоящего Решения вступает в силу с 1 января 2021 года, но не ранее чем по истечении одного месяца со дня официального опубликования настоящего Решения.</w:t>
      </w:r>
    </w:p>
    <w:p w:rsidR="004019C8" w:rsidRDefault="004019C8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9C8" w:rsidRPr="00076BD4" w:rsidRDefault="004019C8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934" w:rsidRPr="00076BD4" w:rsidRDefault="00897934" w:rsidP="00076B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7934" w:rsidRPr="00D0247B" w:rsidRDefault="00897934" w:rsidP="00897934">
      <w:pPr>
        <w:pStyle w:val="a3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Глава </w:t>
      </w:r>
      <w:r w:rsidR="007A650E">
        <w:rPr>
          <w:rFonts w:ascii="Times New Roman" w:hAnsi="Times New Roman"/>
          <w:b/>
          <w:sz w:val="28"/>
          <w:szCs w:val="28"/>
        </w:rPr>
        <w:t>Канае</w:t>
      </w:r>
      <w:r w:rsidRPr="00D0247B">
        <w:rPr>
          <w:rFonts w:ascii="Times New Roman" w:hAnsi="Times New Roman"/>
          <w:b/>
          <w:sz w:val="28"/>
          <w:szCs w:val="28"/>
        </w:rPr>
        <w:t>вского</w:t>
      </w:r>
    </w:p>
    <w:p w:rsidR="00897934" w:rsidRPr="00D0247B" w:rsidRDefault="00897934" w:rsidP="00897934">
      <w:pPr>
        <w:pStyle w:val="a3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</w:t>
      </w:r>
      <w:r w:rsidR="009A2412">
        <w:rPr>
          <w:rFonts w:ascii="Times New Roman" w:hAnsi="Times New Roman"/>
          <w:b/>
          <w:sz w:val="28"/>
          <w:szCs w:val="28"/>
        </w:rPr>
        <w:t xml:space="preserve">           </w:t>
      </w:r>
      <w:r w:rsidRPr="00D0247B">
        <w:rPr>
          <w:rFonts w:ascii="Times New Roman" w:hAnsi="Times New Roman"/>
          <w:b/>
          <w:sz w:val="28"/>
          <w:szCs w:val="28"/>
        </w:rPr>
        <w:t xml:space="preserve">       </w:t>
      </w:r>
      <w:r w:rsidR="007A650E">
        <w:rPr>
          <w:rFonts w:ascii="Times New Roman" w:hAnsi="Times New Roman"/>
          <w:b/>
          <w:sz w:val="28"/>
          <w:szCs w:val="28"/>
        </w:rPr>
        <w:t>А.И.</w:t>
      </w:r>
      <w:r w:rsidR="00326A1A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GoBack"/>
      <w:bookmarkEnd w:id="1"/>
      <w:r w:rsidR="007A650E">
        <w:rPr>
          <w:rFonts w:ascii="Times New Roman" w:hAnsi="Times New Roman"/>
          <w:b/>
          <w:sz w:val="28"/>
          <w:szCs w:val="28"/>
        </w:rPr>
        <w:t>Федосеев</w:t>
      </w:r>
    </w:p>
    <w:p w:rsidR="00897934" w:rsidRPr="00D0247B" w:rsidRDefault="00897934" w:rsidP="00897934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 w:rsidRPr="00D0247B">
        <w:rPr>
          <w:rFonts w:ascii="Times New Roman" w:hAnsi="Times New Roman"/>
          <w:b/>
          <w:sz w:val="28"/>
          <w:szCs w:val="28"/>
        </w:rPr>
        <w:tab/>
      </w:r>
    </w:p>
    <w:sectPr w:rsidR="00897934" w:rsidRPr="00D0247B" w:rsidSect="0057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AF"/>
    <w:rsid w:val="00076BD4"/>
    <w:rsid w:val="000A34A6"/>
    <w:rsid w:val="00105C99"/>
    <w:rsid w:val="00132D6B"/>
    <w:rsid w:val="001948BD"/>
    <w:rsid w:val="002A6F6D"/>
    <w:rsid w:val="002B42AF"/>
    <w:rsid w:val="002F6077"/>
    <w:rsid w:val="0032427F"/>
    <w:rsid w:val="00326A1A"/>
    <w:rsid w:val="00373463"/>
    <w:rsid w:val="004019C8"/>
    <w:rsid w:val="0045254D"/>
    <w:rsid w:val="004C7B1B"/>
    <w:rsid w:val="00576964"/>
    <w:rsid w:val="005861BD"/>
    <w:rsid w:val="00625592"/>
    <w:rsid w:val="0069072D"/>
    <w:rsid w:val="007A650E"/>
    <w:rsid w:val="007C62C4"/>
    <w:rsid w:val="00837E33"/>
    <w:rsid w:val="00885B11"/>
    <w:rsid w:val="00897934"/>
    <w:rsid w:val="009A2412"/>
    <w:rsid w:val="00A5743D"/>
    <w:rsid w:val="00A82693"/>
    <w:rsid w:val="00BB39F0"/>
    <w:rsid w:val="00D0247B"/>
    <w:rsid w:val="00D3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uiPriority w:val="99"/>
    <w:rsid w:val="002B42AF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qFormat/>
    <w:rsid w:val="002B4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837E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076BD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uiPriority w:val="99"/>
    <w:rsid w:val="002B42AF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qFormat/>
    <w:rsid w:val="002B4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837E3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Без интервала Знак"/>
    <w:link w:val="a3"/>
    <w:locked/>
    <w:rsid w:val="00076B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2019-11-15T06:40:00Z</cp:lastPrinted>
  <dcterms:created xsi:type="dcterms:W3CDTF">2019-11-15T06:45:00Z</dcterms:created>
  <dcterms:modified xsi:type="dcterms:W3CDTF">2019-11-15T06:45:00Z</dcterms:modified>
</cp:coreProperties>
</file>