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33" w:rsidRDefault="000D2733" w:rsidP="000D2733">
      <w:pPr>
        <w:pStyle w:val="Oaenoaieoiaioa"/>
        <w:ind w:firstLine="0"/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>СОВЕТ</w:t>
      </w:r>
    </w:p>
    <w:p w:rsidR="000D2733" w:rsidRDefault="000D2733" w:rsidP="000D2733">
      <w:pPr>
        <w:pStyle w:val="Oaenoaieoiaioa"/>
        <w:ind w:firstLine="0"/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 xml:space="preserve">КАНАЕВСКОГО МУНИЦИПАЛЬНОГО ОБРАЗОВАНИЯ </w:t>
      </w:r>
    </w:p>
    <w:p w:rsidR="000D2733" w:rsidRDefault="000D2733" w:rsidP="000D2733">
      <w:pPr>
        <w:pStyle w:val="Oaenoaieoiaioa"/>
        <w:ind w:firstLine="0"/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>ИВАНТЕЕВСКОГО МУНИЦИПАЛЬНОГО РАЙОНА</w:t>
      </w:r>
    </w:p>
    <w:p w:rsidR="000D2733" w:rsidRDefault="000D2733" w:rsidP="000D2733">
      <w:pPr>
        <w:pStyle w:val="Oaenoaieoiaioa"/>
        <w:ind w:firstLine="0"/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>САРАТОВСКОЙ ОБЛАСТИ</w:t>
      </w:r>
    </w:p>
    <w:p w:rsidR="000D2733" w:rsidRDefault="000D2733" w:rsidP="000D2733">
      <w:pPr>
        <w:pStyle w:val="a9"/>
        <w:ind w:right="-1"/>
        <w:jc w:val="center"/>
        <w:rPr>
          <w:rFonts w:ascii="Times New Roman" w:eastAsia="Batang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Сто шестое </w:t>
      </w:r>
      <w:r>
        <w:rPr>
          <w:rFonts w:ascii="Times New Roman" w:eastAsia="Batang" w:hAnsi="Times New Roman" w:cs="Times New Roman"/>
          <w:b/>
          <w:color w:val="000000"/>
        </w:rPr>
        <w:t>заседание пятого созыва</w:t>
      </w:r>
    </w:p>
    <w:p w:rsidR="000D2733" w:rsidRPr="00410750" w:rsidRDefault="000D2733" w:rsidP="000D2733">
      <w:pPr>
        <w:pStyle w:val="Oaenoaieoiaioa"/>
        <w:ind w:firstLine="0"/>
        <w:jc w:val="left"/>
      </w:pPr>
    </w:p>
    <w:p w:rsidR="000D2733" w:rsidRDefault="000D2733" w:rsidP="000D2733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РЕШЕНИЕ №9 </w:t>
      </w:r>
    </w:p>
    <w:p w:rsidR="009B63F5" w:rsidRPr="000D2733" w:rsidRDefault="009B63F5" w:rsidP="000D2733">
      <w:pPr>
        <w:pStyle w:val="Oaenoaieoiaioa"/>
        <w:ind w:firstLine="0"/>
        <w:jc w:val="left"/>
        <w:rPr>
          <w:b/>
          <w:bCs/>
        </w:rPr>
      </w:pPr>
      <w:r>
        <w:rPr>
          <w:bCs/>
          <w:szCs w:val="28"/>
        </w:rPr>
        <w:t>От 13 июня 2023 года</w:t>
      </w:r>
      <w:r w:rsidR="000D2733" w:rsidRPr="000D2733">
        <w:rPr>
          <w:bCs/>
          <w:szCs w:val="28"/>
        </w:rPr>
        <w:t xml:space="preserve"> </w:t>
      </w:r>
      <w:r w:rsidR="000D2733">
        <w:rPr>
          <w:bCs/>
          <w:szCs w:val="28"/>
        </w:rPr>
        <w:t xml:space="preserve">                                                                       с</w:t>
      </w:r>
      <w:proofErr w:type="gramStart"/>
      <w:r w:rsidR="000D2733">
        <w:rPr>
          <w:bCs/>
          <w:szCs w:val="28"/>
        </w:rPr>
        <w:t>.К</w:t>
      </w:r>
      <w:proofErr w:type="gramEnd"/>
      <w:r w:rsidR="000D2733">
        <w:rPr>
          <w:bCs/>
          <w:szCs w:val="28"/>
        </w:rPr>
        <w:t>анаевка</w:t>
      </w:r>
    </w:p>
    <w:p w:rsidR="009B63F5" w:rsidRDefault="00AE190C" w:rsidP="009B63F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9B63F5" w:rsidRPr="003A699C" w:rsidRDefault="009B63F5" w:rsidP="009B63F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A699C">
        <w:rPr>
          <w:rFonts w:ascii="Times New Roman" w:hAnsi="Times New Roman" w:cs="Times New Roman"/>
          <w:b/>
          <w:bCs/>
          <w:sz w:val="28"/>
          <w:szCs w:val="28"/>
        </w:rPr>
        <w:t>О назначении выборов депутатов</w:t>
      </w:r>
    </w:p>
    <w:p w:rsidR="009B63F5" w:rsidRPr="003A699C" w:rsidRDefault="009B63F5" w:rsidP="009B63F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A699C">
        <w:rPr>
          <w:rFonts w:ascii="Times New Roman" w:hAnsi="Times New Roman" w:cs="Times New Roman"/>
          <w:b/>
          <w:bCs/>
          <w:sz w:val="28"/>
          <w:szCs w:val="28"/>
        </w:rPr>
        <w:t xml:space="preserve">Совета </w:t>
      </w:r>
      <w:r w:rsidR="000D2733">
        <w:rPr>
          <w:rFonts w:ascii="Times New Roman" w:hAnsi="Times New Roman" w:cs="Times New Roman"/>
          <w:b/>
          <w:bCs/>
          <w:sz w:val="28"/>
          <w:szCs w:val="28"/>
        </w:rPr>
        <w:t>Кана</w:t>
      </w:r>
      <w:r w:rsidR="007F0297">
        <w:rPr>
          <w:rFonts w:ascii="Times New Roman" w:hAnsi="Times New Roman" w:cs="Times New Roman"/>
          <w:b/>
          <w:bCs/>
          <w:sz w:val="28"/>
          <w:szCs w:val="28"/>
        </w:rPr>
        <w:t>евского</w:t>
      </w:r>
      <w:r w:rsidR="00AE19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699C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</w:p>
    <w:p w:rsidR="009B63F5" w:rsidRPr="003A699C" w:rsidRDefault="009B63F5" w:rsidP="009B63F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A699C">
        <w:rPr>
          <w:rFonts w:ascii="Times New Roman" w:hAnsi="Times New Roman" w:cs="Times New Roman"/>
          <w:b/>
          <w:bCs/>
          <w:sz w:val="28"/>
          <w:szCs w:val="28"/>
        </w:rPr>
        <w:t>образования Ивантеевского</w:t>
      </w:r>
    </w:p>
    <w:p w:rsidR="009B63F5" w:rsidRPr="003A699C" w:rsidRDefault="009B63F5" w:rsidP="009B63F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A699C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Саратовской области</w:t>
      </w:r>
    </w:p>
    <w:p w:rsidR="009B63F5" w:rsidRDefault="009B63F5" w:rsidP="009B63F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A699C">
        <w:rPr>
          <w:rFonts w:ascii="Times New Roman" w:hAnsi="Times New Roman" w:cs="Times New Roman"/>
          <w:b/>
          <w:bCs/>
          <w:sz w:val="28"/>
          <w:szCs w:val="28"/>
        </w:rPr>
        <w:t>шестого созыва.</w:t>
      </w:r>
    </w:p>
    <w:p w:rsidR="009B63F5" w:rsidRDefault="009B63F5" w:rsidP="009B63F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B63F5" w:rsidRDefault="009B63F5" w:rsidP="009B63F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B63F5" w:rsidRDefault="009B63F5" w:rsidP="000D2733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В соответствии с частью 2 статьи 6 Закона Саратовской области «О выборах в органы местного самоуправления Саратовской области», статьи 19 Устава </w:t>
      </w:r>
      <w:r w:rsidR="000D2733">
        <w:rPr>
          <w:rFonts w:ascii="Times New Roman" w:hAnsi="Times New Roman" w:cs="Times New Roman"/>
          <w:bCs/>
          <w:sz w:val="28"/>
          <w:szCs w:val="28"/>
        </w:rPr>
        <w:t>Кана</w:t>
      </w:r>
      <w:r w:rsidR="007F0297">
        <w:rPr>
          <w:rFonts w:ascii="Times New Roman" w:hAnsi="Times New Roman" w:cs="Times New Roman"/>
          <w:bCs/>
          <w:sz w:val="28"/>
          <w:szCs w:val="28"/>
        </w:rPr>
        <w:t>евского</w:t>
      </w:r>
      <w:r w:rsidR="00263A9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Ивантеевского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Саратовской области, Совет </w:t>
      </w:r>
      <w:r w:rsidR="007F02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2733">
        <w:rPr>
          <w:rFonts w:ascii="Times New Roman" w:hAnsi="Times New Roman" w:cs="Times New Roman"/>
          <w:bCs/>
          <w:sz w:val="28"/>
          <w:szCs w:val="28"/>
        </w:rPr>
        <w:t>Кана</w:t>
      </w:r>
      <w:r w:rsidR="007F0297">
        <w:rPr>
          <w:rFonts w:ascii="Times New Roman" w:hAnsi="Times New Roman" w:cs="Times New Roman"/>
          <w:bCs/>
          <w:sz w:val="28"/>
          <w:szCs w:val="28"/>
        </w:rPr>
        <w:t>евского</w:t>
      </w:r>
      <w:r w:rsidR="00AE190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AA665C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B63F5" w:rsidRDefault="009B63F5" w:rsidP="000D273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Назначить выборы депутатов Совета</w:t>
      </w:r>
      <w:r w:rsidR="00AE190C" w:rsidRPr="00AE19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2733">
        <w:rPr>
          <w:rFonts w:ascii="Times New Roman" w:hAnsi="Times New Roman" w:cs="Times New Roman"/>
          <w:bCs/>
          <w:sz w:val="28"/>
          <w:szCs w:val="28"/>
        </w:rPr>
        <w:t>Кана</w:t>
      </w:r>
      <w:r w:rsidR="007F0297">
        <w:rPr>
          <w:rFonts w:ascii="Times New Roman" w:hAnsi="Times New Roman" w:cs="Times New Roman"/>
          <w:bCs/>
          <w:sz w:val="28"/>
          <w:szCs w:val="28"/>
        </w:rPr>
        <w:t>евского</w:t>
      </w:r>
      <w:r w:rsidR="00AE190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Ивантеевского муниципального района Саратовской области шестого созыва на 10 сентября 2023 г.</w:t>
      </w:r>
    </w:p>
    <w:p w:rsidR="009B63F5" w:rsidRDefault="009B63F5" w:rsidP="000D273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Опубликовать настоящее решение в газете «Ивантеевский вестник».</w:t>
      </w:r>
    </w:p>
    <w:p w:rsidR="009B63F5" w:rsidRDefault="009B63F5" w:rsidP="000D273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опубликования в газете «Ивантеевский вестник».</w:t>
      </w:r>
    </w:p>
    <w:p w:rsidR="009B63F5" w:rsidRDefault="009B63F5" w:rsidP="000D2733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3F5" w:rsidRDefault="009B63F5" w:rsidP="009B63F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9B63F5" w:rsidRDefault="009B63F5" w:rsidP="009B63F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21CA9" w:rsidRDefault="00121CA9" w:rsidP="00121CA9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лавы Канаевского</w:t>
      </w:r>
    </w:p>
    <w:p w:rsidR="00121CA9" w:rsidRDefault="00121CA9" w:rsidP="00121CA9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                                  </w:t>
      </w:r>
      <w:r w:rsidRPr="006833CA">
        <w:rPr>
          <w:rFonts w:ascii="Times New Roman" w:hAnsi="Times New Roman"/>
          <w:b/>
          <w:sz w:val="28"/>
          <w:szCs w:val="28"/>
        </w:rPr>
        <w:t>К.С.</w:t>
      </w:r>
      <w:proofErr w:type="gramStart"/>
      <w:r w:rsidRPr="006833CA">
        <w:rPr>
          <w:rFonts w:ascii="Times New Roman" w:hAnsi="Times New Roman"/>
          <w:b/>
          <w:sz w:val="28"/>
          <w:szCs w:val="28"/>
        </w:rPr>
        <w:t>Славки</w:t>
      </w:r>
      <w:r>
        <w:rPr>
          <w:rFonts w:ascii="Times New Roman" w:hAnsi="Times New Roman"/>
          <w:b/>
          <w:sz w:val="28"/>
          <w:szCs w:val="28"/>
        </w:rPr>
        <w:t>н</w:t>
      </w:r>
      <w:r w:rsidRPr="006833CA">
        <w:rPr>
          <w:rFonts w:ascii="Times New Roman" w:hAnsi="Times New Roman"/>
          <w:b/>
          <w:sz w:val="28"/>
          <w:szCs w:val="28"/>
        </w:rPr>
        <w:t>а</w:t>
      </w:r>
      <w:proofErr w:type="gramEnd"/>
    </w:p>
    <w:p w:rsidR="00121CA9" w:rsidRDefault="00121CA9" w:rsidP="00121CA9"/>
    <w:p w:rsidR="004C46A2" w:rsidRDefault="004C46A2" w:rsidP="00121CA9">
      <w:pPr>
        <w:pStyle w:val="a4"/>
        <w:spacing w:before="0" w:beforeAutospacing="0"/>
      </w:pPr>
    </w:p>
    <w:p w:rsidR="00121CA9" w:rsidRDefault="00121CA9" w:rsidP="00121CA9">
      <w:pPr>
        <w:pStyle w:val="a4"/>
        <w:spacing w:before="0" w:beforeAutospacing="0" w:after="0" w:afterAutospacing="0"/>
        <w:ind w:left="5387"/>
        <w:jc w:val="right"/>
      </w:pPr>
    </w:p>
    <w:p w:rsidR="00121CA9" w:rsidRDefault="00121CA9" w:rsidP="00121CA9">
      <w:pPr>
        <w:pStyle w:val="a4"/>
        <w:spacing w:before="0" w:beforeAutospacing="0" w:after="0" w:afterAutospacing="0"/>
        <w:ind w:left="5387"/>
        <w:jc w:val="right"/>
      </w:pPr>
    </w:p>
    <w:p w:rsidR="00121CA9" w:rsidRDefault="00121CA9" w:rsidP="00121CA9">
      <w:pPr>
        <w:pStyle w:val="a4"/>
        <w:spacing w:before="0" w:beforeAutospacing="0" w:after="0" w:afterAutospacing="0"/>
        <w:ind w:left="5387"/>
        <w:jc w:val="right"/>
      </w:pPr>
    </w:p>
    <w:p w:rsidR="00121CA9" w:rsidRDefault="00121CA9" w:rsidP="00121CA9">
      <w:pPr>
        <w:pStyle w:val="a4"/>
        <w:spacing w:before="0" w:beforeAutospacing="0" w:after="0" w:afterAutospacing="0"/>
        <w:ind w:left="5387"/>
        <w:jc w:val="right"/>
      </w:pPr>
    </w:p>
    <w:p w:rsidR="00121CA9" w:rsidRDefault="00121CA9" w:rsidP="00121CA9">
      <w:pPr>
        <w:pStyle w:val="a4"/>
        <w:spacing w:before="0" w:beforeAutospacing="0" w:after="0" w:afterAutospacing="0"/>
        <w:ind w:left="5387"/>
        <w:jc w:val="right"/>
      </w:pPr>
    </w:p>
    <w:p w:rsidR="00121CA9" w:rsidRDefault="00121CA9" w:rsidP="00121CA9">
      <w:pPr>
        <w:pStyle w:val="a4"/>
        <w:spacing w:before="0" w:beforeAutospacing="0" w:after="0" w:afterAutospacing="0"/>
        <w:ind w:left="5387"/>
        <w:jc w:val="right"/>
      </w:pPr>
    </w:p>
    <w:p w:rsidR="00121CA9" w:rsidRDefault="00121CA9" w:rsidP="00121CA9">
      <w:pPr>
        <w:pStyle w:val="a4"/>
        <w:spacing w:before="0" w:beforeAutospacing="0" w:after="0" w:afterAutospacing="0"/>
        <w:ind w:left="5387"/>
        <w:jc w:val="right"/>
      </w:pPr>
    </w:p>
    <w:p w:rsidR="00121CA9" w:rsidRDefault="00121CA9" w:rsidP="00121CA9">
      <w:pPr>
        <w:pStyle w:val="a4"/>
        <w:spacing w:before="0" w:beforeAutospacing="0" w:after="0" w:afterAutospacing="0"/>
        <w:ind w:left="5387"/>
        <w:jc w:val="right"/>
      </w:pPr>
    </w:p>
    <w:p w:rsidR="00121CA9" w:rsidRDefault="00121CA9" w:rsidP="00121CA9">
      <w:pPr>
        <w:pStyle w:val="a4"/>
        <w:spacing w:before="0" w:beforeAutospacing="0" w:after="0" w:afterAutospacing="0"/>
        <w:ind w:left="5387"/>
        <w:jc w:val="right"/>
      </w:pPr>
    </w:p>
    <w:p w:rsidR="00121CA9" w:rsidRDefault="00121CA9" w:rsidP="00121CA9">
      <w:pPr>
        <w:pStyle w:val="a4"/>
        <w:spacing w:before="0" w:beforeAutospacing="0" w:after="0" w:afterAutospacing="0"/>
        <w:ind w:left="5387"/>
        <w:jc w:val="right"/>
      </w:pPr>
    </w:p>
    <w:p w:rsidR="00121CA9" w:rsidRDefault="00121CA9" w:rsidP="00121CA9">
      <w:pPr>
        <w:pStyle w:val="a4"/>
        <w:spacing w:before="0" w:beforeAutospacing="0" w:after="0" w:afterAutospacing="0"/>
        <w:ind w:left="5387"/>
        <w:jc w:val="right"/>
      </w:pPr>
    </w:p>
    <w:p w:rsidR="00121CA9" w:rsidRDefault="00121CA9" w:rsidP="00121CA9">
      <w:pPr>
        <w:pStyle w:val="a4"/>
        <w:spacing w:before="0" w:beforeAutospacing="0" w:after="0" w:afterAutospacing="0"/>
        <w:ind w:left="5387"/>
        <w:jc w:val="right"/>
      </w:pPr>
    </w:p>
    <w:p w:rsidR="00121CA9" w:rsidRDefault="00121CA9" w:rsidP="00121CA9">
      <w:pPr>
        <w:pStyle w:val="a4"/>
        <w:spacing w:before="0" w:beforeAutospacing="0" w:after="0" w:afterAutospacing="0"/>
        <w:ind w:left="5387"/>
        <w:jc w:val="right"/>
      </w:pPr>
    </w:p>
    <w:p w:rsidR="000D2733" w:rsidRDefault="000D2733" w:rsidP="00121CA9">
      <w:pPr>
        <w:pStyle w:val="a4"/>
        <w:spacing w:before="0" w:beforeAutospacing="0" w:after="0" w:afterAutospacing="0"/>
        <w:ind w:left="5387"/>
        <w:jc w:val="right"/>
      </w:pPr>
      <w:r>
        <w:t xml:space="preserve">Приложение №1 к решению  Совета </w:t>
      </w:r>
      <w:r w:rsidR="00121CA9">
        <w:t xml:space="preserve">Канаевского </w:t>
      </w:r>
      <w:r>
        <w:t>муниципального образования № 18  от 20.11.2015г.</w:t>
      </w:r>
      <w:r w:rsidR="00121CA9">
        <w:t xml:space="preserve"> «Об утверждении </w:t>
      </w:r>
      <w:r w:rsidRPr="00E865EC">
        <w:t xml:space="preserve">схемы </w:t>
      </w:r>
      <w:proofErr w:type="spellStart"/>
      <w:r>
        <w:t>м</w:t>
      </w:r>
      <w:r w:rsidRPr="00E865EC">
        <w:t>ногомандатных</w:t>
      </w:r>
      <w:proofErr w:type="spellEnd"/>
      <w:r w:rsidR="00121CA9">
        <w:t xml:space="preserve">  </w:t>
      </w:r>
      <w:r w:rsidR="005B3CFF">
        <w:t>и</w:t>
      </w:r>
      <w:r w:rsidR="00121CA9">
        <w:t xml:space="preserve">збирательных </w:t>
      </w:r>
      <w:r w:rsidRPr="00E865EC">
        <w:t>округов</w:t>
      </w:r>
      <w:r w:rsidR="00121CA9">
        <w:t xml:space="preserve"> </w:t>
      </w:r>
      <w:r w:rsidRPr="00E865EC">
        <w:t xml:space="preserve">  по выборам депутатов</w:t>
      </w:r>
      <w:r w:rsidR="00121CA9">
        <w:t xml:space="preserve"> </w:t>
      </w:r>
      <w:r w:rsidRPr="00E865EC">
        <w:t xml:space="preserve">Совета </w:t>
      </w:r>
      <w:r w:rsidR="00121CA9">
        <w:t>Кана</w:t>
      </w:r>
      <w:r w:rsidRPr="00E865EC">
        <w:t>евского муниципального образования</w:t>
      </w:r>
      <w:r w:rsidR="00121CA9">
        <w:t xml:space="preserve"> </w:t>
      </w:r>
      <w:r w:rsidRPr="00E865EC">
        <w:t>Ивантеевского муниципального района</w:t>
      </w:r>
      <w:r w:rsidR="00121CA9">
        <w:t xml:space="preserve"> </w:t>
      </w:r>
      <w:r w:rsidRPr="00E865EC">
        <w:t>Саратовской области сроком  до 2025 года»</w:t>
      </w:r>
    </w:p>
    <w:p w:rsidR="000D2733" w:rsidRDefault="000D2733" w:rsidP="000D2733">
      <w:pPr>
        <w:pStyle w:val="a4"/>
        <w:spacing w:before="0" w:beforeAutospacing="0"/>
        <w:jc w:val="center"/>
      </w:pPr>
      <w:r>
        <w:t> </w:t>
      </w:r>
    </w:p>
    <w:p w:rsidR="000D2733" w:rsidRDefault="000D2733" w:rsidP="000D2733">
      <w:pPr>
        <w:pStyle w:val="a4"/>
        <w:spacing w:before="0" w:beforeAutospacing="0"/>
        <w:jc w:val="center"/>
      </w:pPr>
      <w:bookmarkStart w:id="0" w:name="Par38"/>
      <w:bookmarkEnd w:id="0"/>
      <w:r>
        <w:rPr>
          <w:sz w:val="28"/>
          <w:szCs w:val="28"/>
        </w:rPr>
        <w:t>С</w:t>
      </w:r>
      <w:r w:rsidRPr="006B0BBF">
        <w:rPr>
          <w:sz w:val="28"/>
          <w:szCs w:val="28"/>
        </w:rPr>
        <w:t>хем</w:t>
      </w:r>
      <w:r>
        <w:rPr>
          <w:sz w:val="28"/>
          <w:szCs w:val="28"/>
        </w:rPr>
        <w:t>а</w:t>
      </w:r>
      <w:r w:rsidRPr="006B0BBF">
        <w:rPr>
          <w:sz w:val="28"/>
          <w:szCs w:val="28"/>
        </w:rPr>
        <w:t xml:space="preserve"> </w:t>
      </w:r>
      <w:proofErr w:type="spellStart"/>
      <w:r w:rsidRPr="006B0BBF">
        <w:rPr>
          <w:sz w:val="28"/>
          <w:szCs w:val="28"/>
        </w:rPr>
        <w:t>многомандатн</w:t>
      </w:r>
      <w:r>
        <w:rPr>
          <w:sz w:val="28"/>
          <w:szCs w:val="28"/>
        </w:rPr>
        <w:t>ого</w:t>
      </w:r>
      <w:proofErr w:type="spellEnd"/>
      <w:r w:rsidRPr="006B0BB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 округа</w:t>
      </w:r>
      <w:r w:rsidRPr="006B0BB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выборам депутатов Совета Кана</w:t>
      </w:r>
      <w:r w:rsidRPr="006B0BBF">
        <w:rPr>
          <w:sz w:val="28"/>
          <w:szCs w:val="28"/>
        </w:rPr>
        <w:t>евского  муниципального образования</w:t>
      </w:r>
      <w:r>
        <w:rPr>
          <w:sz w:val="28"/>
          <w:szCs w:val="28"/>
        </w:rPr>
        <w:t xml:space="preserve"> Ивантеевского муниципального района </w:t>
      </w:r>
      <w:r w:rsidRPr="006B0BBF">
        <w:rPr>
          <w:sz w:val="28"/>
          <w:szCs w:val="28"/>
        </w:rPr>
        <w:t xml:space="preserve"> Саратовской области</w:t>
      </w:r>
      <w:r>
        <w:t> </w:t>
      </w:r>
    </w:p>
    <w:p w:rsidR="000D2733" w:rsidRDefault="000D2733" w:rsidP="000D2733">
      <w:pPr>
        <w:pStyle w:val="2"/>
        <w:ind w:firstLine="0"/>
        <w:jc w:val="center"/>
        <w:rPr>
          <w:u w:val="single"/>
        </w:rPr>
      </w:pPr>
    </w:p>
    <w:p w:rsidR="000D2733" w:rsidRDefault="005B3CFF" w:rsidP="000D2733">
      <w:pPr>
        <w:pStyle w:val="2"/>
        <w:ind w:firstLine="0"/>
        <w:jc w:val="center"/>
        <w:rPr>
          <w:u w:val="single"/>
        </w:rPr>
      </w:pPr>
      <w:r>
        <w:rPr>
          <w:u w:val="single"/>
        </w:rPr>
        <w:t>1.</w:t>
      </w:r>
      <w:r w:rsidR="000D2733">
        <w:rPr>
          <w:u w:val="single"/>
        </w:rPr>
        <w:t xml:space="preserve"> Канаевское муниципальное образование</w:t>
      </w:r>
    </w:p>
    <w:p w:rsidR="000D2733" w:rsidRDefault="000D2733" w:rsidP="000D2733">
      <w:pPr>
        <w:pStyle w:val="2"/>
      </w:pPr>
      <w:r>
        <w:t xml:space="preserve">численность – </w:t>
      </w:r>
      <w:r w:rsidR="00121CA9">
        <w:t>945</w:t>
      </w:r>
      <w:r>
        <w:t xml:space="preserve"> чел.</w:t>
      </w:r>
    </w:p>
    <w:p w:rsidR="000D2733" w:rsidRDefault="000D2733" w:rsidP="000D2733">
      <w:pPr>
        <w:pStyle w:val="2"/>
      </w:pPr>
      <w:r>
        <w:t>количество избирательных округов - 2</w:t>
      </w:r>
    </w:p>
    <w:p w:rsidR="000D2733" w:rsidRDefault="000D2733" w:rsidP="000D2733">
      <w:pPr>
        <w:pStyle w:val="2"/>
      </w:pPr>
      <w:r>
        <w:t>количество депутатских мандатов – 10</w:t>
      </w:r>
    </w:p>
    <w:p w:rsidR="000D2733" w:rsidRDefault="000D2733" w:rsidP="000D2733">
      <w:pPr>
        <w:pStyle w:val="2"/>
        <w:ind w:firstLine="567"/>
      </w:pPr>
    </w:p>
    <w:p w:rsidR="000D2733" w:rsidRDefault="000D2733" w:rsidP="000D2733">
      <w:pPr>
        <w:pStyle w:val="2"/>
        <w:ind w:firstLine="0"/>
        <w:jc w:val="center"/>
      </w:pPr>
      <w:r>
        <w:t>Избирательный округ № 12</w:t>
      </w:r>
    </w:p>
    <w:p w:rsidR="000D2733" w:rsidRDefault="000D2733" w:rsidP="000D2733">
      <w:pPr>
        <w:pStyle w:val="2"/>
        <w:ind w:firstLine="567"/>
      </w:pPr>
      <w:r>
        <w:t xml:space="preserve">Центр округа: село Канаёвка </w:t>
      </w:r>
    </w:p>
    <w:p w:rsidR="000D2733" w:rsidRDefault="000D2733" w:rsidP="000D2733">
      <w:pPr>
        <w:pStyle w:val="2"/>
        <w:ind w:firstLine="567"/>
      </w:pPr>
      <w:r>
        <w:t>Границы округа: село Канаёвка, село Сестры, улицы: Садовая, Советская, Зеленая.</w:t>
      </w:r>
    </w:p>
    <w:p w:rsidR="000D2733" w:rsidRDefault="000D2733" w:rsidP="000D2733">
      <w:pPr>
        <w:pStyle w:val="2"/>
        <w:ind w:firstLine="567"/>
      </w:pPr>
      <w:r>
        <w:t xml:space="preserve">Всего избирателей – </w:t>
      </w:r>
      <w:r w:rsidR="00121CA9">
        <w:t>482</w:t>
      </w:r>
      <w:r>
        <w:t xml:space="preserve"> ч.</w:t>
      </w:r>
    </w:p>
    <w:p w:rsidR="000D2733" w:rsidRDefault="000D2733" w:rsidP="000D2733">
      <w:pPr>
        <w:pStyle w:val="2"/>
        <w:ind w:firstLine="567"/>
      </w:pPr>
      <w:r>
        <w:t>Количество мандатов- 5</w:t>
      </w:r>
    </w:p>
    <w:p w:rsidR="000D2733" w:rsidRDefault="000D2733" w:rsidP="000D2733">
      <w:pPr>
        <w:pStyle w:val="2"/>
        <w:ind w:firstLine="567"/>
      </w:pPr>
    </w:p>
    <w:p w:rsidR="000D2733" w:rsidRDefault="000D2733" w:rsidP="000D2733">
      <w:pPr>
        <w:pStyle w:val="2"/>
        <w:ind w:firstLine="567"/>
      </w:pPr>
    </w:p>
    <w:p w:rsidR="000D2733" w:rsidRDefault="000D2733" w:rsidP="000D2733">
      <w:pPr>
        <w:pStyle w:val="2"/>
        <w:ind w:firstLine="0"/>
        <w:jc w:val="center"/>
      </w:pPr>
      <w:r>
        <w:t>Избирательный округ № 13</w:t>
      </w:r>
    </w:p>
    <w:p w:rsidR="000D2733" w:rsidRDefault="000D2733" w:rsidP="000D2733">
      <w:pPr>
        <w:pStyle w:val="2"/>
        <w:ind w:firstLine="567"/>
      </w:pPr>
      <w:r>
        <w:t xml:space="preserve">Центр округа: село Клевенка </w:t>
      </w:r>
    </w:p>
    <w:p w:rsidR="000D2733" w:rsidRDefault="000D2733" w:rsidP="000D2733">
      <w:pPr>
        <w:pStyle w:val="2"/>
        <w:ind w:firstLine="567"/>
      </w:pPr>
      <w:r>
        <w:t>Границы округа: село Клевенка, станция Клевенка, село Сестры, улицы: Набережная, Юбилейная, Коммунистическая, Степная, Красноармейская</w:t>
      </w:r>
      <w:proofErr w:type="gramStart"/>
      <w:r>
        <w:t>..</w:t>
      </w:r>
      <w:proofErr w:type="gramEnd"/>
    </w:p>
    <w:p w:rsidR="000D2733" w:rsidRDefault="000D2733" w:rsidP="000D2733">
      <w:pPr>
        <w:pStyle w:val="2"/>
        <w:ind w:firstLine="567"/>
      </w:pPr>
      <w:r>
        <w:t xml:space="preserve">Всего избирателей – </w:t>
      </w:r>
      <w:r w:rsidR="00121CA9">
        <w:t>463</w:t>
      </w:r>
      <w:r>
        <w:t xml:space="preserve"> ч.</w:t>
      </w:r>
    </w:p>
    <w:p w:rsidR="000D2733" w:rsidRDefault="000D2733" w:rsidP="000D2733">
      <w:pPr>
        <w:pStyle w:val="2"/>
        <w:ind w:firstLine="567"/>
      </w:pPr>
      <w:r>
        <w:t>Количество мандатов- 5</w:t>
      </w:r>
    </w:p>
    <w:p w:rsidR="000D2733" w:rsidRDefault="000D2733" w:rsidP="000D2733">
      <w:pPr>
        <w:pStyle w:val="2"/>
        <w:ind w:firstLine="567"/>
      </w:pPr>
    </w:p>
    <w:p w:rsidR="005B3CFF" w:rsidRDefault="005B3CFF" w:rsidP="005B3CFF">
      <w:pPr>
        <w:pStyle w:val="a4"/>
        <w:spacing w:before="0" w:beforeAutospacing="0" w:after="0" w:afterAutospacing="0"/>
        <w:ind w:left="108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Канаевского </w:t>
      </w:r>
    </w:p>
    <w:p w:rsidR="005B3CFF" w:rsidRDefault="005B3CFF" w:rsidP="005B3CFF">
      <w:pPr>
        <w:pStyle w:val="a4"/>
        <w:spacing w:before="0" w:beforeAutospacing="0" w:after="0" w:afterAutospacing="0"/>
        <w:ind w:left="1080"/>
      </w:pPr>
      <w:r>
        <w:rPr>
          <w:b/>
          <w:sz w:val="27"/>
          <w:szCs w:val="27"/>
        </w:rPr>
        <w:t>муниципального образования                                А.А. Быков</w:t>
      </w:r>
      <w:r>
        <w:t>  </w:t>
      </w:r>
    </w:p>
    <w:p w:rsidR="005B3CFF" w:rsidRPr="00AA1A70" w:rsidRDefault="005B3CFF" w:rsidP="005B3CFF">
      <w:pPr>
        <w:pStyle w:val="a4"/>
        <w:spacing w:before="0" w:beforeAutospacing="0" w:after="0" w:afterAutospacing="0"/>
        <w:ind w:left="1080"/>
        <w:jc w:val="both"/>
        <w:rPr>
          <w:b/>
          <w:sz w:val="27"/>
          <w:szCs w:val="27"/>
        </w:rPr>
      </w:pPr>
    </w:p>
    <w:p w:rsidR="005B3CFF" w:rsidRDefault="005B3CFF" w:rsidP="005B3CFF">
      <w:pPr>
        <w:pStyle w:val="a4"/>
        <w:spacing w:before="0" w:beforeAutospacing="0"/>
        <w:ind w:left="1080"/>
      </w:pPr>
    </w:p>
    <w:p w:rsidR="004C46A2" w:rsidRDefault="004C46A2" w:rsidP="005B3CFF">
      <w:pPr>
        <w:pStyle w:val="a4"/>
        <w:spacing w:before="0" w:beforeAutospacing="0"/>
      </w:pPr>
    </w:p>
    <w:p w:rsidR="004C46A2" w:rsidRDefault="004C46A2" w:rsidP="004C46A2">
      <w:pPr>
        <w:pStyle w:val="a4"/>
        <w:spacing w:before="0" w:beforeAutospacing="0"/>
        <w:jc w:val="center"/>
      </w:pPr>
    </w:p>
    <w:p w:rsidR="004C46A2" w:rsidRDefault="004C46A2" w:rsidP="004C46A2">
      <w:pPr>
        <w:pStyle w:val="a4"/>
        <w:spacing w:before="0" w:beforeAutospacing="0"/>
        <w:jc w:val="center"/>
      </w:pPr>
    </w:p>
    <w:p w:rsidR="004C46A2" w:rsidRDefault="004C46A2" w:rsidP="004C46A2">
      <w:pPr>
        <w:pStyle w:val="a4"/>
        <w:spacing w:before="0" w:beforeAutospacing="0"/>
      </w:pPr>
    </w:p>
    <w:sectPr w:rsidR="004C46A2" w:rsidSect="00E14FA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D4A62"/>
    <w:multiLevelType w:val="hybridMultilevel"/>
    <w:tmpl w:val="A7F6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3F5"/>
    <w:rsid w:val="000D2733"/>
    <w:rsid w:val="00121CA9"/>
    <w:rsid w:val="0014083D"/>
    <w:rsid w:val="00176096"/>
    <w:rsid w:val="00190B22"/>
    <w:rsid w:val="00263A9E"/>
    <w:rsid w:val="002A0B1C"/>
    <w:rsid w:val="00422071"/>
    <w:rsid w:val="004914DC"/>
    <w:rsid w:val="004C46A2"/>
    <w:rsid w:val="0054076A"/>
    <w:rsid w:val="005B3CFF"/>
    <w:rsid w:val="00615148"/>
    <w:rsid w:val="00716C44"/>
    <w:rsid w:val="007C10B8"/>
    <w:rsid w:val="007F0297"/>
    <w:rsid w:val="00832B90"/>
    <w:rsid w:val="009B63F5"/>
    <w:rsid w:val="00A4040F"/>
    <w:rsid w:val="00A5428F"/>
    <w:rsid w:val="00AC495D"/>
    <w:rsid w:val="00AE190C"/>
    <w:rsid w:val="00BC7AD1"/>
    <w:rsid w:val="00C01FD1"/>
    <w:rsid w:val="00CB509C"/>
    <w:rsid w:val="00D01E49"/>
    <w:rsid w:val="00D75E97"/>
    <w:rsid w:val="00DA2D01"/>
    <w:rsid w:val="00DA4ADA"/>
    <w:rsid w:val="00DF4D97"/>
    <w:rsid w:val="00E17A6E"/>
    <w:rsid w:val="00E8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3F5"/>
    <w:pPr>
      <w:ind w:left="720"/>
      <w:contextualSpacing/>
    </w:pPr>
  </w:style>
  <w:style w:type="paragraph" w:customStyle="1" w:styleId="Oaenoaieoiaioa">
    <w:name w:val="Oaeno aieoiaioa"/>
    <w:basedOn w:val="a"/>
    <w:qFormat/>
    <w:rsid w:val="00AE190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nhideWhenUsed/>
    <w:rsid w:val="004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4C46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C46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qFormat/>
    <w:rsid w:val="004C46A2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6A2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qFormat/>
    <w:rsid w:val="000D2733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0D27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D2733"/>
  </w:style>
  <w:style w:type="character" w:customStyle="1" w:styleId="a6">
    <w:name w:val="Без интервала Знак"/>
    <w:link w:val="a5"/>
    <w:locked/>
    <w:rsid w:val="00121CA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2023-06-13T07:26:00Z</cp:lastPrinted>
  <dcterms:created xsi:type="dcterms:W3CDTF">2023-06-09T06:43:00Z</dcterms:created>
  <dcterms:modified xsi:type="dcterms:W3CDTF">2023-06-13T07:26:00Z</dcterms:modified>
</cp:coreProperties>
</file>