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</w:t>
      </w:r>
    </w:p>
    <w:p w:rsidR="009B07F0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субсидии бюджетам городских округов, городских и сельских поселений области на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еализацию инициативных проектов</w:t>
      </w:r>
    </w:p>
    <w:p w:rsidR="004749D9" w:rsidRP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инициативного</w:t>
      </w:r>
      <w:r w:rsidR="000F6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(дале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Проект)</w:t>
      </w:r>
    </w:p>
    <w:p w:rsidR="00D40A9E" w:rsidRDefault="000F697E" w:rsidP="00D4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69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0A9E" w:rsidRPr="003D2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  общественной  территории  по  ул.  Чапаева  с.  Ябл</w:t>
      </w:r>
      <w:r w:rsidR="00D40A9E" w:rsidRPr="003D2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D40A9E" w:rsidRPr="003D2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новый  Гай Яблоново-Гайского муниципального образования Ивантее</w:t>
      </w:r>
      <w:r w:rsidR="00D40A9E" w:rsidRPr="003D2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D40A9E" w:rsidRPr="003D2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ского муниципального района Саратовской области</w:t>
      </w:r>
      <w:r w:rsidR="00D40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4749D9" w:rsidRPr="000F697E" w:rsidRDefault="004749D9" w:rsidP="00D4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5879"/>
      </w:tblGrid>
      <w:tr w:rsidR="005D0FEA" w:rsidRPr="005D0FEA" w:rsidTr="005D0FEA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5D0FEA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D40A9E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Яблоново-Гайское</w:t>
            </w:r>
            <w:r w:rsidR="005D0FEA"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муниципальное образование Ивантеевского муниципального района Саратовской области</w:t>
            </w:r>
          </w:p>
        </w:tc>
      </w:tr>
    </w:tbl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395"/>
        <w:gridCol w:w="1417"/>
        <w:gridCol w:w="1559"/>
        <w:gridCol w:w="2835"/>
      </w:tblGrid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по состоянию на отчетную дату</w:t>
            </w:r>
          </w:p>
        </w:tc>
      </w:tr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начала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5D0FEA" w:rsidRDefault="000F697E" w:rsidP="00D40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4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  <w:tc>
          <w:tcPr>
            <w:tcW w:w="2835" w:type="dxa"/>
          </w:tcPr>
          <w:p w:rsidR="006C26C2" w:rsidRPr="005D0FEA" w:rsidRDefault="000F697E" w:rsidP="00D40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4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5D0FEA" w:rsidRDefault="006545D2" w:rsidP="00D40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D40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.09.2021</w:t>
            </w:r>
          </w:p>
        </w:tc>
        <w:tc>
          <w:tcPr>
            <w:tcW w:w="2835" w:type="dxa"/>
          </w:tcPr>
          <w:p w:rsidR="006C26C2" w:rsidRPr="005D0FEA" w:rsidRDefault="006545D2" w:rsidP="00D40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D40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Итоговая стоимость проекта (объем финансового обеспечения за счет всех источников) (в денежной форме), в том числе за счет: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0F697E" w:rsidP="00D40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A9E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A9E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0F697E" w:rsidP="00D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A9E">
              <w:rPr>
                <w:rFonts w:ascii="Times New Roman" w:eastAsia="Calibri" w:hAnsi="Times New Roman" w:cs="Times New Roman"/>
                <w:sz w:val="24"/>
                <w:szCs w:val="24"/>
              </w:rPr>
              <w:t> 440 770</w:t>
            </w: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D40A9E" w:rsidP="00D40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0F697E" w:rsidP="00D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граждан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D40A9E" w:rsidP="00D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F69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F69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D40A9E" w:rsidP="00D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  <w:r w:rsidR="000F69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D40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263 693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D40A9E" w:rsidP="00D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263 693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трудовое участие граждан, индивидуальных предпринимателей и юридических лиц (в не денежной форме) 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7A01CA" w:rsidP="007A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54 225,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граждан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7A01CA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  <w:r w:rsidR="006545D2" w:rsidRPr="00586F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545D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Имущественное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предоставление материалов)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86F12" w:rsidRDefault="007A01CA" w:rsidP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86F12" w:rsidRDefault="007A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46 725,00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674A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D0FEA" w:rsidRPr="005D0FEA" w:rsidRDefault="005D0FEA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Содержательное описание мероприятий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0D019D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5D0FEA" w:rsidRPr="007A01CA" w:rsidRDefault="007A01CA" w:rsidP="007A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1C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 общественной  территории  по  ул.  Чапаева  с.  Яблоновый  Гай Яблоново-Гайского муниципального образования Ивантеевского муниципального района </w:t>
            </w:r>
            <w:r w:rsidRPr="007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 (Устройство брусчатки) 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7D42" w:rsidRPr="005D0FEA" w:rsidRDefault="007A01CA" w:rsidP="00D4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тротуарной дорожки площадью 344 м</w:t>
            </w:r>
            <w:proofErr w:type="gramStart"/>
            <w:r w:rsidRPr="007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D0FEA" w:rsidRPr="005D0FEA" w:rsidTr="00AA3158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5D0FEA" w:rsidRPr="005D0FEA" w:rsidRDefault="007A01CA" w:rsidP="007A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1CA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 общественной  территории  по  ул.  Чапаева  с.  Яблоновый  Гай Яблоново-Гайского муниципального образования Ивантеевского муниципального района Саратовской области (Планировка и устройство основания) 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7A01CA" w:rsidP="00D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планировка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тротуарной дорожки площадью 344 м</w:t>
            </w:r>
            <w:proofErr w:type="gramStart"/>
            <w:r w:rsidRPr="007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D0FEA" w:rsidRPr="005D0FEA" w:rsidTr="008A28EB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5D0FEA" w:rsidRPr="005D0FEA" w:rsidRDefault="007A01CA" w:rsidP="007A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1CA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 общественной  территории  по  ул.  Чапаева  с.  Яблоновый  Гай Яблоново-Гайского муниципального образования Ивантеевского муниципального района Саратовской области (Устройство металлической ограды)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40ADE" w:rsidRPr="005D0FEA" w:rsidRDefault="007A01CA" w:rsidP="0067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металлической ограды 502 м</w:t>
            </w:r>
          </w:p>
        </w:tc>
      </w:tr>
      <w:tr w:rsidR="005D0FEA" w:rsidRPr="005D0FEA" w:rsidTr="003351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5D0FEA" w:rsidRPr="005D0FEA" w:rsidRDefault="007A01CA" w:rsidP="007A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1CA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 общественной  территории  по  ул.  Чапаева  с.  Яблоновый  Гай Яблоново-Гайского муниципального образования Ивантеевского муниципального района Саратовской области (Установка металлической ограды)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545D2" w:rsidRPr="005D0FEA" w:rsidRDefault="007A01CA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металлической ограды 502 м</w:t>
            </w:r>
          </w:p>
        </w:tc>
      </w:tr>
    </w:tbl>
    <w:p w:rsidR="008844E9" w:rsidRDefault="008844E9"/>
    <w:sectPr w:rsidR="008844E9" w:rsidSect="0018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011"/>
    <w:rsid w:val="00020488"/>
    <w:rsid w:val="000F697E"/>
    <w:rsid w:val="00100AFF"/>
    <w:rsid w:val="001811AD"/>
    <w:rsid w:val="001849CD"/>
    <w:rsid w:val="00383718"/>
    <w:rsid w:val="004674D9"/>
    <w:rsid w:val="004749D9"/>
    <w:rsid w:val="00586F12"/>
    <w:rsid w:val="005D0FEA"/>
    <w:rsid w:val="00636976"/>
    <w:rsid w:val="006545D2"/>
    <w:rsid w:val="00676C72"/>
    <w:rsid w:val="006C26C2"/>
    <w:rsid w:val="007A01CA"/>
    <w:rsid w:val="008844E9"/>
    <w:rsid w:val="009B07F0"/>
    <w:rsid w:val="00A40ADE"/>
    <w:rsid w:val="00D40A9E"/>
    <w:rsid w:val="00D47D42"/>
    <w:rsid w:val="00DA2C2B"/>
    <w:rsid w:val="00D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Zam_blag</dc:creator>
  <cp:lastModifiedBy>r580</cp:lastModifiedBy>
  <cp:revision>2</cp:revision>
  <dcterms:created xsi:type="dcterms:W3CDTF">2021-11-23T10:55:00Z</dcterms:created>
  <dcterms:modified xsi:type="dcterms:W3CDTF">2021-11-23T10:55:00Z</dcterms:modified>
</cp:coreProperties>
</file>