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1C" w:rsidRDefault="0065221C" w:rsidP="0065221C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763B67B" wp14:editId="375C5C42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Cs w:val="28"/>
        </w:rPr>
      </w:pP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65221C" w:rsidRDefault="0065221C" w:rsidP="0065221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четвертое заседание </w:t>
      </w:r>
    </w:p>
    <w:p w:rsidR="0065221C" w:rsidRPr="008D06D1" w:rsidRDefault="0065221C" w:rsidP="0065221C">
      <w:pPr>
        <w:pStyle w:val="Oaenoaieoiaioa"/>
        <w:tabs>
          <w:tab w:val="left" w:pos="7553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8262B1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65221C" w:rsidRDefault="0065221C" w:rsidP="0065221C">
      <w:pPr>
        <w:pStyle w:val="Oaenoaieoiaioa"/>
        <w:ind w:firstLine="0"/>
      </w:pPr>
      <w:r>
        <w:t xml:space="preserve">                                        </w:t>
      </w:r>
    </w:p>
    <w:p w:rsidR="0065221C" w:rsidRDefault="0065221C" w:rsidP="0065221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30B5">
        <w:rPr>
          <w:sz w:val="24"/>
          <w:szCs w:val="24"/>
        </w:rPr>
        <w:t>3</w:t>
      </w:r>
      <w:r w:rsidR="002548DF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 2023 года</w:t>
      </w:r>
    </w:p>
    <w:p w:rsidR="0065221C" w:rsidRDefault="0065221C" w:rsidP="0065221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65221C" w:rsidRDefault="0065221C" w:rsidP="00B16904">
      <w:pPr>
        <w:jc w:val="both"/>
        <w:rPr>
          <w:b/>
          <w:color w:val="000000" w:themeColor="text1"/>
          <w:bdr w:val="none" w:sz="0" w:space="0" w:color="auto" w:frame="1"/>
        </w:rPr>
      </w:pP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 несении изменений и дополнений  </w:t>
      </w:r>
    </w:p>
    <w:p w:rsidR="00A651C9" w:rsidRPr="004B5DD1" w:rsidRDefault="00E75C61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в</w:t>
      </w:r>
      <w:r w:rsidR="00A651C9" w:rsidRPr="004B5DD1">
        <w:rPr>
          <w:b/>
          <w:color w:val="000000" w:themeColor="text1"/>
          <w:bdr w:val="none" w:sz="0" w:space="0" w:color="auto" w:frame="1"/>
        </w:rPr>
        <w:t xml:space="preserve">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решение </w:t>
      </w:r>
      <w:proofErr w:type="spellStart"/>
      <w:r w:rsidR="00C76268">
        <w:rPr>
          <w:b/>
          <w:color w:val="000000" w:themeColor="text1"/>
          <w:bdr w:val="none" w:sz="0" w:space="0" w:color="auto" w:frame="1"/>
        </w:rPr>
        <w:t>Ивантеевского</w:t>
      </w:r>
      <w:proofErr w:type="spellEnd"/>
      <w:r w:rsidR="00C76268">
        <w:rPr>
          <w:b/>
          <w:color w:val="000000" w:themeColor="text1"/>
          <w:bdr w:val="none" w:sz="0" w:space="0" w:color="auto" w:frame="1"/>
        </w:rPr>
        <w:t xml:space="preserve">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районного Собрания </w:t>
      </w: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от 26.10.2017 г. </w:t>
      </w:r>
      <w:r w:rsidR="00A651C9" w:rsidRPr="004B5DD1">
        <w:rPr>
          <w:b/>
          <w:color w:val="000000" w:themeColor="text1"/>
          <w:bdr w:val="none" w:sz="0" w:space="0" w:color="auto" w:frame="1"/>
        </w:rPr>
        <w:t>№</w:t>
      </w:r>
      <w:r w:rsidRPr="004B5DD1">
        <w:rPr>
          <w:b/>
          <w:color w:val="000000" w:themeColor="text1"/>
          <w:bdr w:val="none" w:sz="0" w:space="0" w:color="auto" w:frame="1"/>
        </w:rPr>
        <w:t xml:space="preserve">72 </w:t>
      </w:r>
    </w:p>
    <w:p w:rsidR="00B16904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«</w:t>
      </w:r>
      <w:r w:rsidR="00B16904" w:rsidRPr="004B5DD1">
        <w:rPr>
          <w:b/>
          <w:color w:val="000000" w:themeColor="text1"/>
          <w:bdr w:val="none" w:sz="0" w:space="0" w:color="auto" w:frame="1"/>
        </w:rPr>
        <w:t xml:space="preserve">Об утверждении Положения </w:t>
      </w:r>
    </w:p>
    <w:p w:rsidR="00B16904" w:rsidRPr="004B5DD1" w:rsidRDefault="00B16904" w:rsidP="00B16904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«О статусе депутата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proofErr w:type="spellStart"/>
      <w:r w:rsidRPr="004B5DD1">
        <w:rPr>
          <w:b/>
          <w:color w:val="000000" w:themeColor="text1"/>
          <w:bdr w:val="none" w:sz="0" w:space="0" w:color="auto" w:frame="1"/>
        </w:rPr>
        <w:t>Ивантеевского</w:t>
      </w:r>
      <w:proofErr w:type="spellEnd"/>
      <w:r w:rsidRPr="004B5DD1">
        <w:rPr>
          <w:b/>
          <w:color w:val="000000" w:themeColor="text1"/>
          <w:bdr w:val="none" w:sz="0" w:space="0" w:color="auto" w:frame="1"/>
        </w:rPr>
        <w:t xml:space="preserve"> районного Собрания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proofErr w:type="spellStart"/>
      <w:r w:rsidRPr="004B5DD1">
        <w:rPr>
          <w:b/>
          <w:color w:val="000000" w:themeColor="text1"/>
          <w:bdr w:val="none" w:sz="0" w:space="0" w:color="auto" w:frame="1"/>
        </w:rPr>
        <w:t>Ивантеевского</w:t>
      </w:r>
      <w:proofErr w:type="spellEnd"/>
      <w:r w:rsidRPr="004B5DD1">
        <w:rPr>
          <w:b/>
          <w:color w:val="000000" w:themeColor="text1"/>
          <w:bdr w:val="none" w:sz="0" w:space="0" w:color="auto" w:frame="1"/>
        </w:rPr>
        <w:t xml:space="preserve"> муниципального района</w:t>
      </w:r>
    </w:p>
    <w:p w:rsidR="009967EC" w:rsidRPr="004B5DD1" w:rsidRDefault="00B16904" w:rsidP="009967EC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Саратовской области»</w:t>
      </w:r>
    </w:p>
    <w:p w:rsidR="009967EC" w:rsidRPr="004B5DD1" w:rsidRDefault="009967EC" w:rsidP="00AA0F41">
      <w:pPr>
        <w:jc w:val="both"/>
        <w:rPr>
          <w:b/>
          <w:color w:val="000000" w:themeColor="text1"/>
        </w:rPr>
      </w:pPr>
    </w:p>
    <w:p w:rsidR="00A651C9" w:rsidRPr="004B5DD1" w:rsidRDefault="00D566C2" w:rsidP="00A651C9">
      <w:pPr>
        <w:ind w:firstLine="708"/>
        <w:jc w:val="both"/>
        <w:rPr>
          <w:b/>
          <w:color w:val="000000" w:themeColor="text1"/>
        </w:rPr>
      </w:pPr>
      <w:proofErr w:type="gramStart"/>
      <w:r w:rsidRPr="004B5DD1">
        <w:rPr>
          <w:color w:val="000000" w:themeColor="text1"/>
          <w:sz w:val="28"/>
          <w:szCs w:val="28"/>
        </w:rPr>
        <w:t>В соответствии с Федеральным</w:t>
      </w:r>
      <w:r w:rsidR="00144D45">
        <w:rPr>
          <w:color w:val="000000" w:themeColor="text1"/>
          <w:sz w:val="28"/>
          <w:szCs w:val="28"/>
        </w:rPr>
        <w:t>и</w:t>
      </w:r>
      <w:r w:rsidR="00B90ABC">
        <w:rPr>
          <w:color w:val="000000" w:themeColor="text1"/>
          <w:sz w:val="28"/>
          <w:szCs w:val="28"/>
        </w:rPr>
        <w:t xml:space="preserve"> закон</w:t>
      </w:r>
      <w:r w:rsidR="00144D45">
        <w:rPr>
          <w:color w:val="000000" w:themeColor="text1"/>
          <w:sz w:val="28"/>
          <w:szCs w:val="28"/>
        </w:rPr>
        <w:t>ами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Pr="004B5DD1">
        <w:rPr>
          <w:color w:val="000000" w:themeColor="text1"/>
          <w:sz w:val="28"/>
          <w:szCs w:val="28"/>
        </w:rPr>
        <w:t xml:space="preserve"> от </w:t>
      </w:r>
      <w:r w:rsidR="00ED4CD4" w:rsidRPr="004B5DD1">
        <w:rPr>
          <w:color w:val="000000" w:themeColor="text1"/>
          <w:sz w:val="28"/>
          <w:szCs w:val="28"/>
        </w:rPr>
        <w:t>0</w:t>
      </w:r>
      <w:r w:rsidRPr="004B5DD1">
        <w:rPr>
          <w:color w:val="000000" w:themeColor="text1"/>
          <w:sz w:val="28"/>
          <w:szCs w:val="28"/>
        </w:rPr>
        <w:t xml:space="preserve">6.10.2003 года </w:t>
      </w:r>
      <w:r w:rsidR="00A651C9" w:rsidRPr="004B5DD1">
        <w:rPr>
          <w:color w:val="000000" w:themeColor="text1"/>
          <w:sz w:val="28"/>
          <w:szCs w:val="28"/>
        </w:rPr>
        <w:t xml:space="preserve">              </w:t>
      </w:r>
      <w:r w:rsidRPr="004B5DD1">
        <w:rPr>
          <w:color w:val="000000" w:themeColor="text1"/>
          <w:sz w:val="28"/>
          <w:szCs w:val="28"/>
        </w:rPr>
        <w:t>№131-Ф3 «Об общих принципах организации местного самоуправления в  Российской</w:t>
      </w:r>
      <w:r w:rsidRPr="004B5DD1">
        <w:rPr>
          <w:rStyle w:val="1"/>
          <w:color w:val="000000" w:themeColor="text1"/>
          <w:sz w:val="28"/>
          <w:szCs w:val="28"/>
        </w:rPr>
        <w:t xml:space="preserve"> Федерации»</w:t>
      </w:r>
      <w:r w:rsidR="00B8458C">
        <w:rPr>
          <w:rStyle w:val="1"/>
          <w:color w:val="000000" w:themeColor="text1"/>
          <w:sz w:val="28"/>
          <w:szCs w:val="28"/>
        </w:rPr>
        <w:t xml:space="preserve">, </w:t>
      </w:r>
      <w:r w:rsidR="00144D45" w:rsidRPr="00144D45">
        <w:rPr>
          <w:rStyle w:val="1"/>
          <w:color w:val="000000" w:themeColor="text1"/>
          <w:sz w:val="28"/>
          <w:szCs w:val="28"/>
        </w:rPr>
        <w:t xml:space="preserve">от 25.12.2008 </w:t>
      </w:r>
      <w:r w:rsidR="00144D45">
        <w:rPr>
          <w:rStyle w:val="1"/>
          <w:color w:val="000000" w:themeColor="text1"/>
          <w:sz w:val="28"/>
          <w:szCs w:val="28"/>
        </w:rPr>
        <w:t>№</w:t>
      </w:r>
      <w:r w:rsidR="00144D45" w:rsidRPr="00144D45">
        <w:rPr>
          <w:rStyle w:val="1"/>
          <w:color w:val="000000" w:themeColor="text1"/>
          <w:sz w:val="28"/>
          <w:szCs w:val="28"/>
        </w:rPr>
        <w:t xml:space="preserve">273-ФЗ </w:t>
      </w:r>
      <w:r w:rsidR="00144D45">
        <w:rPr>
          <w:rStyle w:val="1"/>
          <w:color w:val="000000" w:themeColor="text1"/>
          <w:sz w:val="28"/>
          <w:szCs w:val="28"/>
        </w:rPr>
        <w:t>«</w:t>
      </w:r>
      <w:r w:rsidR="00144D45" w:rsidRPr="00144D45">
        <w:rPr>
          <w:rStyle w:val="1"/>
          <w:color w:val="000000" w:themeColor="text1"/>
          <w:sz w:val="28"/>
          <w:szCs w:val="28"/>
        </w:rPr>
        <w:t>О противодействии коррупции</w:t>
      </w:r>
      <w:r w:rsidR="00144D45">
        <w:rPr>
          <w:rStyle w:val="1"/>
          <w:color w:val="000000" w:themeColor="text1"/>
          <w:sz w:val="28"/>
          <w:szCs w:val="28"/>
        </w:rPr>
        <w:t>»</w:t>
      </w:r>
      <w:r w:rsidR="00376A09">
        <w:rPr>
          <w:rStyle w:val="1"/>
          <w:color w:val="000000" w:themeColor="text1"/>
          <w:sz w:val="28"/>
          <w:szCs w:val="28"/>
        </w:rPr>
        <w:t xml:space="preserve">, от 06.02.2023 </w:t>
      </w:r>
      <w:r w:rsidR="00B90ABC">
        <w:rPr>
          <w:rStyle w:val="1"/>
          <w:color w:val="000000" w:themeColor="text1"/>
          <w:sz w:val="28"/>
          <w:szCs w:val="28"/>
        </w:rPr>
        <w:t xml:space="preserve"> </w:t>
      </w:r>
      <w:r w:rsidR="00376A09">
        <w:rPr>
          <w:rStyle w:val="1"/>
          <w:color w:val="000000" w:themeColor="text1"/>
          <w:sz w:val="28"/>
          <w:szCs w:val="28"/>
        </w:rPr>
        <w:t xml:space="preserve">№12-ФЗ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 </w:t>
      </w:r>
      <w:r w:rsidRPr="004B5DD1">
        <w:rPr>
          <w:rStyle w:val="1"/>
          <w:color w:val="000000" w:themeColor="text1"/>
          <w:sz w:val="28"/>
          <w:szCs w:val="28"/>
        </w:rPr>
        <w:t xml:space="preserve">и </w:t>
      </w:r>
      <w:r w:rsidRPr="004B5DD1">
        <w:rPr>
          <w:color w:val="000000" w:themeColor="text1"/>
          <w:sz w:val="28"/>
          <w:szCs w:val="28"/>
        </w:rPr>
        <w:t>н</w:t>
      </w:r>
      <w:r w:rsidR="009967EC" w:rsidRPr="004B5DD1">
        <w:rPr>
          <w:color w:val="000000" w:themeColor="text1"/>
          <w:sz w:val="28"/>
          <w:szCs w:val="28"/>
        </w:rPr>
        <w:t>а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основании</w:t>
      </w:r>
      <w:r w:rsidR="003F5F06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стат</w:t>
      </w:r>
      <w:r w:rsidR="003F5F06" w:rsidRPr="004B5DD1">
        <w:rPr>
          <w:color w:val="000000" w:themeColor="text1"/>
          <w:sz w:val="28"/>
          <w:szCs w:val="28"/>
        </w:rPr>
        <w:t xml:space="preserve">ьи 19 </w:t>
      </w:r>
      <w:r w:rsidR="009967EC" w:rsidRPr="004B5DD1">
        <w:rPr>
          <w:color w:val="000000" w:themeColor="text1"/>
          <w:sz w:val="28"/>
          <w:szCs w:val="28"/>
        </w:rPr>
        <w:t xml:space="preserve"> </w:t>
      </w:r>
      <w:r w:rsidRPr="004B5DD1">
        <w:rPr>
          <w:color w:val="000000" w:themeColor="text1"/>
          <w:sz w:val="28"/>
          <w:szCs w:val="28"/>
        </w:rPr>
        <w:t>Устав</w:t>
      </w:r>
      <w:r w:rsidR="00501BA5" w:rsidRPr="004B5DD1">
        <w:rPr>
          <w:color w:val="000000" w:themeColor="text1"/>
          <w:sz w:val="28"/>
          <w:szCs w:val="28"/>
        </w:rPr>
        <w:t xml:space="preserve">а </w:t>
      </w:r>
      <w:r w:rsidRPr="004B5DD1">
        <w:rPr>
          <w:color w:val="000000" w:themeColor="text1"/>
          <w:sz w:val="28"/>
          <w:szCs w:val="28"/>
        </w:rPr>
        <w:t xml:space="preserve"> </w:t>
      </w:r>
      <w:proofErr w:type="spellStart"/>
      <w:r w:rsidR="009967EC" w:rsidRPr="004B5DD1">
        <w:rPr>
          <w:color w:val="000000" w:themeColor="text1"/>
          <w:sz w:val="28"/>
          <w:szCs w:val="28"/>
        </w:rPr>
        <w:t>Ивантеевского</w:t>
      </w:r>
      <w:proofErr w:type="spellEnd"/>
      <w:r w:rsidR="009967EC" w:rsidRPr="004B5DD1">
        <w:rPr>
          <w:color w:val="000000" w:themeColor="text1"/>
          <w:sz w:val="28"/>
          <w:szCs w:val="28"/>
        </w:rPr>
        <w:t xml:space="preserve"> </w:t>
      </w:r>
      <w:r w:rsidR="00B16904" w:rsidRPr="004B5DD1">
        <w:rPr>
          <w:color w:val="000000" w:themeColor="text1"/>
          <w:sz w:val="28"/>
          <w:szCs w:val="28"/>
        </w:rPr>
        <w:t xml:space="preserve">муниципального района, </w:t>
      </w:r>
      <w:proofErr w:type="spellStart"/>
      <w:r w:rsidR="00B16904" w:rsidRPr="004B5DD1">
        <w:rPr>
          <w:color w:val="000000" w:themeColor="text1"/>
          <w:sz w:val="28"/>
          <w:szCs w:val="28"/>
        </w:rPr>
        <w:t>Ивантеевское</w:t>
      </w:r>
      <w:proofErr w:type="spellEnd"/>
      <w:r w:rsidR="00B16904" w:rsidRPr="004B5DD1">
        <w:rPr>
          <w:color w:val="000000" w:themeColor="text1"/>
          <w:sz w:val="28"/>
          <w:szCs w:val="28"/>
        </w:rPr>
        <w:t xml:space="preserve"> районное</w:t>
      </w:r>
      <w:proofErr w:type="gramEnd"/>
      <w:r w:rsidR="00B16904" w:rsidRPr="004B5DD1">
        <w:rPr>
          <w:color w:val="000000" w:themeColor="text1"/>
          <w:sz w:val="28"/>
          <w:szCs w:val="28"/>
        </w:rPr>
        <w:t xml:space="preserve"> Собрание </w:t>
      </w:r>
      <w:r w:rsidR="00B16904" w:rsidRPr="004B5DD1">
        <w:rPr>
          <w:b/>
          <w:color w:val="000000" w:themeColor="text1"/>
          <w:sz w:val="28"/>
          <w:szCs w:val="28"/>
        </w:rPr>
        <w:t>РЕШИЛО:</w:t>
      </w:r>
    </w:p>
    <w:p w:rsidR="004A555C" w:rsidRDefault="00B16904" w:rsidP="004A555C">
      <w:pPr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B5DD1">
        <w:rPr>
          <w:color w:val="000000" w:themeColor="text1"/>
          <w:sz w:val="28"/>
          <w:szCs w:val="28"/>
        </w:rPr>
        <w:t xml:space="preserve">1. </w:t>
      </w:r>
      <w:r w:rsidR="00501BA5" w:rsidRPr="004B5DD1">
        <w:rPr>
          <w:color w:val="000000" w:themeColor="text1"/>
          <w:sz w:val="28"/>
          <w:szCs w:val="28"/>
        </w:rPr>
        <w:t>Внести в приложение №1</w:t>
      </w:r>
      <w:r w:rsidR="0065221C">
        <w:rPr>
          <w:color w:val="000000" w:themeColor="text1"/>
          <w:sz w:val="28"/>
          <w:szCs w:val="28"/>
        </w:rPr>
        <w:t xml:space="preserve"> к</w:t>
      </w:r>
      <w:r w:rsidR="00501BA5" w:rsidRPr="004B5DD1">
        <w:rPr>
          <w:color w:val="000000" w:themeColor="text1"/>
          <w:sz w:val="28"/>
          <w:szCs w:val="28"/>
        </w:rPr>
        <w:t xml:space="preserve"> решени</w:t>
      </w:r>
      <w:r w:rsidR="0065221C">
        <w:rPr>
          <w:color w:val="000000" w:themeColor="text1"/>
          <w:sz w:val="28"/>
          <w:szCs w:val="28"/>
        </w:rPr>
        <w:t>ю</w:t>
      </w:r>
      <w:r w:rsidR="00501BA5" w:rsidRPr="004B5DD1">
        <w:rPr>
          <w:color w:val="000000" w:themeColor="text1"/>
          <w:sz w:val="28"/>
          <w:szCs w:val="28"/>
        </w:rPr>
        <w:t xml:space="preserve"> районного Собрания от </w:t>
      </w:r>
      <w:r w:rsidR="00927682" w:rsidRPr="004B5DD1">
        <w:rPr>
          <w:color w:val="000000" w:themeColor="text1"/>
          <w:sz w:val="28"/>
          <w:szCs w:val="28"/>
        </w:rPr>
        <w:t>26.10.2017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501BA5" w:rsidRPr="004B5DD1">
        <w:rPr>
          <w:color w:val="000000" w:themeColor="text1"/>
          <w:sz w:val="28"/>
          <w:szCs w:val="28"/>
        </w:rPr>
        <w:t>г. №</w:t>
      </w:r>
      <w:r w:rsidR="006D45B2" w:rsidRPr="004B5DD1">
        <w:rPr>
          <w:color w:val="000000" w:themeColor="text1"/>
          <w:sz w:val="28"/>
          <w:szCs w:val="28"/>
        </w:rPr>
        <w:t>72</w:t>
      </w:r>
      <w:r w:rsidR="00501BA5" w:rsidRPr="004B5DD1">
        <w:rPr>
          <w:color w:val="000000" w:themeColor="text1"/>
          <w:sz w:val="28"/>
          <w:szCs w:val="28"/>
        </w:rPr>
        <w:t xml:space="preserve">   </w:t>
      </w:r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«Об утверждении Положения «О статусе депутата </w:t>
      </w:r>
      <w:proofErr w:type="spellStart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районного Собрания </w:t>
      </w:r>
      <w:proofErr w:type="spellStart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области»</w:t>
      </w:r>
      <w:r w:rsidR="00220AFC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65221C">
        <w:rPr>
          <w:color w:val="000000" w:themeColor="text1"/>
          <w:sz w:val="28"/>
          <w:szCs w:val="28"/>
          <w:bdr w:val="none" w:sz="0" w:space="0" w:color="auto" w:frame="1"/>
        </w:rPr>
        <w:t>(с учетом изменений от 21.08.2019 №51, 15.12.2020 №41, 27.10.2021 №21,</w:t>
      </w:r>
      <w:r w:rsidR="00BE409A">
        <w:rPr>
          <w:color w:val="000000" w:themeColor="text1"/>
          <w:sz w:val="28"/>
          <w:szCs w:val="28"/>
          <w:bdr w:val="none" w:sz="0" w:space="0" w:color="auto" w:frame="1"/>
        </w:rPr>
        <w:t xml:space="preserve"> 11.10.2022 №34) </w:t>
      </w:r>
      <w:r w:rsidR="00220AFC" w:rsidRPr="004B5DD1">
        <w:rPr>
          <w:color w:val="000000" w:themeColor="text1"/>
          <w:sz w:val="28"/>
          <w:szCs w:val="28"/>
          <w:bdr w:val="none" w:sz="0" w:space="0" w:color="auto" w:frame="1"/>
        </w:rPr>
        <w:t>следующие изменения и дополнения;</w:t>
      </w:r>
    </w:p>
    <w:p w:rsidR="004A555C" w:rsidRPr="00C05DE3" w:rsidRDefault="004A555C" w:rsidP="004A555C">
      <w:pPr>
        <w:ind w:firstLine="708"/>
        <w:jc w:val="both"/>
        <w:rPr>
          <w:b/>
          <w:bCs/>
          <w:sz w:val="28"/>
          <w:szCs w:val="28"/>
        </w:rPr>
      </w:pPr>
      <w:r w:rsidRPr="00C05DE3">
        <w:rPr>
          <w:b/>
          <w:color w:val="000000" w:themeColor="text1"/>
          <w:sz w:val="28"/>
          <w:szCs w:val="28"/>
        </w:rPr>
        <w:t xml:space="preserve">1.1.  </w:t>
      </w:r>
      <w:r w:rsidRPr="00C05DE3">
        <w:rPr>
          <w:b/>
          <w:bCs/>
          <w:sz w:val="28"/>
          <w:szCs w:val="28"/>
        </w:rPr>
        <w:t xml:space="preserve">Статья </w:t>
      </w:r>
      <w:r w:rsidR="005B09AC">
        <w:rPr>
          <w:b/>
          <w:bCs/>
          <w:sz w:val="28"/>
          <w:szCs w:val="28"/>
        </w:rPr>
        <w:t>4</w:t>
      </w:r>
      <w:r w:rsidRPr="00C05DE3">
        <w:rPr>
          <w:b/>
          <w:bCs/>
          <w:sz w:val="28"/>
          <w:szCs w:val="28"/>
        </w:rPr>
        <w:t xml:space="preserve">. </w:t>
      </w:r>
      <w:r w:rsidR="00BE409A">
        <w:rPr>
          <w:b/>
          <w:bCs/>
          <w:sz w:val="28"/>
          <w:szCs w:val="28"/>
        </w:rPr>
        <w:t>Досрочное прекращение полномочий депутата</w:t>
      </w:r>
      <w:r w:rsidRPr="00C05DE3">
        <w:rPr>
          <w:b/>
          <w:bCs/>
          <w:sz w:val="28"/>
          <w:szCs w:val="28"/>
        </w:rPr>
        <w:t>:</w:t>
      </w:r>
    </w:p>
    <w:p w:rsidR="00BE409A" w:rsidRDefault="00BB1073" w:rsidP="00BE40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BE409A">
        <w:rPr>
          <w:bCs/>
          <w:sz w:val="28"/>
          <w:szCs w:val="28"/>
        </w:rPr>
        <w:t>Дополнить частью 1.3. следующего содержания:</w:t>
      </w:r>
    </w:p>
    <w:p w:rsidR="00C05DE3" w:rsidRDefault="00BE409A" w:rsidP="005B09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«1</w:t>
      </w:r>
      <w:r w:rsidR="000C6832" w:rsidRPr="000C683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3.</w:t>
      </w:r>
      <w:r w:rsidR="000C6832" w:rsidRPr="000C683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Полномочия депутата </w:t>
      </w:r>
      <w:r w:rsidR="006C1587">
        <w:rPr>
          <w:rFonts w:eastAsiaTheme="minorHAnsi"/>
          <w:sz w:val="28"/>
          <w:szCs w:val="28"/>
          <w:lang w:eastAsia="en-US"/>
        </w:rPr>
        <w:t xml:space="preserve">районного Собрания </w:t>
      </w:r>
      <w:r>
        <w:rPr>
          <w:rFonts w:eastAsiaTheme="minorHAnsi"/>
          <w:sz w:val="28"/>
          <w:szCs w:val="28"/>
          <w:lang w:eastAsia="en-US"/>
        </w:rPr>
        <w:t xml:space="preserve"> прекращаются досрочно решением </w:t>
      </w:r>
      <w:r w:rsidR="006C1587">
        <w:rPr>
          <w:rFonts w:eastAsiaTheme="minorHAnsi"/>
          <w:sz w:val="28"/>
          <w:szCs w:val="28"/>
          <w:lang w:eastAsia="en-US"/>
        </w:rPr>
        <w:t xml:space="preserve">районного Собрания </w:t>
      </w:r>
      <w:proofErr w:type="spellStart"/>
      <w:r w:rsidR="006C1587">
        <w:rPr>
          <w:rFonts w:eastAsiaTheme="minorHAnsi"/>
          <w:sz w:val="28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6C1587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</w:t>
      </w:r>
      <w:r w:rsidR="006C1587">
        <w:rPr>
          <w:rFonts w:eastAsiaTheme="minorHAnsi"/>
          <w:sz w:val="28"/>
          <w:szCs w:val="28"/>
          <w:lang w:eastAsia="en-US"/>
        </w:rPr>
        <w:t>районного Собрания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6C1587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в течение шести месяцев подряд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B09AC" w:rsidRPr="005B09AC" w:rsidRDefault="005B09AC" w:rsidP="005B09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Часть 1.3. считать частью 1.4.</w:t>
      </w:r>
    </w:p>
    <w:p w:rsidR="005D2A90" w:rsidRPr="00CE682E" w:rsidRDefault="00C05DE3" w:rsidP="00CE682E">
      <w:pPr>
        <w:shd w:val="clear" w:color="auto" w:fill="FFFFFF"/>
        <w:ind w:firstLine="709"/>
        <w:jc w:val="both"/>
        <w:rPr>
          <w:b/>
          <w:spacing w:val="-20"/>
          <w:sz w:val="28"/>
          <w:szCs w:val="28"/>
        </w:rPr>
      </w:pPr>
      <w:r w:rsidRPr="00C05DE3">
        <w:rPr>
          <w:b/>
          <w:bCs/>
          <w:sz w:val="28"/>
          <w:szCs w:val="28"/>
        </w:rPr>
        <w:t>1.2.</w:t>
      </w:r>
      <w:r w:rsidR="00CE682E">
        <w:rPr>
          <w:rStyle w:val="1"/>
          <w:b/>
          <w:spacing w:val="-20"/>
          <w:sz w:val="28"/>
          <w:szCs w:val="28"/>
        </w:rPr>
        <w:t xml:space="preserve"> </w:t>
      </w:r>
      <w:r w:rsidR="005D2A90" w:rsidRPr="00CE682E">
        <w:rPr>
          <w:b/>
          <w:color w:val="000000"/>
          <w:sz w:val="28"/>
          <w:szCs w:val="28"/>
        </w:rPr>
        <w:t xml:space="preserve">Статья </w:t>
      </w:r>
      <w:r w:rsidR="00A14B92">
        <w:rPr>
          <w:b/>
          <w:color w:val="000000"/>
          <w:sz w:val="28"/>
          <w:szCs w:val="28"/>
        </w:rPr>
        <w:t>13</w:t>
      </w:r>
      <w:r w:rsidR="005D2A90" w:rsidRPr="00CE682E">
        <w:rPr>
          <w:b/>
          <w:color w:val="000000"/>
          <w:sz w:val="28"/>
          <w:szCs w:val="28"/>
        </w:rPr>
        <w:t>.</w:t>
      </w:r>
      <w:r w:rsidR="005D2A90" w:rsidRPr="00CE682E">
        <w:rPr>
          <w:b/>
          <w:bCs/>
          <w:sz w:val="28"/>
          <w:szCs w:val="28"/>
        </w:rPr>
        <w:t xml:space="preserve"> </w:t>
      </w:r>
      <w:r w:rsidR="00A14B92">
        <w:rPr>
          <w:b/>
          <w:bCs/>
          <w:sz w:val="28"/>
          <w:szCs w:val="28"/>
        </w:rPr>
        <w:t>Ограничения, связанные с депутатской деятельностью</w:t>
      </w:r>
      <w:r w:rsidR="006701D9" w:rsidRPr="00CE682E">
        <w:rPr>
          <w:bCs/>
          <w:sz w:val="28"/>
          <w:szCs w:val="28"/>
        </w:rPr>
        <w:t>:</w:t>
      </w:r>
    </w:p>
    <w:p w:rsidR="005055EB" w:rsidRDefault="00C05DE3" w:rsidP="005055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1) </w:t>
      </w:r>
      <w:r w:rsidR="005055E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ч</w:t>
      </w:r>
      <w:r w:rsidR="006701D9">
        <w:rPr>
          <w:bCs/>
          <w:sz w:val="28"/>
          <w:szCs w:val="28"/>
        </w:rPr>
        <w:t>аст</w:t>
      </w:r>
      <w:r w:rsidR="005055EB">
        <w:rPr>
          <w:bCs/>
          <w:sz w:val="28"/>
          <w:szCs w:val="28"/>
        </w:rPr>
        <w:t xml:space="preserve">и </w:t>
      </w:r>
      <w:r w:rsidR="00740E32">
        <w:rPr>
          <w:bCs/>
          <w:sz w:val="28"/>
          <w:szCs w:val="28"/>
        </w:rPr>
        <w:t xml:space="preserve"> </w:t>
      </w:r>
      <w:r w:rsidR="00682F79">
        <w:rPr>
          <w:bCs/>
          <w:sz w:val="28"/>
          <w:szCs w:val="28"/>
        </w:rPr>
        <w:t>2</w:t>
      </w:r>
      <w:r w:rsidR="00740E32">
        <w:rPr>
          <w:bCs/>
          <w:sz w:val="28"/>
          <w:szCs w:val="28"/>
        </w:rPr>
        <w:t xml:space="preserve">.2. </w:t>
      </w:r>
      <w:r w:rsidR="005055EB">
        <w:rPr>
          <w:rFonts w:eastAsiaTheme="minorHAnsi"/>
          <w:sz w:val="28"/>
          <w:szCs w:val="28"/>
          <w:lang w:eastAsia="en-US"/>
        </w:rPr>
        <w:t>слово «, акций» исключить.</w:t>
      </w:r>
    </w:p>
    <w:p w:rsidR="005055EB" w:rsidRDefault="005055EB" w:rsidP="005055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Часть 2.2. дополнить абзацем следующего содержания:</w:t>
      </w:r>
    </w:p>
    <w:p w:rsidR="00340163" w:rsidRDefault="005055EB" w:rsidP="005055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74509">
        <w:rPr>
          <w:rFonts w:eastAsiaTheme="minorHAnsi"/>
          <w:sz w:val="28"/>
          <w:szCs w:val="28"/>
          <w:lang w:eastAsia="en-US"/>
        </w:rPr>
        <w:t>Депутат районного Собрания,</w:t>
      </w:r>
      <w:r w:rsidR="0092151D">
        <w:rPr>
          <w:rFonts w:eastAsiaTheme="minorHAnsi"/>
          <w:sz w:val="28"/>
          <w:szCs w:val="28"/>
          <w:lang w:eastAsia="en-US"/>
        </w:rPr>
        <w:t xml:space="preserve"> осуществляющ</w:t>
      </w:r>
      <w:r w:rsidR="00C74509">
        <w:rPr>
          <w:rFonts w:eastAsiaTheme="minorHAnsi"/>
          <w:sz w:val="28"/>
          <w:szCs w:val="28"/>
          <w:lang w:eastAsia="en-US"/>
        </w:rPr>
        <w:t>ий</w:t>
      </w:r>
      <w:r w:rsidR="0092151D">
        <w:rPr>
          <w:rFonts w:eastAsiaTheme="minorHAnsi"/>
          <w:sz w:val="28"/>
          <w:szCs w:val="28"/>
          <w:lang w:eastAsia="en-US"/>
        </w:rPr>
        <w:t xml:space="preserve"> </w:t>
      </w:r>
      <w:r w:rsidR="006C1587">
        <w:rPr>
          <w:rFonts w:eastAsiaTheme="minorHAnsi"/>
          <w:sz w:val="28"/>
          <w:szCs w:val="28"/>
          <w:lang w:eastAsia="en-US"/>
        </w:rPr>
        <w:t xml:space="preserve">свои полномочия </w:t>
      </w:r>
      <w:r>
        <w:rPr>
          <w:rFonts w:eastAsiaTheme="minorHAnsi"/>
          <w:sz w:val="28"/>
          <w:szCs w:val="28"/>
          <w:lang w:eastAsia="en-US"/>
        </w:rPr>
        <w:t>на непостоянной основе</w:t>
      </w:r>
      <w:r w:rsidR="006C1587">
        <w:rPr>
          <w:rFonts w:eastAsiaTheme="minorHAnsi"/>
          <w:sz w:val="28"/>
          <w:szCs w:val="28"/>
          <w:lang w:eastAsia="en-US"/>
        </w:rPr>
        <w:t xml:space="preserve">, представляет указанные в </w:t>
      </w:r>
      <w:hyperlink r:id="rId10" w:history="1">
        <w:r w:rsidR="006C1587">
          <w:rPr>
            <w:rFonts w:eastAsiaTheme="minorHAnsi"/>
            <w:color w:val="0000FF"/>
            <w:sz w:val="28"/>
            <w:szCs w:val="28"/>
            <w:lang w:eastAsia="en-US"/>
          </w:rPr>
          <w:t>части 2.2.</w:t>
        </w:r>
      </w:hyperlink>
      <w:r w:rsidR="006C1587">
        <w:rPr>
          <w:rFonts w:eastAsiaTheme="minorHAnsi"/>
          <w:sz w:val="28"/>
          <w:szCs w:val="28"/>
          <w:lang w:eastAsia="en-US"/>
        </w:rPr>
        <w:t xml:space="preserve"> статьи 13 Положения </w:t>
      </w:r>
      <w:r w:rsidR="0092151D">
        <w:rPr>
          <w:rFonts w:eastAsiaTheme="minorHAnsi"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="00C74509">
        <w:rPr>
          <w:rFonts w:eastAsiaTheme="minorHAnsi"/>
          <w:sz w:val="28"/>
          <w:szCs w:val="28"/>
          <w:lang w:eastAsia="en-US"/>
        </w:rPr>
        <w:t>Депутат районного Собрания,</w:t>
      </w:r>
      <w:r w:rsidR="0092151D">
        <w:rPr>
          <w:rFonts w:eastAsiaTheme="minorHAnsi"/>
          <w:sz w:val="28"/>
          <w:szCs w:val="28"/>
          <w:lang w:eastAsia="en-US"/>
        </w:rPr>
        <w:t xml:space="preserve"> осуществляющ</w:t>
      </w:r>
      <w:r w:rsidR="00C74509">
        <w:rPr>
          <w:rFonts w:eastAsiaTheme="minorHAnsi"/>
          <w:sz w:val="28"/>
          <w:szCs w:val="28"/>
          <w:lang w:eastAsia="en-US"/>
        </w:rPr>
        <w:t>ий</w:t>
      </w:r>
      <w:r w:rsidR="0092151D">
        <w:rPr>
          <w:rFonts w:eastAsiaTheme="minorHAnsi"/>
          <w:sz w:val="28"/>
          <w:szCs w:val="28"/>
          <w:lang w:eastAsia="en-US"/>
        </w:rPr>
        <w:t xml:space="preserve"> свои полномочия </w:t>
      </w:r>
      <w:r>
        <w:rPr>
          <w:rFonts w:eastAsiaTheme="minorHAnsi"/>
          <w:sz w:val="28"/>
          <w:szCs w:val="28"/>
          <w:lang w:eastAsia="en-US"/>
        </w:rPr>
        <w:t>на непостоянной основе</w:t>
      </w:r>
      <w:r w:rsidR="0092151D">
        <w:rPr>
          <w:rFonts w:eastAsiaTheme="minorHAnsi"/>
          <w:sz w:val="28"/>
          <w:szCs w:val="28"/>
          <w:lang w:eastAsia="en-US"/>
        </w:rPr>
        <w:t xml:space="preserve">, в случаях, предусмотренных </w:t>
      </w:r>
      <w:hyperlink r:id="rId11" w:history="1">
        <w:r w:rsidR="0092151D"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 w:rsidR="0092151D"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года </w:t>
      </w:r>
      <w:r w:rsidR="007149DE">
        <w:rPr>
          <w:rFonts w:eastAsiaTheme="minorHAnsi"/>
          <w:sz w:val="28"/>
          <w:szCs w:val="28"/>
          <w:lang w:eastAsia="en-US"/>
        </w:rPr>
        <w:t>№</w:t>
      </w:r>
      <w:r w:rsidR="0092151D">
        <w:rPr>
          <w:rFonts w:eastAsiaTheme="minorHAnsi"/>
          <w:sz w:val="28"/>
          <w:szCs w:val="28"/>
          <w:lang w:eastAsia="en-US"/>
        </w:rPr>
        <w:t xml:space="preserve">230-ФЗ </w:t>
      </w:r>
      <w:r w:rsidR="007149DE">
        <w:rPr>
          <w:rFonts w:eastAsiaTheme="minorHAnsi"/>
          <w:sz w:val="28"/>
          <w:szCs w:val="28"/>
          <w:lang w:eastAsia="en-US"/>
        </w:rPr>
        <w:t>«</w:t>
      </w:r>
      <w:r w:rsidR="0092151D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C74509">
        <w:rPr>
          <w:rFonts w:eastAsiaTheme="minorHAnsi"/>
          <w:sz w:val="28"/>
          <w:szCs w:val="28"/>
          <w:lang w:eastAsia="en-US"/>
        </w:rPr>
        <w:t>»</w:t>
      </w:r>
      <w:r w:rsidR="0092151D">
        <w:rPr>
          <w:rFonts w:eastAsiaTheme="minorHAnsi"/>
          <w:sz w:val="28"/>
          <w:szCs w:val="28"/>
          <w:lang w:eastAsia="en-US"/>
        </w:rPr>
        <w:t>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</w:t>
      </w:r>
      <w:proofErr w:type="gramEnd"/>
      <w:r w:rsidR="0092151D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92151D">
        <w:rPr>
          <w:rFonts w:eastAsiaTheme="minorHAnsi"/>
          <w:sz w:val="28"/>
          <w:szCs w:val="28"/>
          <w:lang w:eastAsia="en-US"/>
        </w:rPr>
        <w:t>,</w:t>
      </w:r>
      <w:proofErr w:type="gramEnd"/>
      <w:r w:rsidR="0092151D">
        <w:rPr>
          <w:rFonts w:eastAsiaTheme="minorHAnsi"/>
          <w:sz w:val="28"/>
          <w:szCs w:val="28"/>
          <w:lang w:eastAsia="en-US"/>
        </w:rPr>
        <w:t xml:space="preserve"> если в течение отчетного периода сделки, предусмотренные </w:t>
      </w:r>
      <w:hyperlink r:id="rId12" w:history="1">
        <w:r w:rsidR="0092151D"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 w:rsidR="0092151D"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года </w:t>
      </w:r>
      <w:r w:rsidR="00C74509">
        <w:rPr>
          <w:rFonts w:eastAsiaTheme="minorHAnsi"/>
          <w:sz w:val="28"/>
          <w:szCs w:val="28"/>
          <w:lang w:eastAsia="en-US"/>
        </w:rPr>
        <w:t>№</w:t>
      </w:r>
      <w:r w:rsidR="0092151D">
        <w:rPr>
          <w:rFonts w:eastAsiaTheme="minorHAnsi"/>
          <w:sz w:val="28"/>
          <w:szCs w:val="28"/>
          <w:lang w:eastAsia="en-US"/>
        </w:rPr>
        <w:t xml:space="preserve">230-ФЗ </w:t>
      </w:r>
      <w:r w:rsidR="00C74509">
        <w:rPr>
          <w:rFonts w:eastAsiaTheme="minorHAnsi"/>
          <w:sz w:val="28"/>
          <w:szCs w:val="28"/>
          <w:lang w:eastAsia="en-US"/>
        </w:rPr>
        <w:t>«</w:t>
      </w:r>
      <w:r w:rsidR="0092151D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C74509">
        <w:rPr>
          <w:rFonts w:eastAsiaTheme="minorHAnsi"/>
          <w:sz w:val="28"/>
          <w:szCs w:val="28"/>
          <w:lang w:eastAsia="en-US"/>
        </w:rPr>
        <w:t>»</w:t>
      </w:r>
      <w:r w:rsidR="0092151D">
        <w:rPr>
          <w:rFonts w:eastAsiaTheme="minorHAnsi"/>
          <w:sz w:val="28"/>
          <w:szCs w:val="28"/>
          <w:lang w:eastAsia="en-US"/>
        </w:rPr>
        <w:t xml:space="preserve"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</w:t>
      </w:r>
      <w:r w:rsidR="006C1587">
        <w:rPr>
          <w:rFonts w:eastAsiaTheme="minorHAnsi"/>
          <w:sz w:val="28"/>
          <w:szCs w:val="28"/>
          <w:lang w:eastAsia="en-US"/>
        </w:rPr>
        <w:t xml:space="preserve">депутат районного Собрания </w:t>
      </w:r>
      <w:r w:rsidR="0092151D">
        <w:rPr>
          <w:rFonts w:eastAsiaTheme="minorHAnsi"/>
          <w:sz w:val="28"/>
          <w:szCs w:val="28"/>
          <w:lang w:eastAsia="en-US"/>
        </w:rPr>
        <w:t xml:space="preserve">сообщает </w:t>
      </w:r>
      <w:proofErr w:type="gramStart"/>
      <w:r w:rsidR="0092151D">
        <w:rPr>
          <w:rFonts w:eastAsiaTheme="minorHAnsi"/>
          <w:sz w:val="28"/>
          <w:szCs w:val="28"/>
          <w:lang w:eastAsia="en-US"/>
        </w:rPr>
        <w:t xml:space="preserve">об </w:t>
      </w:r>
      <w:r w:rsidR="00340163">
        <w:rPr>
          <w:rFonts w:eastAsiaTheme="minorHAnsi"/>
          <w:sz w:val="28"/>
          <w:szCs w:val="28"/>
          <w:lang w:eastAsia="en-US"/>
        </w:rPr>
        <w:t xml:space="preserve">этом </w:t>
      </w:r>
      <w:r w:rsidR="00C74509">
        <w:rPr>
          <w:rFonts w:eastAsiaTheme="minorHAnsi"/>
          <w:sz w:val="28"/>
          <w:szCs w:val="28"/>
          <w:lang w:eastAsia="en-US"/>
        </w:rPr>
        <w:t>Губернатору Саратовской области</w:t>
      </w:r>
      <w:r w:rsidR="0092151D">
        <w:rPr>
          <w:rFonts w:eastAsiaTheme="minorHAnsi"/>
          <w:sz w:val="28"/>
          <w:szCs w:val="28"/>
          <w:lang w:eastAsia="en-US"/>
        </w:rPr>
        <w:t xml:space="preserve"> в порядке, установленном законом </w:t>
      </w:r>
      <w:r w:rsidR="00871825" w:rsidRPr="000656F4">
        <w:rPr>
          <w:sz w:val="28"/>
          <w:szCs w:val="28"/>
        </w:rPr>
        <w:t>Саратовской области от 2 августа 2017 года</w:t>
      </w:r>
      <w:r w:rsidR="00871825">
        <w:rPr>
          <w:sz w:val="28"/>
          <w:szCs w:val="28"/>
        </w:rPr>
        <w:t xml:space="preserve"> </w:t>
      </w:r>
      <w:r w:rsidR="00871825" w:rsidRPr="000656F4">
        <w:rPr>
          <w:sz w:val="28"/>
          <w:szCs w:val="28"/>
        </w:rPr>
        <w:t>№66-</w:t>
      </w:r>
      <w:r w:rsidR="00871825">
        <w:rPr>
          <w:sz w:val="28"/>
          <w:szCs w:val="28"/>
        </w:rPr>
        <w:t xml:space="preserve">ЗСО </w:t>
      </w:r>
      <w:r w:rsidR="00871825" w:rsidRPr="00594470">
        <w:rPr>
          <w:sz w:val="28"/>
          <w:szCs w:val="28"/>
        </w:rPr>
        <w:t>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</w:t>
      </w:r>
      <w:proofErr w:type="gramEnd"/>
      <w:r w:rsidR="00871825" w:rsidRPr="00594470">
        <w:rPr>
          <w:sz w:val="28"/>
          <w:szCs w:val="28"/>
        </w:rPr>
        <w:t xml:space="preserve"> о противодействии коррупции, и проверки достове</w:t>
      </w:r>
      <w:r w:rsidR="00871825">
        <w:rPr>
          <w:sz w:val="28"/>
          <w:szCs w:val="28"/>
        </w:rPr>
        <w:t>рности и полноты таких сведений</w:t>
      </w:r>
      <w:r w:rsidR="00871825" w:rsidRPr="00594470">
        <w:rPr>
          <w:sz w:val="28"/>
          <w:szCs w:val="28"/>
        </w:rPr>
        <w:t>»</w:t>
      </w:r>
      <w:r w:rsidR="0092151D">
        <w:rPr>
          <w:rFonts w:eastAsiaTheme="minorHAnsi"/>
          <w:sz w:val="28"/>
          <w:szCs w:val="28"/>
          <w:lang w:eastAsia="en-US"/>
        </w:rPr>
        <w:t xml:space="preserve">. </w:t>
      </w:r>
    </w:p>
    <w:p w:rsidR="00E072A3" w:rsidRPr="007830B5" w:rsidRDefault="00E072A3" w:rsidP="00E072A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30B5">
        <w:rPr>
          <w:rFonts w:eastAsiaTheme="minorHAnsi"/>
          <w:sz w:val="28"/>
          <w:szCs w:val="28"/>
          <w:lang w:eastAsia="en-US"/>
        </w:rPr>
        <w:t xml:space="preserve">2) Часть 2.5. </w:t>
      </w:r>
      <w:r w:rsidR="007830B5" w:rsidRPr="007830B5">
        <w:rPr>
          <w:rFonts w:eastAsiaTheme="minorHAnsi"/>
          <w:sz w:val="28"/>
          <w:szCs w:val="28"/>
          <w:lang w:eastAsia="en-US"/>
        </w:rPr>
        <w:t>признать утратившей силу</w:t>
      </w:r>
      <w:r w:rsidR="007830B5">
        <w:rPr>
          <w:rFonts w:eastAsiaTheme="minorHAnsi"/>
          <w:sz w:val="28"/>
          <w:szCs w:val="28"/>
          <w:lang w:eastAsia="en-US"/>
        </w:rPr>
        <w:t>.</w:t>
      </w:r>
      <w:r w:rsidR="00144D45" w:rsidRPr="007830B5">
        <w:rPr>
          <w:rFonts w:eastAsiaTheme="minorHAnsi"/>
          <w:sz w:val="28"/>
          <w:szCs w:val="28"/>
          <w:lang w:eastAsia="en-US"/>
        </w:rPr>
        <w:t xml:space="preserve"> </w:t>
      </w:r>
    </w:p>
    <w:p w:rsidR="00B345CE" w:rsidRPr="004B5DD1" w:rsidRDefault="00E32679" w:rsidP="00A651C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2</w:t>
      </w:r>
      <w:r w:rsidR="00AA0F41" w:rsidRPr="004B5DD1">
        <w:rPr>
          <w:color w:val="000000" w:themeColor="text1"/>
          <w:sz w:val="28"/>
          <w:szCs w:val="28"/>
        </w:rPr>
        <w:t>.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AA0F41" w:rsidRPr="004B5DD1">
        <w:rPr>
          <w:color w:val="000000" w:themeColor="text1"/>
          <w:sz w:val="28"/>
          <w:szCs w:val="28"/>
        </w:rPr>
        <w:t>О</w:t>
      </w:r>
      <w:r w:rsidR="00B345CE" w:rsidRPr="004B5DD1">
        <w:rPr>
          <w:color w:val="000000" w:themeColor="text1"/>
          <w:sz w:val="28"/>
          <w:szCs w:val="28"/>
        </w:rPr>
        <w:t xml:space="preserve">публиковать настоящее решение в </w:t>
      </w:r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района»</w:t>
      </w:r>
      <w:r w:rsidR="00B345CE" w:rsidRPr="004B5DD1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B345CE" w:rsidRPr="004B5DD1">
        <w:rPr>
          <w:bCs/>
          <w:color w:val="000000" w:themeColor="text1"/>
          <w:sz w:val="28"/>
          <w:szCs w:val="28"/>
        </w:rPr>
        <w:t>Ивантеевско</w:t>
      </w:r>
      <w:r w:rsidR="00144D45">
        <w:rPr>
          <w:bCs/>
          <w:color w:val="000000" w:themeColor="text1"/>
          <w:sz w:val="28"/>
          <w:szCs w:val="28"/>
        </w:rPr>
        <w:t>го</w:t>
      </w:r>
      <w:proofErr w:type="spellEnd"/>
      <w:r w:rsidR="00144D45">
        <w:rPr>
          <w:bCs/>
          <w:color w:val="000000" w:themeColor="text1"/>
          <w:sz w:val="28"/>
          <w:szCs w:val="28"/>
        </w:rPr>
        <w:t xml:space="preserve"> </w:t>
      </w:r>
      <w:r w:rsidR="00B345CE" w:rsidRPr="004B5DD1">
        <w:rPr>
          <w:color w:val="000000" w:themeColor="text1"/>
          <w:sz w:val="28"/>
          <w:szCs w:val="28"/>
        </w:rPr>
        <w:t>муниципального района в сети «Интернет».</w:t>
      </w:r>
    </w:p>
    <w:p w:rsidR="00B345CE" w:rsidRPr="004B5DD1" w:rsidRDefault="00A651C9" w:rsidP="00A651C9">
      <w:pPr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3</w:t>
      </w:r>
      <w:r w:rsidR="00B345CE" w:rsidRPr="004B5DD1">
        <w:rPr>
          <w:color w:val="000000" w:themeColor="text1"/>
          <w:sz w:val="28"/>
          <w:szCs w:val="28"/>
        </w:rPr>
        <w:t xml:space="preserve">. </w:t>
      </w:r>
      <w:proofErr w:type="gramStart"/>
      <w:r w:rsidR="00B345CE" w:rsidRPr="004B5DD1">
        <w:rPr>
          <w:color w:val="000000" w:themeColor="text1"/>
          <w:sz w:val="28"/>
          <w:szCs w:val="28"/>
        </w:rPr>
        <w:t>Контроль за</w:t>
      </w:r>
      <w:proofErr w:type="gramEnd"/>
      <w:r w:rsidR="00B345CE" w:rsidRPr="004B5DD1">
        <w:rPr>
          <w:color w:val="000000" w:themeColor="text1"/>
          <w:sz w:val="28"/>
          <w:szCs w:val="28"/>
        </w:rPr>
        <w:t xml:space="preserve"> выполнением решения возложить на председателей постоянных комиссий по законности, борьбе с преступностью, з</w:t>
      </w:r>
      <w:r w:rsidR="00C05DE3">
        <w:rPr>
          <w:color w:val="000000" w:themeColor="text1"/>
          <w:sz w:val="28"/>
          <w:szCs w:val="28"/>
        </w:rPr>
        <w:t>ащите прав личности  Скипа Р.Е.</w:t>
      </w:r>
      <w:r w:rsidR="00B345CE" w:rsidRPr="004B5DD1">
        <w:rPr>
          <w:color w:val="000000" w:themeColor="text1"/>
          <w:sz w:val="28"/>
          <w:szCs w:val="28"/>
        </w:rPr>
        <w:t xml:space="preserve"> и по социальной политике, охране здоровья, образованию, культуре, раб</w:t>
      </w:r>
      <w:r w:rsidR="00C05DE3">
        <w:rPr>
          <w:color w:val="000000" w:themeColor="text1"/>
          <w:sz w:val="28"/>
          <w:szCs w:val="28"/>
        </w:rPr>
        <w:t xml:space="preserve">оте с молодёжью   </w:t>
      </w:r>
      <w:proofErr w:type="spellStart"/>
      <w:r w:rsidR="00C05DE3">
        <w:rPr>
          <w:color w:val="000000" w:themeColor="text1"/>
          <w:sz w:val="28"/>
          <w:szCs w:val="28"/>
        </w:rPr>
        <w:t>Буховец</w:t>
      </w:r>
      <w:proofErr w:type="spellEnd"/>
      <w:r w:rsidR="00C05DE3">
        <w:rPr>
          <w:color w:val="000000" w:themeColor="text1"/>
          <w:sz w:val="28"/>
          <w:szCs w:val="28"/>
        </w:rPr>
        <w:t xml:space="preserve"> О.В.</w:t>
      </w:r>
    </w:p>
    <w:p w:rsidR="007830B5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7830B5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7830B5" w:rsidRPr="004B5DD1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DC1655" w:rsidRDefault="00DC1655" w:rsidP="00DC1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1655" w:rsidRDefault="00DC1655" w:rsidP="00DC1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7830B5" w:rsidRDefault="007830B5" w:rsidP="00DC1655">
      <w:pPr>
        <w:rPr>
          <w:b/>
          <w:color w:val="000000"/>
          <w:sz w:val="28"/>
          <w:szCs w:val="28"/>
        </w:rPr>
      </w:pPr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</w:t>
      </w:r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Pr="00ED16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В.В. Басов</w:t>
      </w:r>
      <w:bookmarkStart w:id="0" w:name="_GoBack"/>
      <w:bookmarkEnd w:id="0"/>
    </w:p>
    <w:sectPr w:rsidR="00DC1655" w:rsidSect="007830B5">
      <w:footerReference w:type="default" r:id="rId13"/>
      <w:pgSz w:w="11906" w:h="16838"/>
      <w:pgMar w:top="454" w:right="113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16" w:rsidRDefault="00A23916">
      <w:r>
        <w:separator/>
      </w:r>
    </w:p>
  </w:endnote>
  <w:endnote w:type="continuationSeparator" w:id="0">
    <w:p w:rsidR="00A23916" w:rsidRDefault="00A2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9" w:rsidRDefault="00B169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262B1">
      <w:rPr>
        <w:noProof/>
      </w:rPr>
      <w:t>2</w:t>
    </w:r>
    <w:r>
      <w:fldChar w:fldCharType="end"/>
    </w:r>
  </w:p>
  <w:p w:rsidR="00123879" w:rsidRDefault="00A239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16" w:rsidRDefault="00A23916">
      <w:r>
        <w:separator/>
      </w:r>
    </w:p>
  </w:footnote>
  <w:footnote w:type="continuationSeparator" w:id="0">
    <w:p w:rsidR="00A23916" w:rsidRDefault="00A2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18"/>
    <w:multiLevelType w:val="hybridMultilevel"/>
    <w:tmpl w:val="33689CC8"/>
    <w:lvl w:ilvl="0" w:tplc="6B725C88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646DD"/>
    <w:multiLevelType w:val="hybridMultilevel"/>
    <w:tmpl w:val="5FAEE99C"/>
    <w:lvl w:ilvl="0" w:tplc="20AA9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405FA"/>
    <w:multiLevelType w:val="hybridMultilevel"/>
    <w:tmpl w:val="DCAC5890"/>
    <w:lvl w:ilvl="0" w:tplc="7B32CF9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C"/>
    <w:rsid w:val="000151A8"/>
    <w:rsid w:val="00031A51"/>
    <w:rsid w:val="000C6832"/>
    <w:rsid w:val="000C7C66"/>
    <w:rsid w:val="000E1A2A"/>
    <w:rsid w:val="00144D45"/>
    <w:rsid w:val="001531DE"/>
    <w:rsid w:val="00155FC1"/>
    <w:rsid w:val="00157657"/>
    <w:rsid w:val="001675CA"/>
    <w:rsid w:val="001A4438"/>
    <w:rsid w:val="001A7536"/>
    <w:rsid w:val="001D1CC3"/>
    <w:rsid w:val="00220AFC"/>
    <w:rsid w:val="00232F42"/>
    <w:rsid w:val="002548DF"/>
    <w:rsid w:val="002638F9"/>
    <w:rsid w:val="00303296"/>
    <w:rsid w:val="00340163"/>
    <w:rsid w:val="00376A09"/>
    <w:rsid w:val="003B33F8"/>
    <w:rsid w:val="003F5F06"/>
    <w:rsid w:val="0048519B"/>
    <w:rsid w:val="004A555C"/>
    <w:rsid w:val="004B5DD1"/>
    <w:rsid w:val="004F5E57"/>
    <w:rsid w:val="00501BA5"/>
    <w:rsid w:val="005055EB"/>
    <w:rsid w:val="00580C59"/>
    <w:rsid w:val="005B09AC"/>
    <w:rsid w:val="005D2A90"/>
    <w:rsid w:val="005D47C6"/>
    <w:rsid w:val="005E320C"/>
    <w:rsid w:val="00644966"/>
    <w:rsid w:val="0065221C"/>
    <w:rsid w:val="00657437"/>
    <w:rsid w:val="00657E38"/>
    <w:rsid w:val="006701D9"/>
    <w:rsid w:val="00682F79"/>
    <w:rsid w:val="006C1587"/>
    <w:rsid w:val="006D45B2"/>
    <w:rsid w:val="006E1B0A"/>
    <w:rsid w:val="007149DE"/>
    <w:rsid w:val="00740E32"/>
    <w:rsid w:val="00756B9B"/>
    <w:rsid w:val="007670E5"/>
    <w:rsid w:val="00770DCE"/>
    <w:rsid w:val="007830B5"/>
    <w:rsid w:val="007F1420"/>
    <w:rsid w:val="007F29D6"/>
    <w:rsid w:val="008262B1"/>
    <w:rsid w:val="00865099"/>
    <w:rsid w:val="00871825"/>
    <w:rsid w:val="008A6A0F"/>
    <w:rsid w:val="008C3A2D"/>
    <w:rsid w:val="009029E9"/>
    <w:rsid w:val="0092151D"/>
    <w:rsid w:val="0092566B"/>
    <w:rsid w:val="00927682"/>
    <w:rsid w:val="009279F9"/>
    <w:rsid w:val="00936A27"/>
    <w:rsid w:val="0094539B"/>
    <w:rsid w:val="009967EC"/>
    <w:rsid w:val="009C457F"/>
    <w:rsid w:val="00A14B92"/>
    <w:rsid w:val="00A23916"/>
    <w:rsid w:val="00A651C9"/>
    <w:rsid w:val="00A9794D"/>
    <w:rsid w:val="00AA0F41"/>
    <w:rsid w:val="00B16904"/>
    <w:rsid w:val="00B17801"/>
    <w:rsid w:val="00B22C7F"/>
    <w:rsid w:val="00B345CE"/>
    <w:rsid w:val="00B8458C"/>
    <w:rsid w:val="00B90ABC"/>
    <w:rsid w:val="00BB1073"/>
    <w:rsid w:val="00BE409A"/>
    <w:rsid w:val="00BF1488"/>
    <w:rsid w:val="00C05DE3"/>
    <w:rsid w:val="00C44662"/>
    <w:rsid w:val="00C44C72"/>
    <w:rsid w:val="00C74509"/>
    <w:rsid w:val="00C76268"/>
    <w:rsid w:val="00C866C1"/>
    <w:rsid w:val="00CE682E"/>
    <w:rsid w:val="00D45295"/>
    <w:rsid w:val="00D45ABA"/>
    <w:rsid w:val="00D566C2"/>
    <w:rsid w:val="00D65F1A"/>
    <w:rsid w:val="00D71C1E"/>
    <w:rsid w:val="00D72071"/>
    <w:rsid w:val="00D86772"/>
    <w:rsid w:val="00DA261B"/>
    <w:rsid w:val="00DC1655"/>
    <w:rsid w:val="00E05A8B"/>
    <w:rsid w:val="00E072A3"/>
    <w:rsid w:val="00E20F0B"/>
    <w:rsid w:val="00E22BBD"/>
    <w:rsid w:val="00E32679"/>
    <w:rsid w:val="00E37327"/>
    <w:rsid w:val="00E65837"/>
    <w:rsid w:val="00E75C61"/>
    <w:rsid w:val="00E84A61"/>
    <w:rsid w:val="00EA389C"/>
    <w:rsid w:val="00ED4CD4"/>
    <w:rsid w:val="00ED6278"/>
    <w:rsid w:val="00F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  <w:style w:type="paragraph" w:customStyle="1" w:styleId="CharChar">
    <w:name w:val="Char Char"/>
    <w:basedOn w:val="a"/>
    <w:rsid w:val="00644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  <w:style w:type="paragraph" w:customStyle="1" w:styleId="CharChar">
    <w:name w:val="Char Char"/>
    <w:basedOn w:val="a"/>
    <w:rsid w:val="00644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E0F12FB40A51C2DDAFC178529B3ABDD89C31A425187C4C4915F65A10973921FEE952D91E8BE3E32C8C484B6AB5DBBEFCCB222DDFg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E0F12FB40A51C2DDAFC178529B3ABDD89C31A425187C4C4915F65A10973921FEE952D91E8BE3E32C8C484B6AB5DBBEFCCB222DDFg9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0B5FB9553838B6B1C0B43BDAD0161FDC2FB439F700C344F38F40F3AEFE026196C61A6EB3C87F414761F55FE34E138AEC45D0265A5h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A749-5CB8-4CD9-A961-EAF6F261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64</cp:revision>
  <cp:lastPrinted>2023-02-28T06:01:00Z</cp:lastPrinted>
  <dcterms:created xsi:type="dcterms:W3CDTF">2017-10-23T07:10:00Z</dcterms:created>
  <dcterms:modified xsi:type="dcterms:W3CDTF">2023-03-03T10:04:00Z</dcterms:modified>
</cp:coreProperties>
</file>