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ED0FC1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45pt;height:40.2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EE72F3" w:rsidP="00EE72F3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Пятница 8 июля</w:t>
      </w:r>
      <w:r w:rsidR="007B390E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12263A">
        <w:rPr>
          <w:b/>
          <w:color w:val="000000" w:themeColor="text1"/>
          <w:sz w:val="22"/>
          <w:szCs w:val="22"/>
        </w:rPr>
        <w:t>2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89770F" w:rsidRDefault="004E2C31" w:rsidP="00EE72F3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4F1FE0">
        <w:rPr>
          <w:rFonts w:ascii="Times New Roman" w:hAnsi="Times New Roman" w:cs="Times New Roman"/>
          <w:b/>
          <w:color w:val="000000" w:themeColor="text1"/>
        </w:rPr>
        <w:t>7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170AF8">
        <w:rPr>
          <w:rFonts w:ascii="Times New Roman" w:hAnsi="Times New Roman" w:cs="Times New Roman"/>
          <w:b/>
          <w:color w:val="000000" w:themeColor="text1"/>
        </w:rPr>
        <w:t>3</w:t>
      </w:r>
      <w:r w:rsidR="004F1FE0">
        <w:rPr>
          <w:rFonts w:ascii="Times New Roman" w:hAnsi="Times New Roman" w:cs="Times New Roman"/>
          <w:b/>
          <w:color w:val="000000" w:themeColor="text1"/>
        </w:rPr>
        <w:t>5</w:t>
      </w:r>
      <w:bookmarkStart w:id="0" w:name="_GoBack"/>
      <w:bookmarkEnd w:id="0"/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1" w:name="Par1"/>
      <w:bookmarkEnd w:id="1"/>
    </w:p>
    <w:p w:rsidR="00EE72F3" w:rsidRDefault="00EE72F3" w:rsidP="00EE72F3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E72F3" w:rsidRPr="0012263A" w:rsidRDefault="00EE72F3" w:rsidP="00EE72F3">
      <w:pPr>
        <w:ind w:left="-108"/>
        <w:jc w:val="center"/>
        <w:rPr>
          <w:b/>
          <w:sz w:val="22"/>
          <w:szCs w:val="22"/>
        </w:rPr>
      </w:pPr>
      <w:r w:rsidRPr="0012263A">
        <w:rPr>
          <w:b/>
          <w:sz w:val="22"/>
          <w:szCs w:val="22"/>
        </w:rPr>
        <w:t xml:space="preserve">Приложение №1 Исполнение бюджета </w:t>
      </w:r>
      <w:proofErr w:type="spellStart"/>
      <w:r w:rsidRPr="0012263A">
        <w:rPr>
          <w:b/>
          <w:sz w:val="22"/>
          <w:szCs w:val="22"/>
        </w:rPr>
        <w:t>Ивантеевского</w:t>
      </w:r>
      <w:proofErr w:type="spellEnd"/>
      <w:r w:rsidRPr="0012263A">
        <w:rPr>
          <w:b/>
          <w:sz w:val="22"/>
          <w:szCs w:val="22"/>
        </w:rPr>
        <w:t xml:space="preserve"> муниципального образования за </w:t>
      </w:r>
      <w:r w:rsidR="00BD5A96">
        <w:rPr>
          <w:b/>
          <w:sz w:val="22"/>
          <w:szCs w:val="22"/>
        </w:rPr>
        <w:t xml:space="preserve">первое полугодие </w:t>
      </w:r>
      <w:r w:rsidRPr="0012263A">
        <w:rPr>
          <w:b/>
          <w:sz w:val="22"/>
          <w:szCs w:val="22"/>
        </w:rPr>
        <w:t>202</w:t>
      </w:r>
      <w:r w:rsidR="00BD5A96">
        <w:rPr>
          <w:b/>
          <w:sz w:val="22"/>
          <w:szCs w:val="22"/>
        </w:rPr>
        <w:t>2</w:t>
      </w:r>
      <w:r w:rsidRPr="0012263A">
        <w:rPr>
          <w:b/>
          <w:sz w:val="22"/>
          <w:szCs w:val="22"/>
        </w:rPr>
        <w:t xml:space="preserve"> год</w:t>
      </w:r>
      <w:r w:rsidR="00BD5A96">
        <w:rPr>
          <w:b/>
          <w:sz w:val="22"/>
          <w:szCs w:val="22"/>
        </w:rPr>
        <w:t>а</w:t>
      </w:r>
      <w:r w:rsidRPr="0012263A">
        <w:rPr>
          <w:b/>
          <w:sz w:val="22"/>
          <w:szCs w:val="22"/>
        </w:rPr>
        <w:t xml:space="preserve">  и Приложение№2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</w:t>
      </w:r>
    </w:p>
    <w:p w:rsidR="00EE72F3" w:rsidRDefault="00EE72F3" w:rsidP="00EE72F3">
      <w:pPr>
        <w:tabs>
          <w:tab w:val="left" w:pos="-142"/>
        </w:tabs>
        <w:jc w:val="right"/>
        <w:rPr>
          <w:b/>
          <w:color w:val="000000" w:themeColor="text1"/>
          <w:sz w:val="22"/>
          <w:szCs w:val="22"/>
        </w:rPr>
      </w:pPr>
    </w:p>
    <w:p w:rsidR="00EE72F3" w:rsidRDefault="00EE72F3" w:rsidP="00EE72F3">
      <w:pPr>
        <w:tabs>
          <w:tab w:val="left" w:pos="-142"/>
        </w:tabs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Приложение №1</w:t>
      </w:r>
    </w:p>
    <w:p w:rsidR="00EE72F3" w:rsidRDefault="00EE72F3" w:rsidP="00EE72F3">
      <w:pPr>
        <w:tabs>
          <w:tab w:val="left" w:pos="-142"/>
        </w:tabs>
        <w:jc w:val="center"/>
        <w:rPr>
          <w:b/>
          <w:color w:val="000000" w:themeColor="text1"/>
          <w:sz w:val="22"/>
          <w:szCs w:val="22"/>
        </w:rPr>
      </w:pPr>
    </w:p>
    <w:p w:rsidR="00EE72F3" w:rsidRPr="00EE72F3" w:rsidRDefault="00EE72F3" w:rsidP="00EE72F3">
      <w:pPr>
        <w:tabs>
          <w:tab w:val="left" w:pos="-142"/>
        </w:tabs>
        <w:jc w:val="center"/>
        <w:rPr>
          <w:b/>
          <w:color w:val="000000" w:themeColor="text1"/>
          <w:sz w:val="24"/>
          <w:szCs w:val="24"/>
        </w:rPr>
      </w:pPr>
      <w:r w:rsidRPr="00EE72F3">
        <w:rPr>
          <w:b/>
          <w:color w:val="000000" w:themeColor="text1"/>
          <w:sz w:val="24"/>
          <w:szCs w:val="24"/>
        </w:rPr>
        <w:t>Сведения об исполнении бюджета поселения  за 1 полугодие 2022 года</w:t>
      </w:r>
    </w:p>
    <w:p w:rsidR="00EE72F3" w:rsidRPr="00EE72F3" w:rsidRDefault="00EE72F3" w:rsidP="00EE72F3">
      <w:pPr>
        <w:tabs>
          <w:tab w:val="left" w:pos="-142"/>
        </w:tabs>
        <w:jc w:val="center"/>
        <w:rPr>
          <w:b/>
          <w:color w:val="000000" w:themeColor="text1"/>
          <w:sz w:val="24"/>
          <w:szCs w:val="24"/>
        </w:rPr>
      </w:pPr>
    </w:p>
    <w:tbl>
      <w:tblPr>
        <w:tblW w:w="10421" w:type="dxa"/>
        <w:tblInd w:w="93" w:type="dxa"/>
        <w:tblLook w:val="04A0" w:firstRow="1" w:lastRow="0" w:firstColumn="1" w:lastColumn="0" w:noHBand="0" w:noVBand="1"/>
      </w:tblPr>
      <w:tblGrid>
        <w:gridCol w:w="3843"/>
        <w:gridCol w:w="1417"/>
        <w:gridCol w:w="2835"/>
        <w:gridCol w:w="2326"/>
      </w:tblGrid>
      <w:tr w:rsidR="00EE72F3" w:rsidRPr="00EE72F3" w:rsidTr="00026ED5">
        <w:trPr>
          <w:trHeight w:val="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F3" w:rsidRPr="00EE72F3" w:rsidRDefault="00EE72F3" w:rsidP="00EE72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F3" w:rsidRPr="00EE72F3" w:rsidRDefault="00EE72F3" w:rsidP="00EE72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2F3" w:rsidRPr="00EE72F3" w:rsidRDefault="00EE72F3" w:rsidP="00EE72F3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E72F3">
              <w:rPr>
                <w:b/>
                <w:color w:val="000000"/>
                <w:sz w:val="18"/>
                <w:szCs w:val="18"/>
              </w:rPr>
              <w:t>(тыс. рублей)</w:t>
            </w:r>
          </w:p>
        </w:tc>
      </w:tr>
      <w:tr w:rsidR="00EE72F3" w:rsidRPr="00EE72F3" w:rsidTr="00026ED5">
        <w:trPr>
          <w:trHeight w:val="863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b/>
                <w:color w:val="000000"/>
              </w:rPr>
            </w:pPr>
            <w:r w:rsidRPr="00EE72F3">
              <w:rPr>
                <w:b/>
                <w:color w:val="000000"/>
              </w:rPr>
              <w:t xml:space="preserve">Наименование показателя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b/>
                <w:color w:val="000000"/>
              </w:rPr>
            </w:pPr>
            <w:r w:rsidRPr="00EE72F3">
              <w:rPr>
                <w:b/>
                <w:color w:val="000000"/>
              </w:rPr>
              <w:t xml:space="preserve">Бюджетные назначения на год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b/>
                <w:color w:val="000000"/>
              </w:rPr>
            </w:pPr>
            <w:r w:rsidRPr="00EE72F3">
              <w:rPr>
                <w:b/>
                <w:color w:val="000000"/>
              </w:rPr>
              <w:t xml:space="preserve">Кассовое исполнение за 1 полугодие  2022 года                       (отчетный период) 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b/>
                <w:color w:val="000000"/>
              </w:rPr>
            </w:pPr>
            <w:r w:rsidRPr="00EE72F3">
              <w:rPr>
                <w:b/>
                <w:color w:val="000000"/>
              </w:rPr>
              <w:t>%     исполнения</w:t>
            </w:r>
          </w:p>
        </w:tc>
      </w:tr>
      <w:tr w:rsidR="00EE72F3" w:rsidRPr="00EE72F3" w:rsidTr="00EE72F3">
        <w:trPr>
          <w:trHeight w:val="330"/>
        </w:trPr>
        <w:tc>
          <w:tcPr>
            <w:tcW w:w="10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b/>
                <w:color w:val="000000"/>
              </w:rPr>
            </w:pPr>
            <w:r w:rsidRPr="00EE72F3">
              <w:rPr>
                <w:b/>
                <w:color w:val="000000"/>
              </w:rPr>
              <w:t xml:space="preserve">Доходы                                  </w:t>
            </w:r>
          </w:p>
        </w:tc>
      </w:tr>
      <w:tr w:rsidR="00EE72F3" w:rsidRPr="00EE72F3" w:rsidTr="00026ED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9524,6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3159,2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33,2</w:t>
            </w:r>
          </w:p>
        </w:tc>
      </w:tr>
      <w:tr w:rsidR="00EE72F3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Налоги на прибыль, доходы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1988,6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1129,1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56,8</w:t>
            </w:r>
          </w:p>
        </w:tc>
      </w:tr>
      <w:tr w:rsidR="00EE72F3" w:rsidRPr="00EE72F3" w:rsidTr="00026ED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>Налоги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1591,9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1041,3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65,4</w:t>
            </w:r>
          </w:p>
        </w:tc>
      </w:tr>
      <w:tr w:rsidR="00EE72F3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Налоги на совокупный доход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1050,9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280,1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26,7</w:t>
            </w:r>
          </w:p>
        </w:tc>
      </w:tr>
      <w:tr w:rsidR="00EE72F3" w:rsidRPr="00EE72F3" w:rsidTr="00026ED5">
        <w:trPr>
          <w:trHeight w:val="3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Налоги на имущество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4752,7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708,7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14,9</w:t>
            </w:r>
          </w:p>
        </w:tc>
      </w:tr>
      <w:tr w:rsidR="00EE72F3" w:rsidRPr="00EE72F3" w:rsidTr="00026ED5">
        <w:trPr>
          <w:trHeight w:val="3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Штрафы, санкции, возмещение ущерба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0,0</w:t>
            </w:r>
          </w:p>
        </w:tc>
      </w:tr>
      <w:tr w:rsidR="00EE72F3" w:rsidRPr="00EE72F3" w:rsidTr="00026ED5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Инициативные платежи, зачисляемые в бюджеты сельских поселений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138,0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0,0</w:t>
            </w:r>
          </w:p>
        </w:tc>
      </w:tr>
      <w:tr w:rsidR="00EE72F3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>Безвозмездные 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29260,2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352,7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1,2</w:t>
            </w:r>
          </w:p>
        </w:tc>
      </w:tr>
      <w:tr w:rsidR="00EE72F3" w:rsidRPr="00EE72F3" w:rsidTr="00026ED5">
        <w:trPr>
          <w:trHeight w:val="7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29260,2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352,7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1,2</w:t>
            </w:r>
          </w:p>
        </w:tc>
      </w:tr>
      <w:tr w:rsidR="00EE72F3" w:rsidRPr="00EE72F3" w:rsidTr="00026ED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>Безвозмездные  поступления  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0,0</w:t>
            </w:r>
          </w:p>
        </w:tc>
      </w:tr>
      <w:tr w:rsidR="00EE72F3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</w:t>
            </w:r>
          </w:p>
        </w:tc>
      </w:tr>
      <w:tr w:rsidR="00EE72F3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>38784,8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>3511,9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>9,1</w:t>
            </w:r>
          </w:p>
        </w:tc>
      </w:tr>
      <w:tr w:rsidR="00EE72F3" w:rsidRPr="00EE72F3" w:rsidTr="00EE72F3">
        <w:trPr>
          <w:trHeight w:val="330"/>
        </w:trPr>
        <w:tc>
          <w:tcPr>
            <w:tcW w:w="10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b/>
                <w:color w:val="000000"/>
              </w:rPr>
            </w:pPr>
            <w:r w:rsidRPr="00EE72F3">
              <w:rPr>
                <w:b/>
                <w:color w:val="000000"/>
              </w:rPr>
              <w:t>Расходы</w:t>
            </w:r>
          </w:p>
        </w:tc>
      </w:tr>
      <w:tr w:rsidR="00026ED5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Общегосударственные вопросы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15,0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3,9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26,0</w:t>
            </w:r>
          </w:p>
        </w:tc>
      </w:tr>
      <w:tr w:rsidR="00026ED5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Национальная оборона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498,7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205,1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41,1</w:t>
            </w:r>
          </w:p>
        </w:tc>
      </w:tr>
      <w:tr w:rsidR="00EE72F3" w:rsidRPr="00EE72F3" w:rsidTr="00026ED5">
        <w:trPr>
          <w:trHeight w:val="64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30,0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0,0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</w:tr>
      <w:tr w:rsidR="00026ED5" w:rsidRPr="00EE72F3" w:rsidTr="00026ED5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Национальная экономика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17573,9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1228,5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7,0</w:t>
            </w:r>
          </w:p>
        </w:tc>
      </w:tr>
      <w:tr w:rsidR="00026ED5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21903,6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4192,9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19,1</w:t>
            </w:r>
          </w:p>
        </w:tc>
      </w:tr>
      <w:tr w:rsidR="00026ED5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Охрана окружающей среды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</w:tr>
      <w:tr w:rsidR="00026ED5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lastRenderedPageBreak/>
              <w:t xml:space="preserve">Образование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</w:tr>
      <w:tr w:rsidR="00026ED5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>Культура,     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60,0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0,0</w:t>
            </w:r>
          </w:p>
        </w:tc>
      </w:tr>
      <w:tr w:rsidR="00026ED5" w:rsidRPr="00EE72F3" w:rsidTr="00026ED5">
        <w:trPr>
          <w:trHeight w:val="4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</w:tr>
      <w:tr w:rsidR="00026ED5" w:rsidRPr="00EE72F3" w:rsidTr="00026ED5">
        <w:trPr>
          <w:trHeight w:val="40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Физическая культура и спорт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10,0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0,0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</w:tr>
      <w:tr w:rsidR="00026ED5" w:rsidRPr="00EE72F3" w:rsidTr="00026ED5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Социальная политика      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162,0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105,0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64,8</w:t>
            </w:r>
          </w:p>
        </w:tc>
      </w:tr>
      <w:tr w:rsidR="00026ED5" w:rsidRPr="00EE72F3" w:rsidTr="00026ED5">
        <w:trPr>
          <w:trHeight w:val="3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</w:tr>
      <w:tr w:rsidR="00026ED5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Межбюджетные трансферты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</w:tr>
      <w:tr w:rsidR="00026ED5" w:rsidRPr="00EE72F3" w:rsidTr="00026ED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>40254,2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>5735,4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>14,2</w:t>
            </w:r>
          </w:p>
        </w:tc>
      </w:tr>
      <w:tr w:rsidR="00026ED5" w:rsidRPr="00EE72F3" w:rsidTr="00026ED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>Результат  исполнения   бюджета (дефицит "</w:t>
            </w:r>
            <w:proofErr w:type="gramStart"/>
            <w:r w:rsidRPr="00EE72F3">
              <w:rPr>
                <w:color w:val="000000"/>
              </w:rPr>
              <w:t>-"</w:t>
            </w:r>
            <w:proofErr w:type="gramEnd"/>
            <w:r w:rsidRPr="00EE72F3">
              <w:rPr>
                <w:color w:val="000000"/>
              </w:rPr>
              <w:t xml:space="preserve">, профицит "+")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-1469,4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-2223,5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151,4</w:t>
            </w:r>
          </w:p>
        </w:tc>
      </w:tr>
      <w:tr w:rsidR="00EE72F3" w:rsidRPr="00EE72F3" w:rsidTr="00EE72F3">
        <w:trPr>
          <w:trHeight w:val="345"/>
        </w:trPr>
        <w:tc>
          <w:tcPr>
            <w:tcW w:w="10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72F3" w:rsidRPr="00EE72F3" w:rsidRDefault="00EE72F3" w:rsidP="00EE72F3">
            <w:pPr>
              <w:jc w:val="center"/>
              <w:rPr>
                <w:b/>
                <w:color w:val="000000"/>
              </w:rPr>
            </w:pPr>
            <w:r w:rsidRPr="00EE72F3">
              <w:rPr>
                <w:b/>
                <w:color w:val="000000"/>
              </w:rPr>
              <w:t>Источники финансирования дефицита бюджетов</w:t>
            </w:r>
          </w:p>
        </w:tc>
      </w:tr>
      <w:tr w:rsidR="00026ED5" w:rsidRPr="00EE72F3" w:rsidTr="00026ED5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right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</w:tr>
      <w:tr w:rsidR="00026ED5" w:rsidRPr="00EE72F3" w:rsidTr="00026ED5">
        <w:trPr>
          <w:trHeight w:val="67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1000,0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right"/>
              <w:rPr>
                <w:color w:val="000000"/>
              </w:rPr>
            </w:pPr>
            <w:r w:rsidRPr="00EE72F3">
              <w:rPr>
                <w:color w:val="000000"/>
              </w:rPr>
              <w:t>100</w:t>
            </w:r>
          </w:p>
        </w:tc>
      </w:tr>
      <w:tr w:rsidR="00026ED5" w:rsidRPr="00EE72F3" w:rsidTr="00026ED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-1000,0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right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</w:tr>
      <w:tr w:rsidR="00026ED5" w:rsidRPr="00EE72F3" w:rsidTr="00026ED5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right"/>
              <w:rPr>
                <w:color w:val="000000"/>
              </w:rPr>
            </w:pPr>
            <w:r w:rsidRPr="00EE72F3">
              <w:rPr>
                <w:color w:val="000000"/>
              </w:rPr>
              <w:t> </w:t>
            </w:r>
          </w:p>
        </w:tc>
      </w:tr>
      <w:tr w:rsidR="00026ED5" w:rsidRPr="00EE72F3" w:rsidTr="00026ED5">
        <w:trPr>
          <w:trHeight w:val="61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color w:val="000000"/>
              </w:rPr>
            </w:pPr>
            <w:r w:rsidRPr="00EE72F3">
              <w:rPr>
                <w:color w:val="000000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1469,4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color w:val="000000"/>
              </w:rPr>
            </w:pPr>
            <w:r w:rsidRPr="00EE72F3">
              <w:rPr>
                <w:color w:val="000000"/>
              </w:rPr>
              <w:t>1223,5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right"/>
              <w:rPr>
                <w:color w:val="000000"/>
              </w:rPr>
            </w:pPr>
            <w:r w:rsidRPr="00EE72F3">
              <w:rPr>
                <w:color w:val="000000"/>
              </w:rPr>
              <w:t>83,2</w:t>
            </w:r>
          </w:p>
        </w:tc>
      </w:tr>
      <w:tr w:rsidR="00026ED5" w:rsidRPr="00EE72F3" w:rsidTr="00026ED5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2F3" w:rsidRPr="00EE72F3" w:rsidRDefault="00EE72F3" w:rsidP="00EE72F3">
            <w:pPr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>1469,4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center"/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>2223,5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2F3" w:rsidRPr="00EE72F3" w:rsidRDefault="00EE72F3" w:rsidP="00EE72F3">
            <w:pPr>
              <w:jc w:val="right"/>
              <w:rPr>
                <w:b/>
                <w:bCs/>
                <w:color w:val="000000"/>
              </w:rPr>
            </w:pPr>
            <w:r w:rsidRPr="00EE72F3">
              <w:rPr>
                <w:b/>
                <w:bCs/>
                <w:color w:val="000000"/>
              </w:rPr>
              <w:t>151,4</w:t>
            </w:r>
          </w:p>
        </w:tc>
      </w:tr>
    </w:tbl>
    <w:p w:rsidR="00EE72F3" w:rsidRPr="00EE72F3" w:rsidRDefault="00EE72F3" w:rsidP="00026ED5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EE72F3" w:rsidRPr="00EE72F3" w:rsidRDefault="00EE72F3" w:rsidP="00EE72F3">
      <w:pPr>
        <w:tabs>
          <w:tab w:val="left" w:pos="-142"/>
        </w:tabs>
        <w:jc w:val="right"/>
        <w:rPr>
          <w:b/>
          <w:color w:val="000000" w:themeColor="text1"/>
          <w:sz w:val="22"/>
          <w:szCs w:val="22"/>
        </w:rPr>
      </w:pPr>
      <w:r w:rsidRPr="00EE72F3">
        <w:rPr>
          <w:b/>
          <w:color w:val="000000" w:themeColor="text1"/>
          <w:sz w:val="22"/>
          <w:szCs w:val="22"/>
        </w:rPr>
        <w:t>Приложение №2</w:t>
      </w:r>
    </w:p>
    <w:p w:rsidR="00EE72F3" w:rsidRPr="00EE72F3" w:rsidRDefault="00EE72F3" w:rsidP="00EE72F3">
      <w:pPr>
        <w:tabs>
          <w:tab w:val="left" w:pos="-142"/>
          <w:tab w:val="left" w:pos="284"/>
        </w:tabs>
        <w:jc w:val="center"/>
        <w:rPr>
          <w:b/>
          <w:color w:val="000000"/>
          <w:sz w:val="22"/>
          <w:szCs w:val="22"/>
        </w:rPr>
      </w:pPr>
      <w:r w:rsidRPr="00EE72F3">
        <w:rPr>
          <w:b/>
          <w:color w:val="000000"/>
          <w:sz w:val="22"/>
          <w:szCs w:val="22"/>
        </w:rPr>
        <w:t>Сведения</w:t>
      </w:r>
      <w:r w:rsidRPr="00EE72F3">
        <w:rPr>
          <w:b/>
          <w:color w:val="000000"/>
          <w:sz w:val="22"/>
          <w:szCs w:val="22"/>
        </w:rPr>
        <w:br/>
        <w:t>о численности муниципальных служащих органов местного самоуправления,</w:t>
      </w:r>
      <w:r w:rsidRPr="00EE72F3">
        <w:rPr>
          <w:b/>
          <w:color w:val="000000"/>
          <w:sz w:val="22"/>
          <w:szCs w:val="22"/>
        </w:rPr>
        <w:br/>
        <w:t xml:space="preserve">работников муниципальных учреждений и фактических затратах на их денежное содержание за </w:t>
      </w:r>
      <w:r w:rsidR="00BD5A96">
        <w:rPr>
          <w:b/>
          <w:color w:val="000000"/>
          <w:sz w:val="22"/>
          <w:szCs w:val="22"/>
        </w:rPr>
        <w:t xml:space="preserve">первое полугодие </w:t>
      </w:r>
      <w:r w:rsidRPr="00EE72F3">
        <w:rPr>
          <w:b/>
          <w:color w:val="000000"/>
          <w:sz w:val="22"/>
          <w:szCs w:val="22"/>
        </w:rPr>
        <w:t>202</w:t>
      </w:r>
      <w:r w:rsidR="00BD5A96">
        <w:rPr>
          <w:b/>
          <w:color w:val="000000"/>
          <w:sz w:val="22"/>
          <w:szCs w:val="22"/>
        </w:rPr>
        <w:t>2</w:t>
      </w:r>
      <w:r w:rsidRPr="00EE72F3">
        <w:rPr>
          <w:b/>
          <w:color w:val="000000"/>
          <w:sz w:val="22"/>
          <w:szCs w:val="22"/>
        </w:rPr>
        <w:t xml:space="preserve"> год</w:t>
      </w:r>
      <w:r w:rsidR="00BD5A96">
        <w:rPr>
          <w:b/>
          <w:color w:val="000000"/>
          <w:sz w:val="22"/>
          <w:szCs w:val="22"/>
        </w:rPr>
        <w:t>а</w:t>
      </w:r>
      <w:r w:rsidRPr="00EE72F3">
        <w:rPr>
          <w:b/>
          <w:color w:val="000000"/>
          <w:sz w:val="22"/>
          <w:szCs w:val="22"/>
        </w:rPr>
        <w:t xml:space="preserve"> </w:t>
      </w:r>
      <w:r w:rsidRPr="00EE72F3">
        <w:rPr>
          <w:b/>
          <w:color w:val="000000"/>
          <w:sz w:val="22"/>
          <w:szCs w:val="22"/>
        </w:rPr>
        <w:br/>
        <w:t>(отчетный период)</w:t>
      </w:r>
    </w:p>
    <w:p w:rsidR="00EE72F3" w:rsidRPr="00EE72F3" w:rsidRDefault="00BD5A96" w:rsidP="00EE72F3">
      <w:pPr>
        <w:tabs>
          <w:tab w:val="left" w:pos="-142"/>
          <w:tab w:val="left" w:pos="284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Администрация </w:t>
      </w:r>
      <w:proofErr w:type="spellStart"/>
      <w:r>
        <w:rPr>
          <w:b/>
          <w:color w:val="000000"/>
          <w:sz w:val="22"/>
          <w:szCs w:val="22"/>
        </w:rPr>
        <w:t>Ивантеевского</w:t>
      </w:r>
      <w:proofErr w:type="spellEnd"/>
      <w:r>
        <w:rPr>
          <w:b/>
          <w:color w:val="000000"/>
          <w:sz w:val="22"/>
          <w:szCs w:val="22"/>
        </w:rPr>
        <w:t xml:space="preserve"> района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2449"/>
        <w:gridCol w:w="1520"/>
      </w:tblGrid>
      <w:tr w:rsidR="00EE72F3" w:rsidRPr="00E93385" w:rsidTr="004E6DAF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EE72F3" w:rsidRPr="00E93385" w:rsidRDefault="00EE72F3" w:rsidP="00EE72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(отчетный период)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E72F3" w:rsidRPr="00E93385" w:rsidTr="00026ED5">
        <w:trPr>
          <w:trHeight w:val="864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Наименование категории   работников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Среднесписочная численность работников за   2021 год  (человек)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Фактические  расходы на заработную плату и начисления на нее</w:t>
            </w:r>
          </w:p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за   2021 год (отчетный период)</w:t>
            </w:r>
          </w:p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E72F3" w:rsidRPr="00E93385" w:rsidTr="004E6DAF">
        <w:trPr>
          <w:trHeight w:val="326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Муниципальные  служащие поселения</w:t>
            </w:r>
          </w:p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E72F3" w:rsidRPr="00E93385" w:rsidTr="004E6DAF">
        <w:trPr>
          <w:trHeight w:val="314"/>
        </w:trPr>
        <w:tc>
          <w:tcPr>
            <w:tcW w:w="3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 xml:space="preserve">Работники муниципальных учреждений   </w:t>
            </w:r>
          </w:p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93385">
              <w:rPr>
                <w:rFonts w:eastAsiaTheme="minorHAnsi"/>
                <w:color w:val="000000"/>
                <w:lang w:eastAsia="en-US"/>
              </w:rPr>
              <w:t>27</w:t>
            </w:r>
            <w:r w:rsidR="00BD5A96">
              <w:rPr>
                <w:rFonts w:eastAsiaTheme="minorHAnsi"/>
                <w:color w:val="000000"/>
                <w:lang w:eastAsia="en-US"/>
              </w:rPr>
              <w:t>,6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E72F3" w:rsidRPr="00E93385" w:rsidRDefault="00BD5A96" w:rsidP="00BD5A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</w:t>
            </w:r>
            <w:r w:rsidR="00EE72F3" w:rsidRPr="00E93385">
              <w:rPr>
                <w:rFonts w:eastAsiaTheme="minorHAnsi"/>
                <w:color w:val="000000"/>
                <w:lang w:eastAsia="en-US"/>
              </w:rPr>
              <w:t>69,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E72F3" w:rsidRPr="00E93385" w:rsidRDefault="00EE72F3" w:rsidP="004E6D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E72F3" w:rsidRDefault="00EE72F3" w:rsidP="00EE72F3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026ED5" w:rsidRDefault="00026ED5" w:rsidP="00EE72F3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FD0761" w:rsidRPr="00026ED5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026ED5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026ED5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026ED5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026ED5" w:rsidRDefault="00FD0761" w:rsidP="0012263A">
            <w:pPr>
              <w:rPr>
                <w:color w:val="000000" w:themeColor="text1"/>
                <w:sz w:val="24"/>
                <w:szCs w:val="24"/>
              </w:rPr>
            </w:pPr>
            <w:r w:rsidRPr="00026ED5">
              <w:rPr>
                <w:color w:val="000000" w:themeColor="text1"/>
                <w:sz w:val="24"/>
                <w:szCs w:val="24"/>
              </w:rPr>
              <w:t>ул. Зеленая,1</w:t>
            </w:r>
            <w:r w:rsidR="0012263A" w:rsidRPr="00026ED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52" w:type="dxa"/>
            <w:gridSpan w:val="3"/>
            <w:hideMark/>
          </w:tcPr>
          <w:p w:rsidR="00FD0761" w:rsidRPr="00026ED5" w:rsidRDefault="003E16EF" w:rsidP="003E16EF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  <w:r w:rsidRPr="00026ED5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FD0761" w:rsidRPr="00026ED5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026ED5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Pr="00026ED5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026ED5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026ED5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026ED5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026ED5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026ED5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675959" w:rsidRPr="00026ED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E72F3" w:rsidRPr="00026ED5">
              <w:rPr>
                <w:color w:val="000000" w:themeColor="text1"/>
                <w:sz w:val="24"/>
                <w:szCs w:val="24"/>
              </w:rPr>
              <w:t>08.07</w:t>
            </w:r>
            <w:r w:rsidRPr="00026ED5">
              <w:rPr>
                <w:color w:val="000000" w:themeColor="text1"/>
                <w:sz w:val="24"/>
                <w:szCs w:val="24"/>
              </w:rPr>
              <w:t>.202</w:t>
            </w:r>
            <w:r w:rsidR="00E93385" w:rsidRPr="00026ED5">
              <w:rPr>
                <w:color w:val="000000" w:themeColor="text1"/>
                <w:sz w:val="24"/>
                <w:szCs w:val="24"/>
              </w:rPr>
              <w:t>2</w:t>
            </w:r>
            <w:r w:rsidRPr="00026ED5">
              <w:rPr>
                <w:color w:val="000000" w:themeColor="text1"/>
                <w:sz w:val="24"/>
                <w:szCs w:val="24"/>
              </w:rPr>
              <w:t xml:space="preserve"> г.              </w:t>
            </w:r>
          </w:p>
          <w:p w:rsidR="00FD0761" w:rsidRPr="00026ED5" w:rsidRDefault="00FD0761" w:rsidP="00026ED5">
            <w:pPr>
              <w:rPr>
                <w:color w:val="000000" w:themeColor="text1"/>
                <w:sz w:val="24"/>
                <w:szCs w:val="24"/>
              </w:rPr>
            </w:pPr>
            <w:r w:rsidRPr="00026ED5">
              <w:rPr>
                <w:color w:val="000000" w:themeColor="text1"/>
                <w:sz w:val="24"/>
                <w:szCs w:val="24"/>
              </w:rPr>
              <w:t>Время подписания в печать:1</w:t>
            </w:r>
            <w:r w:rsidR="00026ED5">
              <w:rPr>
                <w:color w:val="000000" w:themeColor="text1"/>
                <w:sz w:val="24"/>
                <w:szCs w:val="24"/>
              </w:rPr>
              <w:t>0</w:t>
            </w:r>
            <w:r w:rsidRPr="00026ED5">
              <w:rPr>
                <w:color w:val="000000" w:themeColor="text1"/>
                <w:sz w:val="24"/>
                <w:szCs w:val="24"/>
              </w:rPr>
              <w:t>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3B4132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026ED5">
      <w:pPr>
        <w:rPr>
          <w:b/>
          <w:color w:val="000000" w:themeColor="text1"/>
          <w:sz w:val="24"/>
          <w:szCs w:val="24"/>
        </w:rPr>
      </w:pPr>
    </w:p>
    <w:sectPr w:rsidR="00E80753" w:rsidRPr="0089770F" w:rsidSect="00F97127">
      <w:pgSz w:w="11906" w:h="16838"/>
      <w:pgMar w:top="425" w:right="42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C1" w:rsidRDefault="00ED0FC1" w:rsidP="0040148A">
      <w:r>
        <w:separator/>
      </w:r>
    </w:p>
  </w:endnote>
  <w:endnote w:type="continuationSeparator" w:id="0">
    <w:p w:rsidR="00ED0FC1" w:rsidRDefault="00ED0FC1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C1" w:rsidRDefault="00ED0FC1" w:rsidP="0040148A">
      <w:r>
        <w:separator/>
      </w:r>
    </w:p>
  </w:footnote>
  <w:footnote w:type="continuationSeparator" w:id="0">
    <w:p w:rsidR="00ED0FC1" w:rsidRDefault="00ED0FC1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4ADD"/>
    <w:rsid w:val="00026ED5"/>
    <w:rsid w:val="00030EAE"/>
    <w:rsid w:val="00063F0F"/>
    <w:rsid w:val="000769DF"/>
    <w:rsid w:val="000B740C"/>
    <w:rsid w:val="000D0136"/>
    <w:rsid w:val="000E5034"/>
    <w:rsid w:val="000F6AA1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55CC"/>
    <w:rsid w:val="001D6558"/>
    <w:rsid w:val="001E7DB7"/>
    <w:rsid w:val="002374E7"/>
    <w:rsid w:val="00250330"/>
    <w:rsid w:val="00266E90"/>
    <w:rsid w:val="0028164D"/>
    <w:rsid w:val="00295209"/>
    <w:rsid w:val="002C4CAB"/>
    <w:rsid w:val="002F2592"/>
    <w:rsid w:val="002F4986"/>
    <w:rsid w:val="00350796"/>
    <w:rsid w:val="00355500"/>
    <w:rsid w:val="00357266"/>
    <w:rsid w:val="0038426F"/>
    <w:rsid w:val="003B4132"/>
    <w:rsid w:val="003B42E2"/>
    <w:rsid w:val="003B435D"/>
    <w:rsid w:val="003E16EF"/>
    <w:rsid w:val="003F5BFA"/>
    <w:rsid w:val="003F5DF4"/>
    <w:rsid w:val="0040148A"/>
    <w:rsid w:val="0044230E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4F1FE0"/>
    <w:rsid w:val="00504BA7"/>
    <w:rsid w:val="005367EE"/>
    <w:rsid w:val="00587E88"/>
    <w:rsid w:val="005B1E29"/>
    <w:rsid w:val="005E2ACE"/>
    <w:rsid w:val="005F3527"/>
    <w:rsid w:val="00621C7C"/>
    <w:rsid w:val="00675959"/>
    <w:rsid w:val="006826E8"/>
    <w:rsid w:val="00711D51"/>
    <w:rsid w:val="00714E84"/>
    <w:rsid w:val="0074399A"/>
    <w:rsid w:val="00762E60"/>
    <w:rsid w:val="0076778C"/>
    <w:rsid w:val="0077154E"/>
    <w:rsid w:val="00783D33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8749B"/>
    <w:rsid w:val="0089770F"/>
    <w:rsid w:val="008B44E1"/>
    <w:rsid w:val="008D5EC9"/>
    <w:rsid w:val="008F53EB"/>
    <w:rsid w:val="00902FDE"/>
    <w:rsid w:val="00904CCA"/>
    <w:rsid w:val="00922B7A"/>
    <w:rsid w:val="00955906"/>
    <w:rsid w:val="00963AA7"/>
    <w:rsid w:val="009657B6"/>
    <w:rsid w:val="00981CDE"/>
    <w:rsid w:val="0099132A"/>
    <w:rsid w:val="00996E9B"/>
    <w:rsid w:val="009A17A9"/>
    <w:rsid w:val="009A19A2"/>
    <w:rsid w:val="009B0C79"/>
    <w:rsid w:val="009C3373"/>
    <w:rsid w:val="009E60AD"/>
    <w:rsid w:val="009E74AC"/>
    <w:rsid w:val="009F3EE3"/>
    <w:rsid w:val="00A00848"/>
    <w:rsid w:val="00A03100"/>
    <w:rsid w:val="00A04611"/>
    <w:rsid w:val="00A07BCE"/>
    <w:rsid w:val="00A116FD"/>
    <w:rsid w:val="00A521EA"/>
    <w:rsid w:val="00A61829"/>
    <w:rsid w:val="00A80427"/>
    <w:rsid w:val="00A8275B"/>
    <w:rsid w:val="00A8759B"/>
    <w:rsid w:val="00AC484F"/>
    <w:rsid w:val="00AC4BE8"/>
    <w:rsid w:val="00AD146F"/>
    <w:rsid w:val="00AD5F50"/>
    <w:rsid w:val="00AD7B2D"/>
    <w:rsid w:val="00AE5496"/>
    <w:rsid w:val="00B0739A"/>
    <w:rsid w:val="00B142EF"/>
    <w:rsid w:val="00B757E4"/>
    <w:rsid w:val="00B80D53"/>
    <w:rsid w:val="00BD2222"/>
    <w:rsid w:val="00BD5A96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67544"/>
    <w:rsid w:val="00D84146"/>
    <w:rsid w:val="00D92B1F"/>
    <w:rsid w:val="00D96C87"/>
    <w:rsid w:val="00DC7A55"/>
    <w:rsid w:val="00E120A5"/>
    <w:rsid w:val="00E34927"/>
    <w:rsid w:val="00E53EDD"/>
    <w:rsid w:val="00E64475"/>
    <w:rsid w:val="00E64F79"/>
    <w:rsid w:val="00E80753"/>
    <w:rsid w:val="00E90E5A"/>
    <w:rsid w:val="00E93385"/>
    <w:rsid w:val="00EA7B0D"/>
    <w:rsid w:val="00EB3781"/>
    <w:rsid w:val="00EC1554"/>
    <w:rsid w:val="00EC2C0E"/>
    <w:rsid w:val="00EC5A29"/>
    <w:rsid w:val="00ED0FC1"/>
    <w:rsid w:val="00EE4B5C"/>
    <w:rsid w:val="00EE52DC"/>
    <w:rsid w:val="00EE72F3"/>
    <w:rsid w:val="00EF79F4"/>
    <w:rsid w:val="00F20CA1"/>
    <w:rsid w:val="00F41C32"/>
    <w:rsid w:val="00F549FB"/>
    <w:rsid w:val="00F67056"/>
    <w:rsid w:val="00F6722A"/>
    <w:rsid w:val="00F7549E"/>
    <w:rsid w:val="00F76DF5"/>
    <w:rsid w:val="00F97127"/>
    <w:rsid w:val="00FC475E"/>
    <w:rsid w:val="00FD0761"/>
    <w:rsid w:val="00FD478A"/>
    <w:rsid w:val="00FE2317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oaenoaieoiaioa0">
    <w:name w:val="oaenoaieoiaioa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Название объекта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Подзаголовок1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Гиперссылка1"/>
    <w:basedOn w:val="a0"/>
    <w:rsid w:val="002374E7"/>
  </w:style>
  <w:style w:type="paragraph" w:customStyle="1" w:styleId="a80">
    <w:name w:val="a8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14">
    <w:name w:val="a14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Гиперссылка2"/>
    <w:basedOn w:val="a0"/>
    <w:rsid w:val="002374E7"/>
  </w:style>
  <w:style w:type="paragraph" w:customStyle="1" w:styleId="26">
    <w:name w:val="Подзаголовок2"/>
    <w:basedOn w:val="a"/>
    <w:rsid w:val="002374E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Нижний колонтитул1"/>
    <w:basedOn w:val="a"/>
    <w:rsid w:val="002374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FD74-9931-4C20-991B-FB47FA64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122</cp:revision>
  <cp:lastPrinted>2021-11-01T04:37:00Z</cp:lastPrinted>
  <dcterms:created xsi:type="dcterms:W3CDTF">2019-09-11T09:25:00Z</dcterms:created>
  <dcterms:modified xsi:type="dcterms:W3CDTF">2022-07-08T07:25:00Z</dcterms:modified>
</cp:coreProperties>
</file>