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B757E" w:rsidP="004D3E5C">
      <w:pPr>
        <w:pStyle w:val="ab"/>
        <w:spacing w:before="0"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СОВЕТ  </w:t>
      </w:r>
    </w:p>
    <w:p w:rsidR="00000000" w:rsidRDefault="004D3E5C" w:rsidP="004D3E5C">
      <w:pPr>
        <w:pStyle w:val="ab"/>
        <w:spacing w:before="0"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НИКОЛАЕВСКОГО</w:t>
      </w:r>
      <w:r w:rsidR="00EB757E">
        <w:rPr>
          <w:rFonts w:ascii="Times New Roman" w:hAnsi="Times New Roman"/>
          <w:b/>
          <w:bCs/>
        </w:rPr>
        <w:t xml:space="preserve">  МУНИЦИПАЛЬНОГО  ОБРАЗОВАНИЯ ИВАНТЕЕВСКОГО  МУНИЦИПАЛЬНОГО РАЙОНА  </w:t>
      </w:r>
    </w:p>
    <w:p w:rsidR="00000000" w:rsidRDefault="00EB757E" w:rsidP="004D3E5C">
      <w:pPr>
        <w:pStyle w:val="ab"/>
        <w:spacing w:before="0"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САРАТОВСКОЙ  ОБЛАСТИ</w:t>
      </w:r>
    </w:p>
    <w:p w:rsidR="00000000" w:rsidRDefault="004D3E5C">
      <w:pPr>
        <w:pStyle w:val="ab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Семьдесят</w:t>
      </w:r>
      <w:r w:rsidR="00EB757E">
        <w:rPr>
          <w:rFonts w:ascii="Times New Roman" w:hAnsi="Times New Roman"/>
          <w:b/>
          <w:bCs/>
          <w:color w:val="000000"/>
        </w:rPr>
        <w:t xml:space="preserve"> восьмое заседание третьего созыва</w:t>
      </w:r>
    </w:p>
    <w:p w:rsidR="00000000" w:rsidRDefault="00EB757E">
      <w:pPr>
        <w:pStyle w:val="ab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color w:val="000000"/>
        </w:rPr>
        <w:t xml:space="preserve">РЕШЕНИЕ  № </w:t>
      </w:r>
      <w:r w:rsidR="004D3E5C">
        <w:rPr>
          <w:rFonts w:ascii="Times New Roman" w:hAnsi="Times New Roman"/>
          <w:b/>
          <w:bCs/>
          <w:color w:val="000000"/>
        </w:rPr>
        <w:t>10</w:t>
      </w:r>
    </w:p>
    <w:p w:rsidR="00000000" w:rsidRDefault="00EB757E">
      <w:pPr>
        <w:pStyle w:val="af"/>
        <w:rPr>
          <w:rFonts w:ascii="Times New Roman" w:hAnsi="Times New Roman"/>
          <w:b/>
          <w:bCs/>
          <w:i w:val="0"/>
          <w:iCs w:val="0"/>
          <w:color w:val="000000"/>
        </w:rPr>
      </w:pPr>
      <w:r>
        <w:rPr>
          <w:rFonts w:ascii="Times New Roman" w:hAnsi="Times New Roman"/>
          <w:b/>
          <w:bCs/>
          <w:i w:val="0"/>
          <w:iCs w:val="0"/>
          <w:color w:val="000000"/>
        </w:rPr>
        <w:t xml:space="preserve">От </w:t>
      </w:r>
      <w:r w:rsidR="004D3E5C">
        <w:rPr>
          <w:rFonts w:ascii="Times New Roman" w:hAnsi="Times New Roman"/>
          <w:b/>
          <w:bCs/>
          <w:i w:val="0"/>
          <w:iCs w:val="0"/>
          <w:color w:val="000000"/>
        </w:rPr>
        <w:t>23</w:t>
      </w:r>
      <w:r>
        <w:rPr>
          <w:rFonts w:ascii="Times New Roman" w:hAnsi="Times New Roman"/>
          <w:b/>
          <w:bCs/>
          <w:i w:val="0"/>
          <w:iCs w:val="0"/>
          <w:color w:val="000000"/>
        </w:rPr>
        <w:t xml:space="preserve"> марта  2016 года                               </w:t>
      </w:r>
      <w:r>
        <w:rPr>
          <w:rFonts w:ascii="Times New Roman" w:hAnsi="Times New Roman"/>
          <w:b/>
          <w:bCs/>
          <w:i w:val="0"/>
          <w:iCs w:val="0"/>
          <w:color w:val="000000"/>
        </w:rPr>
        <w:tab/>
      </w:r>
      <w:r>
        <w:rPr>
          <w:rFonts w:ascii="Times New Roman" w:hAnsi="Times New Roman"/>
          <w:b/>
          <w:bCs/>
          <w:i w:val="0"/>
          <w:iCs w:val="0"/>
          <w:color w:val="000000"/>
        </w:rPr>
        <w:tab/>
      </w:r>
      <w:r>
        <w:rPr>
          <w:rFonts w:ascii="Times New Roman" w:hAnsi="Times New Roman"/>
          <w:b/>
          <w:bCs/>
          <w:i w:val="0"/>
          <w:iCs w:val="0"/>
          <w:color w:val="000000"/>
        </w:rPr>
        <w:tab/>
      </w:r>
      <w:r>
        <w:rPr>
          <w:rFonts w:ascii="Times New Roman" w:hAnsi="Times New Roman"/>
          <w:b/>
          <w:bCs/>
          <w:i w:val="0"/>
          <w:iCs w:val="0"/>
          <w:color w:val="000000"/>
        </w:rPr>
        <w:tab/>
      </w:r>
      <w:r w:rsidR="004D3E5C">
        <w:rPr>
          <w:rFonts w:ascii="Times New Roman" w:hAnsi="Times New Roman"/>
          <w:b/>
          <w:bCs/>
          <w:i w:val="0"/>
          <w:iCs w:val="0"/>
          <w:color w:val="000000"/>
        </w:rPr>
        <w:t>с.</w:t>
      </w:r>
      <w:r>
        <w:rPr>
          <w:rFonts w:ascii="Times New Roman" w:hAnsi="Times New Roman"/>
          <w:b/>
          <w:bCs/>
          <w:i w:val="0"/>
          <w:iCs w:val="0"/>
          <w:color w:val="000000"/>
        </w:rPr>
        <w:t xml:space="preserve"> </w:t>
      </w:r>
      <w:r w:rsidR="004D3E5C">
        <w:rPr>
          <w:rFonts w:ascii="Times New Roman" w:hAnsi="Times New Roman"/>
          <w:b/>
          <w:bCs/>
          <w:i w:val="0"/>
          <w:iCs w:val="0"/>
          <w:color w:val="000000"/>
        </w:rPr>
        <w:t>Николаевка</w:t>
      </w:r>
    </w:p>
    <w:p w:rsidR="00000000" w:rsidRDefault="00EB757E">
      <w:pPr>
        <w:pStyle w:val="1"/>
        <w:rPr>
          <w:sz w:val="24"/>
        </w:rPr>
      </w:pPr>
    </w:p>
    <w:p w:rsidR="00000000" w:rsidRDefault="00EB757E">
      <w:pPr>
        <w:pStyle w:val="af0"/>
        <w:tabs>
          <w:tab w:val="left" w:pos="708"/>
        </w:tabs>
        <w:ind w:right="3817"/>
        <w:jc w:val="both"/>
      </w:pPr>
    </w:p>
    <w:p w:rsidR="00000000" w:rsidRDefault="00EB75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00000" w:rsidRDefault="00EB757E" w:rsidP="004D3E5C">
      <w:pPr>
        <w:widowControl w:val="0"/>
        <w:autoSpaceDE w:val="0"/>
        <w:spacing w:line="276" w:lineRule="auto"/>
        <w:ind w:firstLine="567"/>
        <w:jc w:val="both"/>
        <w:rPr>
          <w:sz w:val="22"/>
          <w:szCs w:val="22"/>
        </w:rPr>
      </w:pPr>
      <w:r>
        <w:rPr>
          <w:sz w:val="28"/>
          <w:szCs w:val="28"/>
        </w:rPr>
        <w:t>В соответств</w:t>
      </w:r>
      <w:r>
        <w:rPr>
          <w:sz w:val="28"/>
          <w:szCs w:val="28"/>
        </w:rPr>
        <w:t>ии с Федеральным законом РФ от 6 октября 2003 года № 131-ФЗ «Об общих принципах организации местного самоуправления в Российской Федерации» (с изменениями Федерального закона РФ от 03 ноября 2015 года      № 303-ФЗ), Федеральным законом РФ от 25 декабря 20</w:t>
      </w:r>
      <w:r>
        <w:rPr>
          <w:sz w:val="28"/>
          <w:szCs w:val="28"/>
        </w:rPr>
        <w:t>08 года № 273-ФЗ «О противодействии коррупции», Федеральным законом РФ от 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23.06.</w:t>
      </w:r>
      <w:r>
        <w:rPr>
          <w:sz w:val="28"/>
          <w:szCs w:val="28"/>
        </w:rPr>
        <w:t xml:space="preserve">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и Уставом </w:t>
      </w:r>
      <w:r w:rsidR="004D3E5C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муниципального образования Ивантеевского муниц</w:t>
      </w:r>
      <w:r>
        <w:rPr>
          <w:sz w:val="28"/>
          <w:szCs w:val="28"/>
        </w:rPr>
        <w:t>ипального района</w:t>
      </w:r>
      <w:r>
        <w:rPr>
          <w:sz w:val="22"/>
          <w:szCs w:val="22"/>
        </w:rPr>
        <w:t xml:space="preserve"> </w:t>
      </w:r>
      <w:r w:rsidRPr="004D3E5C">
        <w:rPr>
          <w:b/>
          <w:sz w:val="28"/>
          <w:szCs w:val="34"/>
        </w:rPr>
        <w:t>Совет РЕШИЛ</w:t>
      </w:r>
      <w:r>
        <w:rPr>
          <w:sz w:val="28"/>
          <w:szCs w:val="34"/>
        </w:rPr>
        <w:t>:</w:t>
      </w:r>
      <w:r>
        <w:rPr>
          <w:sz w:val="22"/>
          <w:szCs w:val="22"/>
        </w:rPr>
        <w:tab/>
      </w:r>
    </w:p>
    <w:p w:rsidR="00000000" w:rsidRDefault="00EB757E" w:rsidP="004D3E5C">
      <w:pPr>
        <w:pStyle w:val="af0"/>
        <w:numPr>
          <w:ilvl w:val="0"/>
          <w:numId w:val="2"/>
        </w:numPr>
        <w:tabs>
          <w:tab w:val="clear" w:pos="4153"/>
          <w:tab w:val="left" w:pos="708"/>
          <w:tab w:val="center" w:pos="851"/>
        </w:tabs>
        <w:spacing w:line="276" w:lineRule="auto"/>
        <w:ind w:left="0" w:right="-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к</w:t>
      </w:r>
      <w:r>
        <w:rPr>
          <w:sz w:val="28"/>
          <w:szCs w:val="28"/>
        </w:rPr>
        <w:t>омисси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4D3E5C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муниципального образования по контролю за достоверностью и полнотой сведений о доходах, об имуществе и обязательствах имущественного характера, представляемых лицами,</w:t>
      </w:r>
      <w:r>
        <w:rPr>
          <w:rFonts w:eastAsia="Calibri"/>
          <w:sz w:val="28"/>
          <w:szCs w:val="28"/>
        </w:rPr>
        <w:t xml:space="preserve"> замещающими муниципальные д</w:t>
      </w:r>
      <w:r>
        <w:rPr>
          <w:rFonts w:eastAsia="Calibri"/>
          <w:sz w:val="28"/>
          <w:szCs w:val="28"/>
        </w:rPr>
        <w:t>олжности</w:t>
      </w:r>
      <w:r>
        <w:rPr>
          <w:sz w:val="28"/>
          <w:szCs w:val="28"/>
        </w:rPr>
        <w:t xml:space="preserve"> (Приложение 1).</w:t>
      </w:r>
    </w:p>
    <w:p w:rsidR="00000000" w:rsidRDefault="00EB757E" w:rsidP="004D3E5C">
      <w:pPr>
        <w:autoSpaceDE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 Контроль за исполнением настоящего решения оставляю за собой.</w:t>
      </w:r>
    </w:p>
    <w:p w:rsidR="00000000" w:rsidRDefault="00EB757E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</w:p>
    <w:p w:rsidR="00000000" w:rsidRDefault="00EB757E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</w:p>
    <w:p w:rsidR="00000000" w:rsidRDefault="00EB757E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</w:p>
    <w:p w:rsidR="00000000" w:rsidRDefault="00EB75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4D3E5C" w:rsidRDefault="00EB757E" w:rsidP="004D3E5C">
      <w:pPr>
        <w:pStyle w:val="ConsPlusNormal"/>
        <w:widowControl/>
        <w:ind w:right="17" w:firstLine="0"/>
        <w:rPr>
          <w:rFonts w:ascii="Times New Roman" w:hAnsi="Times New Roman" w:cs="Times New Roman"/>
          <w:b/>
          <w:sz w:val="28"/>
          <w:szCs w:val="28"/>
        </w:rPr>
      </w:pPr>
      <w:r w:rsidRPr="004D3E5C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r w:rsidR="004D3E5C">
        <w:rPr>
          <w:rFonts w:ascii="Times New Roman" w:hAnsi="Times New Roman" w:cs="Times New Roman"/>
          <w:b/>
          <w:sz w:val="28"/>
          <w:szCs w:val="28"/>
        </w:rPr>
        <w:t>Николаевского</w:t>
      </w:r>
      <w:r w:rsidRPr="004D3E5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000000" w:rsidRPr="004D3E5C" w:rsidRDefault="00EB757E" w:rsidP="004D3E5C">
      <w:pPr>
        <w:pStyle w:val="ConsPlusNormal"/>
        <w:widowControl/>
        <w:ind w:right="17" w:firstLine="0"/>
        <w:rPr>
          <w:rFonts w:ascii="Times New Roman" w:hAnsi="Times New Roman" w:cs="Times New Roman"/>
          <w:b/>
          <w:sz w:val="28"/>
          <w:szCs w:val="28"/>
        </w:rPr>
      </w:pPr>
      <w:r w:rsidRPr="004D3E5C">
        <w:rPr>
          <w:rFonts w:ascii="Times New Roman" w:hAnsi="Times New Roman" w:cs="Times New Roman"/>
          <w:b/>
          <w:sz w:val="28"/>
          <w:szCs w:val="28"/>
        </w:rPr>
        <w:t xml:space="preserve">Ивантеевского муниципального района </w:t>
      </w:r>
    </w:p>
    <w:p w:rsidR="00000000" w:rsidRDefault="00EB757E" w:rsidP="004D3E5C">
      <w:pPr>
        <w:pStyle w:val="ConsPlusNormal"/>
        <w:widowControl/>
        <w:ind w:right="17" w:firstLine="0"/>
        <w:rPr>
          <w:rFonts w:ascii="Times New Roman" w:hAnsi="Times New Roman" w:cs="Times New Roman"/>
          <w:sz w:val="28"/>
          <w:szCs w:val="28"/>
        </w:rPr>
      </w:pPr>
      <w:r w:rsidRPr="004D3E5C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    </w:t>
      </w:r>
      <w:r w:rsidRPr="004D3E5C">
        <w:rPr>
          <w:rFonts w:ascii="Times New Roman" w:hAnsi="Times New Roman" w:cs="Times New Roman"/>
          <w:b/>
          <w:sz w:val="28"/>
          <w:szCs w:val="28"/>
        </w:rPr>
        <w:tab/>
      </w:r>
      <w:r w:rsidRPr="004D3E5C">
        <w:rPr>
          <w:rFonts w:ascii="Times New Roman" w:hAnsi="Times New Roman" w:cs="Times New Roman"/>
          <w:b/>
          <w:sz w:val="28"/>
          <w:szCs w:val="28"/>
        </w:rPr>
        <w:tab/>
      </w:r>
      <w:r w:rsidRPr="004D3E5C">
        <w:rPr>
          <w:rFonts w:ascii="Times New Roman" w:hAnsi="Times New Roman" w:cs="Times New Roman"/>
          <w:b/>
          <w:sz w:val="28"/>
          <w:szCs w:val="28"/>
        </w:rPr>
        <w:tab/>
      </w:r>
      <w:r w:rsidRPr="004D3E5C">
        <w:rPr>
          <w:rFonts w:ascii="Times New Roman" w:hAnsi="Times New Roman" w:cs="Times New Roman"/>
          <w:b/>
          <w:sz w:val="28"/>
          <w:szCs w:val="28"/>
        </w:rPr>
        <w:tab/>
      </w:r>
      <w:r w:rsidRPr="004D3E5C">
        <w:rPr>
          <w:rFonts w:ascii="Times New Roman" w:hAnsi="Times New Roman" w:cs="Times New Roman"/>
          <w:b/>
          <w:sz w:val="28"/>
          <w:szCs w:val="28"/>
        </w:rPr>
        <w:tab/>
      </w:r>
      <w:r w:rsidRPr="004D3E5C">
        <w:rPr>
          <w:rFonts w:ascii="Times New Roman" w:hAnsi="Times New Roman" w:cs="Times New Roman"/>
          <w:b/>
          <w:sz w:val="28"/>
          <w:szCs w:val="28"/>
        </w:rPr>
        <w:tab/>
      </w:r>
      <w:r w:rsidRPr="004D3E5C">
        <w:rPr>
          <w:rFonts w:ascii="Times New Roman" w:hAnsi="Times New Roman" w:cs="Times New Roman"/>
          <w:b/>
          <w:sz w:val="28"/>
          <w:szCs w:val="28"/>
        </w:rPr>
        <w:tab/>
      </w:r>
      <w:r w:rsidR="004D3E5C">
        <w:rPr>
          <w:rFonts w:ascii="Times New Roman" w:hAnsi="Times New Roman" w:cs="Times New Roman"/>
          <w:b/>
          <w:sz w:val="28"/>
          <w:szCs w:val="28"/>
        </w:rPr>
        <w:t>Н.В. Барсова</w:t>
      </w:r>
    </w:p>
    <w:p w:rsidR="00000000" w:rsidRDefault="00EB757E" w:rsidP="004D3E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00000" w:rsidRDefault="00EB757E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00000" w:rsidRDefault="00EB757E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EB757E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EB757E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EB757E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EB757E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EB757E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3E5C" w:rsidRDefault="004D3E5C" w:rsidP="004D3E5C">
      <w:pPr>
        <w:pStyle w:val="ConsPlusNormal"/>
        <w:widowControl/>
        <w:ind w:left="4483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EB757E">
        <w:rPr>
          <w:rFonts w:ascii="Times New Roman" w:hAnsi="Times New Roman"/>
          <w:sz w:val="28"/>
          <w:szCs w:val="28"/>
        </w:rPr>
        <w:t xml:space="preserve">риложение № 1 </w:t>
      </w:r>
    </w:p>
    <w:p w:rsidR="004D3E5C" w:rsidRDefault="00EB757E" w:rsidP="004D3E5C">
      <w:pPr>
        <w:pStyle w:val="ConsPlusNormal"/>
        <w:widowControl/>
        <w:ind w:left="4483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</w:t>
      </w:r>
      <w:r w:rsidR="004D3E5C">
        <w:rPr>
          <w:rFonts w:ascii="Times New Roman" w:hAnsi="Times New Roman"/>
          <w:sz w:val="28"/>
          <w:szCs w:val="28"/>
        </w:rPr>
        <w:t>Николаевск</w:t>
      </w:r>
      <w:r>
        <w:rPr>
          <w:rFonts w:ascii="Times New Roman" w:hAnsi="Times New Roman"/>
          <w:sz w:val="28"/>
          <w:szCs w:val="28"/>
        </w:rPr>
        <w:t>ого муниципального образования</w:t>
      </w:r>
    </w:p>
    <w:p w:rsidR="00000000" w:rsidRDefault="00EB757E" w:rsidP="004D3E5C">
      <w:pPr>
        <w:pStyle w:val="ConsPlusNormal"/>
        <w:widowControl/>
        <w:ind w:left="4483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4D3E5C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.03.2016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4D3E5C">
        <w:rPr>
          <w:rFonts w:ascii="Times New Roman" w:hAnsi="Times New Roman"/>
          <w:sz w:val="28"/>
          <w:szCs w:val="28"/>
        </w:rPr>
        <w:t>10</w:t>
      </w:r>
    </w:p>
    <w:p w:rsidR="00000000" w:rsidRDefault="00EB757E">
      <w:pPr>
        <w:pStyle w:val="ConsPlusNormal"/>
        <w:widowControl/>
        <w:ind w:left="4483" w:firstLine="0"/>
        <w:rPr>
          <w:rFonts w:ascii="Times New Roman" w:hAnsi="Times New Roman"/>
          <w:sz w:val="28"/>
          <w:szCs w:val="28"/>
        </w:rPr>
      </w:pPr>
    </w:p>
    <w:p w:rsidR="00000000" w:rsidRPr="004D3E5C" w:rsidRDefault="00EB757E">
      <w:pPr>
        <w:pStyle w:val="af0"/>
        <w:tabs>
          <w:tab w:val="clear" w:pos="4153"/>
          <w:tab w:val="left" w:pos="708"/>
          <w:tab w:val="center" w:pos="851"/>
        </w:tabs>
        <w:ind w:right="-3" w:firstLine="567"/>
        <w:jc w:val="center"/>
        <w:rPr>
          <w:b/>
          <w:sz w:val="24"/>
          <w:szCs w:val="28"/>
        </w:rPr>
      </w:pPr>
      <w:r w:rsidRPr="004D3E5C">
        <w:rPr>
          <w:b/>
          <w:sz w:val="24"/>
          <w:szCs w:val="28"/>
        </w:rPr>
        <w:t xml:space="preserve">Комиссия  </w:t>
      </w:r>
    </w:p>
    <w:p w:rsidR="00000000" w:rsidRPr="004D3E5C" w:rsidRDefault="004D3E5C">
      <w:pPr>
        <w:pStyle w:val="af0"/>
        <w:tabs>
          <w:tab w:val="clear" w:pos="4153"/>
          <w:tab w:val="left" w:pos="708"/>
          <w:tab w:val="center" w:pos="851"/>
        </w:tabs>
        <w:ind w:right="-3" w:firstLine="567"/>
        <w:jc w:val="center"/>
        <w:rPr>
          <w:b/>
          <w:sz w:val="24"/>
          <w:szCs w:val="28"/>
        </w:rPr>
      </w:pPr>
      <w:r w:rsidRPr="004D3E5C">
        <w:rPr>
          <w:b/>
          <w:sz w:val="24"/>
          <w:szCs w:val="28"/>
        </w:rPr>
        <w:t>Николаевского</w:t>
      </w:r>
      <w:r w:rsidR="00EB757E" w:rsidRPr="004D3E5C">
        <w:rPr>
          <w:b/>
          <w:sz w:val="24"/>
          <w:szCs w:val="28"/>
        </w:rPr>
        <w:t xml:space="preserve"> муниципального образования </w:t>
      </w:r>
    </w:p>
    <w:p w:rsidR="00000000" w:rsidRPr="004D3E5C" w:rsidRDefault="00EB757E">
      <w:pPr>
        <w:pStyle w:val="af0"/>
        <w:tabs>
          <w:tab w:val="clear" w:pos="4153"/>
          <w:tab w:val="left" w:pos="708"/>
          <w:tab w:val="center" w:pos="851"/>
        </w:tabs>
        <w:ind w:right="-3" w:firstLine="567"/>
        <w:jc w:val="center"/>
        <w:rPr>
          <w:b/>
          <w:sz w:val="24"/>
          <w:szCs w:val="28"/>
        </w:rPr>
      </w:pPr>
      <w:r w:rsidRPr="004D3E5C">
        <w:rPr>
          <w:b/>
          <w:sz w:val="24"/>
          <w:szCs w:val="28"/>
        </w:rPr>
        <w:t xml:space="preserve">по контролю за достоверностью и полнотой сведений о доходах, </w:t>
      </w:r>
    </w:p>
    <w:p w:rsidR="00000000" w:rsidRPr="004D3E5C" w:rsidRDefault="00EB757E">
      <w:pPr>
        <w:pStyle w:val="af0"/>
        <w:tabs>
          <w:tab w:val="clear" w:pos="4153"/>
          <w:tab w:val="left" w:pos="708"/>
          <w:tab w:val="center" w:pos="851"/>
        </w:tabs>
        <w:ind w:right="-3" w:firstLine="567"/>
        <w:jc w:val="center"/>
        <w:rPr>
          <w:b/>
          <w:sz w:val="24"/>
          <w:szCs w:val="28"/>
        </w:rPr>
      </w:pPr>
      <w:r w:rsidRPr="004D3E5C">
        <w:rPr>
          <w:b/>
          <w:sz w:val="24"/>
          <w:szCs w:val="28"/>
        </w:rPr>
        <w:t>об имуществе и обязательствах имущест</w:t>
      </w:r>
      <w:r w:rsidRPr="004D3E5C">
        <w:rPr>
          <w:b/>
          <w:sz w:val="24"/>
          <w:szCs w:val="28"/>
        </w:rPr>
        <w:t xml:space="preserve">венного характера, </w:t>
      </w:r>
    </w:p>
    <w:p w:rsidR="00000000" w:rsidRDefault="00EB757E">
      <w:pPr>
        <w:pStyle w:val="af0"/>
        <w:tabs>
          <w:tab w:val="clear" w:pos="4153"/>
          <w:tab w:val="left" w:pos="708"/>
          <w:tab w:val="center" w:pos="851"/>
        </w:tabs>
        <w:ind w:right="-3" w:firstLine="567"/>
        <w:jc w:val="center"/>
        <w:rPr>
          <w:sz w:val="28"/>
          <w:szCs w:val="28"/>
        </w:rPr>
      </w:pPr>
      <w:r w:rsidRPr="004D3E5C">
        <w:rPr>
          <w:b/>
          <w:sz w:val="24"/>
          <w:szCs w:val="28"/>
        </w:rPr>
        <w:t>представляемых лицами,</w:t>
      </w:r>
      <w:r w:rsidRPr="004D3E5C">
        <w:rPr>
          <w:rFonts w:eastAsia="Calibri"/>
          <w:b/>
          <w:sz w:val="24"/>
          <w:szCs w:val="28"/>
        </w:rPr>
        <w:t xml:space="preserve"> замещающими муниципальные должности</w:t>
      </w:r>
      <w:r w:rsidRPr="004D3E5C">
        <w:rPr>
          <w:sz w:val="24"/>
          <w:szCs w:val="28"/>
        </w:rPr>
        <w:t xml:space="preserve"> </w:t>
      </w:r>
    </w:p>
    <w:p w:rsidR="00000000" w:rsidRDefault="00EB757E">
      <w:pPr>
        <w:pStyle w:val="af0"/>
        <w:tabs>
          <w:tab w:val="clear" w:pos="4153"/>
          <w:tab w:val="left" w:pos="708"/>
          <w:tab w:val="center" w:pos="851"/>
        </w:tabs>
        <w:ind w:right="-3" w:firstLine="567"/>
        <w:jc w:val="center"/>
        <w:rPr>
          <w:sz w:val="28"/>
          <w:szCs w:val="28"/>
        </w:rPr>
      </w:pPr>
    </w:p>
    <w:p w:rsidR="00000000" w:rsidRDefault="00EB757E">
      <w:pPr>
        <w:pStyle w:val="af0"/>
        <w:tabs>
          <w:tab w:val="clear" w:pos="4153"/>
          <w:tab w:val="left" w:pos="708"/>
          <w:tab w:val="center" w:pos="851"/>
        </w:tabs>
        <w:ind w:right="-3" w:firstLine="567"/>
        <w:jc w:val="center"/>
        <w:rPr>
          <w:sz w:val="28"/>
          <w:szCs w:val="28"/>
        </w:rPr>
      </w:pPr>
    </w:p>
    <w:p w:rsidR="00000000" w:rsidRDefault="00EB757E" w:rsidP="004D3E5C">
      <w:pPr>
        <w:pStyle w:val="af0"/>
        <w:tabs>
          <w:tab w:val="clear" w:pos="4153"/>
          <w:tab w:val="left" w:pos="708"/>
          <w:tab w:val="center" w:pos="851"/>
        </w:tabs>
        <w:spacing w:line="276" w:lineRule="auto"/>
        <w:ind w:right="-3" w:firstLine="567"/>
        <w:rPr>
          <w:sz w:val="28"/>
          <w:szCs w:val="28"/>
        </w:rPr>
      </w:pPr>
      <w:r>
        <w:rPr>
          <w:sz w:val="28"/>
          <w:szCs w:val="28"/>
        </w:rPr>
        <w:t xml:space="preserve">1. Председатель комиссии — </w:t>
      </w:r>
      <w:r w:rsidR="004D3E5C">
        <w:rPr>
          <w:sz w:val="28"/>
          <w:szCs w:val="28"/>
        </w:rPr>
        <w:t>Барсова Надежда Васильевна</w:t>
      </w:r>
      <w:r>
        <w:rPr>
          <w:sz w:val="28"/>
          <w:szCs w:val="28"/>
        </w:rPr>
        <w:t xml:space="preserve"> — </w:t>
      </w:r>
    </w:p>
    <w:p w:rsidR="00000000" w:rsidRDefault="00EB757E" w:rsidP="004D3E5C">
      <w:pPr>
        <w:pStyle w:val="af0"/>
        <w:tabs>
          <w:tab w:val="clear" w:pos="4153"/>
          <w:tab w:val="left" w:pos="708"/>
          <w:tab w:val="center" w:pos="851"/>
        </w:tabs>
        <w:spacing w:line="276" w:lineRule="auto"/>
        <w:ind w:right="-3" w:firstLine="567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D3E5C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муниципального образования, председатель Совета</w:t>
      </w:r>
    </w:p>
    <w:p w:rsidR="00000000" w:rsidRDefault="004D3E5C" w:rsidP="004D3E5C">
      <w:pPr>
        <w:pStyle w:val="af0"/>
        <w:tabs>
          <w:tab w:val="clear" w:pos="4153"/>
          <w:tab w:val="left" w:pos="708"/>
          <w:tab w:val="center" w:pos="851"/>
        </w:tabs>
        <w:spacing w:line="276" w:lineRule="auto"/>
        <w:ind w:right="-3"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EB757E">
        <w:rPr>
          <w:sz w:val="28"/>
          <w:szCs w:val="28"/>
        </w:rPr>
        <w:t xml:space="preserve">. Секретарь комиссии — </w:t>
      </w:r>
      <w:r>
        <w:rPr>
          <w:sz w:val="28"/>
          <w:szCs w:val="28"/>
        </w:rPr>
        <w:t>Жихарева Наталья Андреевна</w:t>
      </w:r>
    </w:p>
    <w:p w:rsidR="00000000" w:rsidRDefault="004D3E5C" w:rsidP="004D3E5C">
      <w:pPr>
        <w:pStyle w:val="af0"/>
        <w:tabs>
          <w:tab w:val="clear" w:pos="4153"/>
          <w:tab w:val="left" w:pos="708"/>
          <w:tab w:val="center" w:pos="851"/>
        </w:tabs>
        <w:spacing w:line="276" w:lineRule="auto"/>
        <w:ind w:right="-3" w:firstLine="567"/>
        <w:rPr>
          <w:sz w:val="28"/>
          <w:szCs w:val="28"/>
        </w:rPr>
      </w:pPr>
      <w:r>
        <w:rPr>
          <w:sz w:val="28"/>
          <w:szCs w:val="28"/>
        </w:rPr>
        <w:t>4. Члены комиссии</w:t>
      </w:r>
      <w:r w:rsidR="00EB757E">
        <w:rPr>
          <w:sz w:val="28"/>
          <w:szCs w:val="28"/>
        </w:rPr>
        <w:t xml:space="preserve">: </w:t>
      </w:r>
      <w:r>
        <w:rPr>
          <w:sz w:val="28"/>
          <w:szCs w:val="28"/>
        </w:rPr>
        <w:t>Корнилова Наталья Александровна</w:t>
      </w:r>
    </w:p>
    <w:p w:rsidR="00EB757E" w:rsidRDefault="00EB757E">
      <w:pPr>
        <w:pStyle w:val="af0"/>
        <w:tabs>
          <w:tab w:val="clear" w:pos="4153"/>
          <w:tab w:val="left" w:pos="708"/>
          <w:tab w:val="center" w:pos="851"/>
        </w:tabs>
        <w:ind w:right="-3" w:firstLine="567"/>
      </w:pPr>
    </w:p>
    <w:sectPr w:rsidR="00EB757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82" w:right="567" w:bottom="851" w:left="1418" w:header="426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57E" w:rsidRDefault="00EB757E">
      <w:r>
        <w:separator/>
      </w:r>
    </w:p>
  </w:endnote>
  <w:endnote w:type="continuationSeparator" w:id="1">
    <w:p w:rsidR="00EB757E" w:rsidRDefault="00E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B757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B757E">
    <w:pPr>
      <w:pStyle w:val="af2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4.9pt;margin-top:.05pt;width:11.7pt;height:13.45pt;z-index:251656704;mso-wrap-distance-left:0;mso-wrap-distance-right:0;mso-position-horizontal-relative:page" stroked="f">
          <v:fill opacity="0" color2="black"/>
          <v:textbox inset="0,0,0,0">
            <w:txbxContent>
              <w:p w:rsidR="00000000" w:rsidRDefault="00EB757E">
                <w:pPr>
                  <w:pStyle w:val="af2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05876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  <w:r>
      <w:pict>
        <v:shape id="_x0000_s1026" type="#_x0000_t202" style="position:absolute;margin-left:0;margin-top:.05pt;width:18.8pt;height:13.4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000000" w:rsidRDefault="00EB757E">
                <w:pPr>
                  <w:pStyle w:val="af2"/>
                  <w:ind w:right="360"/>
                </w:pPr>
              </w:p>
            </w:txbxContent>
          </v:textbox>
          <w10:wrap type="square" side="largest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B757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57E" w:rsidRDefault="00EB757E">
      <w:r>
        <w:separator/>
      </w:r>
    </w:p>
  </w:footnote>
  <w:footnote w:type="continuationSeparator" w:id="1">
    <w:p w:rsidR="00EB757E" w:rsidRDefault="00EB75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B757E">
    <w:pPr>
      <w:pStyle w:val="af0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65.8pt;margin-top:.05pt;width:1.1pt;height:11.2pt;z-index:251658752;mso-wrap-distance-left:0;mso-wrap-distance-right:0;mso-position-horizontal-relative:page" stroked="f">
          <v:fill opacity="0" color2="black"/>
          <v:textbox inset="0,0,0,0">
            <w:txbxContent>
              <w:p w:rsidR="00000000" w:rsidRDefault="00EB757E">
                <w:pPr>
                  <w:pStyle w:val="af0"/>
                </w:pPr>
              </w:p>
            </w:txbxContent>
          </v:textbox>
          <w10:wrap type="square" side="larges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B757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65" w:hanging="405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D3E5C"/>
    <w:rsid w:val="00005876"/>
    <w:rsid w:val="004D3E5C"/>
    <w:rsid w:val="00EB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11">
    <w:name w:val=" Знак Знак1"/>
    <w:rPr>
      <w:b/>
      <w:bCs/>
      <w:sz w:val="28"/>
      <w:szCs w:val="24"/>
    </w:rPr>
  </w:style>
  <w:style w:type="character" w:customStyle="1" w:styleId="a4">
    <w:name w:val=" Знак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Нижний колонтитул Знак"/>
    <w:basedOn w:val="20"/>
    <w:rPr>
      <w:sz w:val="24"/>
      <w:szCs w:val="24"/>
    </w:rPr>
  </w:style>
  <w:style w:type="character" w:customStyle="1" w:styleId="a6">
    <w:name w:val="Текст выноски Знак"/>
    <w:basedOn w:val="20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rPr>
      <w:b/>
      <w:color w:val="26282F"/>
    </w:rPr>
  </w:style>
  <w:style w:type="character" w:customStyle="1" w:styleId="a8">
    <w:name w:val="Гипертекстовая ссылка"/>
    <w:basedOn w:val="a7"/>
    <w:rPr>
      <w:color w:val="106BBE"/>
    </w:rPr>
  </w:style>
  <w:style w:type="character" w:styleId="a9">
    <w:name w:val="Hyperlink"/>
    <w:rPr>
      <w:color w:val="000080"/>
      <w:u w:val="single"/>
      <w:lang/>
    </w:rPr>
  </w:style>
  <w:style w:type="character" w:customStyle="1" w:styleId="aa">
    <w:name w:val="Символ нумерации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pPr>
      <w:spacing w:after="120"/>
    </w:pPr>
  </w:style>
  <w:style w:type="paragraph" w:styleId="ad">
    <w:name w:val="List"/>
    <w:basedOn w:val="ac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styleId="ae">
    <w:name w:val="Title"/>
    <w:basedOn w:val="ab"/>
    <w:next w:val="af"/>
    <w:qFormat/>
  </w:style>
  <w:style w:type="paragraph" w:styleId="af">
    <w:name w:val="Subtitle"/>
    <w:basedOn w:val="ab"/>
    <w:next w:val="ac"/>
    <w:qFormat/>
    <w:pPr>
      <w:jc w:val="center"/>
    </w:pPr>
    <w:rPr>
      <w:i/>
      <w:iCs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f0">
    <w:name w:val="header"/>
    <w:basedOn w:val="a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paragraph" w:customStyle="1" w:styleId="210">
    <w:name w:val="Основной текст 21"/>
    <w:basedOn w:val="a"/>
    <w:pPr>
      <w:overflowPunct w:val="0"/>
      <w:autoSpaceDE w:val="0"/>
    </w:pPr>
    <w:rPr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1">
    <w:name w:val="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4">
    <w:name w:val="Знак Знак4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40">
    <w:name w:val=" Знак Знак4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41">
    <w:name w:val="Знак Знак4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c"/>
  </w:style>
  <w:style w:type="paragraph" w:styleId="af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7">
    <w:name w:val="Нормальный (таблица)"/>
    <w:basedOn w:val="a"/>
    <w:next w:val="a"/>
    <w:pPr>
      <w:widowControl w:val="0"/>
      <w:suppressAutoHyphens w:val="0"/>
      <w:autoSpaceDE w:val="0"/>
      <w:jc w:val="both"/>
    </w:pPr>
    <w:rPr>
      <w:rFonts w:ascii="Arial" w:hAnsi="Arial"/>
    </w:rPr>
  </w:style>
  <w:style w:type="paragraph" w:customStyle="1" w:styleId="af8">
    <w:name w:val="Таблицы (моноширинный)"/>
    <w:basedOn w:val="a"/>
    <w:next w:val="a"/>
    <w:pPr>
      <w:widowControl w:val="0"/>
      <w:suppressAutoHyphens w:val="0"/>
      <w:autoSpaceDE w:val="0"/>
    </w:pPr>
    <w:rPr>
      <w:rFonts w:ascii="Courier New" w:hAnsi="Courier New" w:cs="Courier New"/>
    </w:rPr>
  </w:style>
  <w:style w:type="paragraph" w:customStyle="1" w:styleId="af9">
    <w:name w:val="Комментарий"/>
    <w:basedOn w:val="a"/>
    <w:next w:val="a"/>
    <w:pPr>
      <w:suppressAutoHyphens w:val="0"/>
      <w:autoSpaceDE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Имя</dc:creator>
  <cp:keywords/>
  <cp:lastModifiedBy>Владелец</cp:lastModifiedBy>
  <cp:revision>2</cp:revision>
  <cp:lastPrinted>2016-04-07T07:29:00Z</cp:lastPrinted>
  <dcterms:created xsi:type="dcterms:W3CDTF">2016-04-07T07:32:00Z</dcterms:created>
  <dcterms:modified xsi:type="dcterms:W3CDTF">2016-04-07T07:32:00Z</dcterms:modified>
</cp:coreProperties>
</file>