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6C" w:rsidRPr="00480AAA" w:rsidRDefault="0004486C" w:rsidP="0004486C">
      <w:pPr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>ТЕРРИТОРИАЛЬНАЯ ИЗБИРАТЕЛЬНАЯ КОМИССИЯ</w:t>
      </w:r>
    </w:p>
    <w:p w:rsidR="0004486C" w:rsidRPr="00480AAA" w:rsidRDefault="0004486C" w:rsidP="0004486C">
      <w:pPr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>ИВАНТЕЕВСКОГО МУНИЦИПАЛЬНОГО РАЙОНА</w:t>
      </w:r>
    </w:p>
    <w:p w:rsidR="0004486C" w:rsidRPr="00480AAA" w:rsidRDefault="0004486C" w:rsidP="0004486C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04486C" w:rsidRPr="00480AAA" w:rsidTr="00143189">
        <w:trPr>
          <w:trHeight w:val="92"/>
        </w:trPr>
        <w:tc>
          <w:tcPr>
            <w:tcW w:w="3420" w:type="dxa"/>
            <w:tcBorders>
              <w:bottom w:val="single" w:sz="6" w:space="0" w:color="auto"/>
            </w:tcBorders>
          </w:tcPr>
          <w:p w:rsidR="0004486C" w:rsidRPr="006B6FDC" w:rsidRDefault="0004486C" w:rsidP="00044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780" w:type="dxa"/>
          </w:tcPr>
          <w:p w:rsidR="0004486C" w:rsidRPr="00480AAA" w:rsidRDefault="0004486C" w:rsidP="00044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04486C" w:rsidRPr="006170CB" w:rsidRDefault="0004486C" w:rsidP="0061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69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70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04486C" w:rsidRPr="00480AAA" w:rsidRDefault="0004486C" w:rsidP="0004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86C" w:rsidRPr="00480AAA" w:rsidRDefault="0004486C" w:rsidP="0004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0AA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80AAA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BA2B6B" w:rsidRDefault="00BA2B6B" w:rsidP="00BA2B6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Об исключении из резерва составов участковых избирательных  комиссий территориальной избирательной комиссии </w:t>
      </w:r>
    </w:p>
    <w:p w:rsidR="00BA2B6B" w:rsidRPr="00CA474F" w:rsidRDefault="00BA2B6B" w:rsidP="00BA2B6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Ивантеевского муниципального района</w:t>
      </w:r>
    </w:p>
    <w:p w:rsidR="00BA2B6B" w:rsidRDefault="00BA2B6B" w:rsidP="00BA2B6B">
      <w:pPr>
        <w:pStyle w:val="a5"/>
        <w:jc w:val="left"/>
        <w:rPr>
          <w:b/>
          <w:bCs/>
          <w:sz w:val="28"/>
        </w:rPr>
      </w:pPr>
    </w:p>
    <w:p w:rsidR="00BA2B6B" w:rsidRPr="006170CB" w:rsidRDefault="00BA2B6B" w:rsidP="00BA2B6B">
      <w:pPr>
        <w:pStyle w:val="a5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proofErr w:type="gramStart"/>
      <w:r>
        <w:rPr>
          <w:bCs/>
          <w:sz w:val="28"/>
        </w:rPr>
        <w:t>На основании 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Pr="00CA474F">
        <w:rPr>
          <w:bCs/>
          <w:sz w:val="28"/>
        </w:rPr>
        <w:t>,</w:t>
      </w:r>
      <w:r>
        <w:rPr>
          <w:bCs/>
          <w:sz w:val="28"/>
        </w:rPr>
        <w:t xml:space="preserve"> пункта 25 Порядка формирования резерва составов участковых комиссий и назначения нов</w:t>
      </w:r>
      <w:r w:rsidR="006170CB">
        <w:rPr>
          <w:bCs/>
          <w:sz w:val="28"/>
        </w:rPr>
        <w:t>ого</w:t>
      </w:r>
      <w:r>
        <w:rPr>
          <w:bCs/>
          <w:sz w:val="28"/>
        </w:rPr>
        <w:t xml:space="preserve"> член</w:t>
      </w:r>
      <w:r w:rsidR="006170CB">
        <w:rPr>
          <w:bCs/>
          <w:sz w:val="28"/>
        </w:rPr>
        <w:t>а</w:t>
      </w:r>
      <w:r>
        <w:rPr>
          <w:bCs/>
          <w:sz w:val="28"/>
        </w:rPr>
        <w:t xml:space="preserve"> участковой комиссии из резерва составов участковых комиссий, утвержденного постановлением ЦИК России от 5 декабря 2012 года №152/1137-6, территориальная избирательная комиссия</w:t>
      </w:r>
      <w:proofErr w:type="gramEnd"/>
      <w:r>
        <w:rPr>
          <w:bCs/>
          <w:sz w:val="28"/>
        </w:rPr>
        <w:t xml:space="preserve"> </w:t>
      </w:r>
      <w:r w:rsidRPr="006170CB">
        <w:rPr>
          <w:bCs/>
          <w:sz w:val="28"/>
        </w:rPr>
        <w:t>Ивантеевского муниципального района решила:</w:t>
      </w:r>
    </w:p>
    <w:p w:rsidR="00BA2B6B" w:rsidRDefault="00BA2B6B" w:rsidP="00BA2B6B">
      <w:pPr>
        <w:pStyle w:val="a5"/>
        <w:spacing w:line="276" w:lineRule="auto"/>
        <w:ind w:firstLine="675"/>
        <w:jc w:val="both"/>
        <w:rPr>
          <w:bCs/>
          <w:sz w:val="28"/>
        </w:rPr>
      </w:pPr>
      <w:r w:rsidRPr="006170CB">
        <w:rPr>
          <w:bCs/>
          <w:sz w:val="28"/>
        </w:rPr>
        <w:t>1.Исключить из резерва составов участковых избирательных комиссий  территориальной избирательной комиссии Ивантеевского</w:t>
      </w:r>
      <w:r>
        <w:rPr>
          <w:bCs/>
          <w:sz w:val="28"/>
        </w:rPr>
        <w:t xml:space="preserve"> муниципального района лиц согласно прилагаемому списку</w:t>
      </w:r>
      <w:r w:rsidR="0004486C">
        <w:rPr>
          <w:bCs/>
          <w:sz w:val="28"/>
        </w:rPr>
        <w:t xml:space="preserve"> (Приложение №1)</w:t>
      </w:r>
      <w:r>
        <w:rPr>
          <w:bCs/>
          <w:sz w:val="28"/>
        </w:rPr>
        <w:t>.</w:t>
      </w:r>
    </w:p>
    <w:p w:rsidR="0004486C" w:rsidRPr="00742CE3" w:rsidRDefault="0004486C" w:rsidP="0004486C">
      <w:pPr>
        <w:pStyle w:val="a5"/>
        <w:spacing w:line="276" w:lineRule="auto"/>
        <w:ind w:firstLine="675"/>
        <w:jc w:val="both"/>
        <w:rPr>
          <w:bCs/>
          <w:sz w:val="28"/>
        </w:rPr>
      </w:pPr>
      <w:r>
        <w:rPr>
          <w:bCs/>
          <w:sz w:val="28"/>
        </w:rPr>
        <w:t>2.</w:t>
      </w:r>
      <w:r w:rsidRPr="0004486C">
        <w:rPr>
          <w:color w:val="000000"/>
          <w:sz w:val="28"/>
        </w:rPr>
        <w:t xml:space="preserve"> </w:t>
      </w:r>
      <w:r w:rsidRPr="004324B4">
        <w:rPr>
          <w:color w:val="000000"/>
          <w:sz w:val="28"/>
        </w:rPr>
        <w:t xml:space="preserve">Внести изменения </w:t>
      </w:r>
      <w:r>
        <w:rPr>
          <w:color w:val="000000"/>
          <w:sz w:val="28"/>
        </w:rPr>
        <w:t>в</w:t>
      </w:r>
      <w:r w:rsidRPr="004324B4"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е</w:t>
      </w:r>
      <w:r w:rsidRPr="004324B4">
        <w:rPr>
          <w:color w:val="000000"/>
          <w:sz w:val="28"/>
        </w:rPr>
        <w:t xml:space="preserve"> </w:t>
      </w:r>
      <w:r w:rsidR="006170CB" w:rsidRPr="004324B4">
        <w:rPr>
          <w:color w:val="000000"/>
          <w:sz w:val="28"/>
        </w:rPr>
        <w:t xml:space="preserve">территориальной избирательной комиссии Ивантеевского муниципального района </w:t>
      </w:r>
      <w:r>
        <w:rPr>
          <w:color w:val="000000"/>
          <w:sz w:val="28"/>
        </w:rPr>
        <w:t>№111 от 11.08.2018г. (с изм</w:t>
      </w:r>
      <w:r w:rsidR="00C37A0A">
        <w:rPr>
          <w:color w:val="000000"/>
          <w:sz w:val="28"/>
        </w:rPr>
        <w:t>енениями</w:t>
      </w:r>
      <w:r w:rsidR="00691BBF">
        <w:rPr>
          <w:color w:val="000000"/>
          <w:sz w:val="28"/>
        </w:rPr>
        <w:t xml:space="preserve">  от 14.02.2019г.</w:t>
      </w:r>
      <w:r>
        <w:rPr>
          <w:color w:val="000000"/>
          <w:sz w:val="28"/>
        </w:rPr>
        <w:t>№5</w:t>
      </w:r>
      <w:r w:rsidR="006170CB">
        <w:rPr>
          <w:color w:val="000000"/>
          <w:sz w:val="28"/>
        </w:rPr>
        <w:t>;</w:t>
      </w:r>
      <w:r w:rsidR="006170CB" w:rsidRPr="006170CB">
        <w:rPr>
          <w:color w:val="000000"/>
          <w:sz w:val="28"/>
        </w:rPr>
        <w:t xml:space="preserve"> </w:t>
      </w:r>
      <w:r w:rsidR="006170CB">
        <w:rPr>
          <w:color w:val="000000"/>
          <w:sz w:val="28"/>
        </w:rPr>
        <w:t>от 25.02.2020г.№10</w:t>
      </w:r>
      <w:r>
        <w:rPr>
          <w:color w:val="000000"/>
          <w:sz w:val="28"/>
        </w:rPr>
        <w:t>)</w:t>
      </w:r>
      <w:r w:rsidRPr="004324B4">
        <w:rPr>
          <w:color w:val="000000"/>
          <w:sz w:val="28"/>
        </w:rPr>
        <w:t xml:space="preserve"> </w:t>
      </w:r>
      <w:r w:rsidRPr="004324B4">
        <w:rPr>
          <w:sz w:val="28"/>
        </w:rPr>
        <w:t>«</w:t>
      </w:r>
      <w:r>
        <w:rPr>
          <w:sz w:val="28"/>
        </w:rPr>
        <w:t xml:space="preserve">О зачислении в резерв составов участковых избирательных комиссий </w:t>
      </w:r>
      <w:r w:rsidRPr="004324B4">
        <w:rPr>
          <w:color w:val="000000"/>
          <w:sz w:val="28"/>
        </w:rPr>
        <w:t xml:space="preserve">Ивантеевского муниципального района». (Приложение № </w:t>
      </w:r>
      <w:r>
        <w:rPr>
          <w:color w:val="000000"/>
          <w:sz w:val="28"/>
        </w:rPr>
        <w:t>2</w:t>
      </w:r>
      <w:r w:rsidRPr="004324B4">
        <w:rPr>
          <w:color w:val="000000"/>
          <w:sz w:val="28"/>
        </w:rPr>
        <w:t>).</w:t>
      </w:r>
    </w:p>
    <w:p w:rsidR="0004486C" w:rsidRDefault="0004486C" w:rsidP="00BA2B6B">
      <w:pPr>
        <w:pStyle w:val="a5"/>
        <w:spacing w:line="276" w:lineRule="auto"/>
        <w:ind w:firstLine="675"/>
        <w:jc w:val="both"/>
        <w:rPr>
          <w:bCs/>
          <w:sz w:val="28"/>
        </w:rPr>
      </w:pPr>
      <w:r>
        <w:rPr>
          <w:bCs/>
          <w:sz w:val="28"/>
        </w:rPr>
        <w:t>3</w:t>
      </w:r>
      <w:r w:rsidR="00BA2B6B">
        <w:rPr>
          <w:bCs/>
          <w:sz w:val="28"/>
        </w:rPr>
        <w:t xml:space="preserve">.Направить </w:t>
      </w:r>
      <w:r>
        <w:rPr>
          <w:bCs/>
          <w:sz w:val="28"/>
        </w:rPr>
        <w:t xml:space="preserve">настоящее решение на официальный сайт избирательной комиссии Саратовской области </w:t>
      </w:r>
      <w:r w:rsidR="006170CB">
        <w:rPr>
          <w:bCs/>
          <w:sz w:val="28"/>
        </w:rPr>
        <w:t xml:space="preserve">для размещения </w:t>
      </w:r>
      <w:r>
        <w:rPr>
          <w:bCs/>
          <w:sz w:val="28"/>
        </w:rPr>
        <w:t xml:space="preserve">в информационно-телекоммуникационной сети «Интернет». </w:t>
      </w:r>
    </w:p>
    <w:p w:rsidR="0004486C" w:rsidRDefault="0004486C" w:rsidP="00BA2B6B">
      <w:pPr>
        <w:pStyle w:val="a5"/>
        <w:spacing w:line="276" w:lineRule="auto"/>
        <w:ind w:firstLine="675"/>
        <w:jc w:val="both"/>
        <w:rPr>
          <w:bCs/>
          <w:sz w:val="28"/>
        </w:rPr>
      </w:pPr>
    </w:p>
    <w:p w:rsidR="00691BBF" w:rsidRPr="00AB7779" w:rsidRDefault="00691BBF" w:rsidP="00691B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691BBF" w:rsidRPr="00AB7779" w:rsidRDefault="00691BBF" w:rsidP="00691B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691BBF" w:rsidRPr="00AB7779" w:rsidRDefault="00691BBF" w:rsidP="00691BB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А.А. Буланова      </w:t>
      </w:r>
    </w:p>
    <w:p w:rsidR="00691BBF" w:rsidRPr="00AB7779" w:rsidRDefault="00691BBF" w:rsidP="00691B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BF" w:rsidRPr="00AB7779" w:rsidRDefault="00691BBF" w:rsidP="00691B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BF" w:rsidRPr="00AB7779" w:rsidRDefault="00691BBF" w:rsidP="00691B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691BBF" w:rsidRPr="00AB7779" w:rsidRDefault="00691BBF" w:rsidP="00691B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691BBF" w:rsidRPr="00AB7779" w:rsidRDefault="00691BBF" w:rsidP="00691BB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1BBF" w:rsidRPr="00AB7779" w:rsidSect="00E54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7779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И.В. Афанасьева </w:t>
      </w:r>
      <w:bookmarkStart w:id="0" w:name="_GoBack"/>
      <w:bookmarkEnd w:id="0"/>
    </w:p>
    <w:p w:rsidR="0004486C" w:rsidRPr="007E07FD" w:rsidRDefault="00691BBF" w:rsidP="0004486C">
      <w:pPr>
        <w:pStyle w:val="a5"/>
        <w:tabs>
          <w:tab w:val="left" w:pos="708"/>
        </w:tabs>
        <w:ind w:left="5670"/>
        <w:rPr>
          <w:szCs w:val="24"/>
        </w:rPr>
      </w:pPr>
      <w:r>
        <w:rPr>
          <w:szCs w:val="24"/>
        </w:rPr>
        <w:lastRenderedPageBreak/>
        <w:t>П</w:t>
      </w:r>
      <w:r w:rsidR="0004486C" w:rsidRPr="007E07FD">
        <w:rPr>
          <w:szCs w:val="24"/>
        </w:rPr>
        <w:t>риложение №</w:t>
      </w:r>
      <w:r w:rsidR="0004486C">
        <w:rPr>
          <w:szCs w:val="24"/>
        </w:rPr>
        <w:t>1</w:t>
      </w:r>
    </w:p>
    <w:p w:rsidR="0004486C" w:rsidRPr="007E07FD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  <w:r w:rsidRPr="007E07FD">
        <w:rPr>
          <w:szCs w:val="24"/>
        </w:rPr>
        <w:t>к решению территориальной  избирательной комиссии Ивантеевского муниципального района</w:t>
      </w:r>
    </w:p>
    <w:p w:rsidR="0004486C" w:rsidRPr="007E07FD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  <w:r w:rsidRPr="007E07FD">
        <w:rPr>
          <w:szCs w:val="24"/>
        </w:rPr>
        <w:t xml:space="preserve">от </w:t>
      </w:r>
      <w:r w:rsidR="00691BBF">
        <w:rPr>
          <w:szCs w:val="24"/>
        </w:rPr>
        <w:t>25.02.2020г</w:t>
      </w:r>
      <w:r w:rsidRPr="007E07FD">
        <w:rPr>
          <w:szCs w:val="24"/>
        </w:rPr>
        <w:t>. №</w:t>
      </w:r>
      <w:r w:rsidR="00691BBF">
        <w:rPr>
          <w:szCs w:val="24"/>
        </w:rPr>
        <w:t>1</w:t>
      </w:r>
      <w:r w:rsidR="006170CB">
        <w:rPr>
          <w:szCs w:val="24"/>
        </w:rPr>
        <w:t>2</w:t>
      </w:r>
      <w:r w:rsidRPr="007E07FD">
        <w:rPr>
          <w:szCs w:val="24"/>
        </w:rPr>
        <w:t xml:space="preserve"> </w:t>
      </w:r>
    </w:p>
    <w:p w:rsidR="0004486C" w:rsidRDefault="0004486C" w:rsidP="00BA2B6B">
      <w:pPr>
        <w:pStyle w:val="a5"/>
        <w:spacing w:line="276" w:lineRule="auto"/>
        <w:ind w:firstLine="675"/>
        <w:jc w:val="both"/>
        <w:rPr>
          <w:bCs/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2"/>
        <w:gridCol w:w="4536"/>
        <w:gridCol w:w="3119"/>
      </w:tblGrid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Старикова Елена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Амамбаева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Кечкасова</w:t>
            </w:r>
            <w:proofErr w:type="spellEnd"/>
            <w:r w:rsidRPr="00D960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Евгеньевна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Ульянкина Лидия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Ротарь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Калабина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Христина Маратовна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Ишин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КПРФ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Когдова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ЕР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Викторова Светлана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ЕР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Баратова Татьяна Александровна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Викторова Татьяна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КПРФ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Романцова Юлия</w:t>
            </w:r>
            <w:r w:rsidRPr="00D9608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Лапшина Марина </w:t>
            </w: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Джемаловна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Эрлих Наталья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Алексеева Ирина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КПРФ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Теплова </w:t>
            </w: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Снежана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Токарев Сергей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КПРФ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Гумерова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Юлия Анатольевна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Фартушнова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Кожина Юлия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ВЖС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Исниязов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Арман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Беркалиевич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Агаркова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Савина Наталья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КПРФ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</w:t>
            </w:r>
            <w:r w:rsidRPr="00D96081">
              <w:rPr>
                <w:lang w:val="en-US" w:eastAsia="en-US"/>
              </w:rPr>
              <w:t>937|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Борзенкова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ВЖС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№937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Малолеткова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Борисовна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№ 940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Бугаенко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жительства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Бабинцева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Александровн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ВЖС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Тюсина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Тюсина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Чернецова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ЕР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Клёпова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Вишняков Анатолий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КПРФ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Егармина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</w:t>
            </w:r>
            <w:r w:rsidRPr="00D9608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ЕР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Татьяна Валентиновна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По месту работы</w:t>
            </w:r>
          </w:p>
        </w:tc>
      </w:tr>
      <w:tr w:rsidR="0004486C" w:rsidRPr="00D96081" w:rsidTr="0014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86C" w:rsidRPr="00D96081" w:rsidRDefault="0004486C" w:rsidP="001431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C" w:rsidRPr="00D96081" w:rsidRDefault="0004486C" w:rsidP="00143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Бурмистрова</w:t>
            </w:r>
            <w:proofErr w:type="spellEnd"/>
            <w:r w:rsidRPr="00D96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6C" w:rsidRPr="00D96081" w:rsidRDefault="0004486C" w:rsidP="00143189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D96081">
              <w:rPr>
                <w:lang w:eastAsia="en-US"/>
              </w:rPr>
              <w:t>ВЖС</w:t>
            </w:r>
          </w:p>
        </w:tc>
      </w:tr>
    </w:tbl>
    <w:p w:rsidR="0004486C" w:rsidRPr="00D96081" w:rsidRDefault="0004486C" w:rsidP="0004486C">
      <w:p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6C" w:rsidRPr="004324B4" w:rsidRDefault="0004486C" w:rsidP="0004486C">
      <w:p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</w:p>
    <w:p w:rsidR="0004486C" w:rsidRPr="007E07FD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  <w:r w:rsidRPr="007E07FD">
        <w:rPr>
          <w:szCs w:val="24"/>
        </w:rPr>
        <w:lastRenderedPageBreak/>
        <w:t>Приложение №</w:t>
      </w:r>
      <w:r>
        <w:rPr>
          <w:szCs w:val="24"/>
        </w:rPr>
        <w:t>2</w:t>
      </w:r>
    </w:p>
    <w:p w:rsidR="0004486C" w:rsidRPr="007E07FD" w:rsidRDefault="0004486C" w:rsidP="0004486C">
      <w:pPr>
        <w:pStyle w:val="a5"/>
        <w:tabs>
          <w:tab w:val="left" w:pos="708"/>
        </w:tabs>
        <w:ind w:left="5670"/>
        <w:rPr>
          <w:szCs w:val="24"/>
        </w:rPr>
      </w:pPr>
      <w:r w:rsidRPr="007E07FD">
        <w:rPr>
          <w:szCs w:val="24"/>
        </w:rPr>
        <w:t>к решению территориальной  избирательной комиссии Ивантеевского муниципального района</w:t>
      </w:r>
    </w:p>
    <w:p w:rsidR="00691BBF" w:rsidRPr="007E07FD" w:rsidRDefault="00691BBF" w:rsidP="00691BBF">
      <w:pPr>
        <w:pStyle w:val="a5"/>
        <w:tabs>
          <w:tab w:val="left" w:pos="708"/>
        </w:tabs>
        <w:ind w:left="5670"/>
        <w:rPr>
          <w:szCs w:val="24"/>
        </w:rPr>
      </w:pPr>
      <w:r w:rsidRPr="007E07FD">
        <w:rPr>
          <w:szCs w:val="24"/>
        </w:rPr>
        <w:t xml:space="preserve">от </w:t>
      </w:r>
      <w:r>
        <w:rPr>
          <w:szCs w:val="24"/>
        </w:rPr>
        <w:t>25.02.2020г</w:t>
      </w:r>
      <w:r w:rsidRPr="007E07FD">
        <w:rPr>
          <w:szCs w:val="24"/>
        </w:rPr>
        <w:t>. №</w:t>
      </w:r>
      <w:r>
        <w:rPr>
          <w:szCs w:val="24"/>
        </w:rPr>
        <w:t>1</w:t>
      </w:r>
      <w:r w:rsidR="006170CB">
        <w:rPr>
          <w:szCs w:val="24"/>
        </w:rPr>
        <w:t>2</w:t>
      </w:r>
      <w:r w:rsidRPr="007E07FD">
        <w:rPr>
          <w:szCs w:val="24"/>
        </w:rPr>
        <w:t xml:space="preserve"> </w:t>
      </w:r>
    </w:p>
    <w:p w:rsidR="00AC662F" w:rsidRPr="00AE5126" w:rsidRDefault="00AC662F" w:rsidP="00AC662F">
      <w:pPr>
        <w:pStyle w:val="msonormalbullet1gif"/>
        <w:jc w:val="center"/>
        <w:rPr>
          <w:sz w:val="28"/>
          <w:szCs w:val="28"/>
        </w:rPr>
      </w:pPr>
      <w:r w:rsidRPr="00AE5126">
        <w:rPr>
          <w:b/>
          <w:sz w:val="28"/>
          <w:szCs w:val="28"/>
        </w:rPr>
        <w:t>Список лиц,</w:t>
      </w:r>
      <w:r>
        <w:rPr>
          <w:b/>
          <w:sz w:val="28"/>
          <w:szCs w:val="28"/>
        </w:rPr>
        <w:t xml:space="preserve"> </w:t>
      </w:r>
      <w:r w:rsidRPr="00AE5126">
        <w:rPr>
          <w:b/>
          <w:sz w:val="28"/>
          <w:szCs w:val="28"/>
        </w:rPr>
        <w:t>зачисленных в резерв составов участковых избирательных</w:t>
      </w:r>
      <w:r>
        <w:rPr>
          <w:b/>
          <w:sz w:val="28"/>
          <w:szCs w:val="28"/>
        </w:rPr>
        <w:t xml:space="preserve"> </w:t>
      </w:r>
      <w:r w:rsidRPr="00AE5126">
        <w:rPr>
          <w:b/>
          <w:sz w:val="28"/>
          <w:szCs w:val="28"/>
        </w:rPr>
        <w:t>комиссий Ивантеевского муниципального района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686"/>
        <w:gridCol w:w="2409"/>
        <w:gridCol w:w="993"/>
        <w:gridCol w:w="1559"/>
      </w:tblGrid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pStyle w:val="msonormalbullet2gif"/>
              <w:tabs>
                <w:tab w:val="left" w:pos="1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E512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pStyle w:val="msonormalbullet2gif"/>
              <w:tabs>
                <w:tab w:val="left" w:pos="1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E5126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pStyle w:val="msonormalbullet2gif"/>
              <w:tabs>
                <w:tab w:val="left" w:pos="1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E5126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AE5126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pStyle w:val="msonormalbullet2gif"/>
              <w:tabs>
                <w:tab w:val="left" w:pos="1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E5126">
              <w:rPr>
                <w:sz w:val="28"/>
                <w:szCs w:val="28"/>
                <w:lang w:eastAsia="en-US"/>
              </w:rPr>
              <w:t>№ УИК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msonormalbullet2gif"/>
              <w:tabs>
                <w:tab w:val="left" w:pos="1139"/>
              </w:tabs>
              <w:spacing w:line="276" w:lineRule="auto"/>
              <w:ind w:right="379"/>
              <w:rPr>
                <w:sz w:val="28"/>
                <w:szCs w:val="28"/>
                <w:lang w:eastAsia="en-US"/>
              </w:rPr>
            </w:pPr>
            <w:r w:rsidRPr="00AE5126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Алексеева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Татьяна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Викторовна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Осипова Людмила </w:t>
            </w: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Шукурьяновна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Рункова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 Витальевна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Григорьева Наталья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Барсова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Поверина</w:t>
            </w:r>
            <w:proofErr w:type="spellEnd"/>
            <w:r w:rsidRPr="00AE5126">
              <w:rPr>
                <w:lang w:eastAsia="en-US"/>
              </w:rPr>
              <w:t xml:space="preserve"> Галина Владимировна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Камынина</w:t>
            </w:r>
            <w:proofErr w:type="spellEnd"/>
            <w:r w:rsidRPr="00AE5126">
              <w:rPr>
                <w:lang w:eastAsia="en-US"/>
              </w:rPr>
              <w:t xml:space="preserve"> Ольга Петровна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Демидова Лидия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Барцайкина</w:t>
            </w:r>
            <w:proofErr w:type="spellEnd"/>
            <w:r w:rsidRPr="00AE5126">
              <w:rPr>
                <w:lang w:eastAsia="en-US"/>
              </w:rPr>
              <w:t xml:space="preserve">  Марина Семеновна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Людмила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Лукьянова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Мигаёва Наталья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Демешкина</w:t>
            </w:r>
            <w:proofErr w:type="spellEnd"/>
            <w:r w:rsidRPr="00AE5126">
              <w:rPr>
                <w:lang w:eastAsia="en-US"/>
              </w:rPr>
              <w:t xml:space="preserve"> Марина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Логвинова</w:t>
            </w:r>
            <w:proofErr w:type="spellEnd"/>
            <w:r w:rsidRPr="00AE5126">
              <w:rPr>
                <w:lang w:eastAsia="en-US"/>
              </w:rPr>
              <w:t xml:space="preserve"> Марина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Кирилина Лидия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AE5126" w:rsidRDefault="009740E5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9740E5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Савина Инна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931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Голубкина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Надежда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Митин Александр Иванович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Тута Виктория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Рязанцева Елена Олеговна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Коржевенкова</w:t>
            </w:r>
            <w:proofErr w:type="spellEnd"/>
            <w:r w:rsidRPr="00AE5126"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Юрина Наталья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Кудряшова Мария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Коломникова</w:t>
            </w:r>
            <w:proofErr w:type="spellEnd"/>
            <w:r w:rsidRPr="00AE5126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Завертяева Наталья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Смирнова Юлия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Трисеева</w:t>
            </w:r>
            <w:proofErr w:type="spellEnd"/>
            <w:r w:rsidRPr="00AE5126"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Воробьев Сергей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Гора Павел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Наджафова</w:t>
            </w:r>
            <w:proofErr w:type="spellEnd"/>
            <w:r w:rsidRPr="00AE5126">
              <w:rPr>
                <w:lang w:eastAsia="en-US"/>
              </w:rPr>
              <w:t xml:space="preserve"> Оксана Владимировна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Беляева Наталья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Дюпина</w:t>
            </w:r>
            <w:proofErr w:type="spellEnd"/>
            <w:r w:rsidRPr="00AE5126">
              <w:rPr>
                <w:lang w:eastAsia="en-US"/>
              </w:rPr>
              <w:t xml:space="preserve"> Любовь Валентиновна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Еремина Елена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Дорошина Галина Петровна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r w:rsidRPr="00AE5126">
              <w:rPr>
                <w:sz w:val="28"/>
                <w:szCs w:val="28"/>
              </w:rPr>
              <w:t>Кругляк Светлана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r w:rsidRPr="00AE5126">
              <w:rPr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t>938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AE5126">
              <w:rPr>
                <w:sz w:val="28"/>
                <w:szCs w:val="28"/>
              </w:rPr>
              <w:t>Энговатова</w:t>
            </w:r>
            <w:proofErr w:type="spellEnd"/>
            <w:r w:rsidRPr="00AE5126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r w:rsidRPr="00AE5126">
              <w:rPr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t>938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</w:pPr>
          </w:p>
        </w:tc>
      </w:tr>
      <w:tr w:rsidR="00AC662F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62F" w:rsidRPr="00AE5126" w:rsidRDefault="00AC662F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Ерастова Екатерина Петровна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2F" w:rsidRPr="00AE5126" w:rsidRDefault="00AC662F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62F" w:rsidRPr="00AE5126" w:rsidRDefault="00AC662F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F" w:rsidRPr="00AE5126" w:rsidRDefault="00AC662F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AE5126" w:rsidRDefault="009740E5" w:rsidP="005D4FF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Шакурова Галина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DE5031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AE5126" w:rsidRDefault="003938BE" w:rsidP="00AC662F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Хромова</w:t>
            </w:r>
            <w:proofErr w:type="spellEnd"/>
            <w:r w:rsidRPr="00AE5126">
              <w:rPr>
                <w:lang w:eastAsia="en-US"/>
              </w:rPr>
              <w:t xml:space="preserve"> Любовь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3938BE" w:rsidP="00AC662F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Ажаева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Айганым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Иргалеевна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AC662F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938BE">
              <w:rPr>
                <w:lang w:eastAsia="en-US"/>
              </w:rPr>
              <w:t>1</w:t>
            </w:r>
          </w:p>
          <w:p w:rsidR="009740E5" w:rsidRPr="009740E5" w:rsidRDefault="009740E5" w:rsidP="00AC662F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Карлова Людмила </w:t>
            </w: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Вильямовна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3938BE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938BE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Притыка Юлия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3938BE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938BE"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Романов Александр Васильевич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3938BE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proofErr w:type="spellStart"/>
            <w:r w:rsidR="003938BE">
              <w:rPr>
                <w:lang w:eastAsia="en-US"/>
              </w:rPr>
              <w:t>4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Фартушнова</w:t>
            </w:r>
            <w:proofErr w:type="spellEnd"/>
            <w:r w:rsidRPr="00AE5126">
              <w:rPr>
                <w:lang w:eastAsia="en-US"/>
              </w:rPr>
              <w:t xml:space="preserve"> Мария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3938BE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938BE"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Бабинцева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ВЖС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3938BE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938BE"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Полянская Светлана Вячеславовна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3938BE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938BE"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Калинина Надежда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3938BE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938BE">
              <w:rPr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Зибарева</w:t>
            </w:r>
            <w:proofErr w:type="spellEnd"/>
            <w:r w:rsidRPr="00AE5126">
              <w:rPr>
                <w:lang w:eastAsia="en-US"/>
              </w:rPr>
              <w:t xml:space="preserve"> Наталья Витальевна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3938BE" w:rsidRDefault="009740E5" w:rsidP="003938BE">
            <w:pPr>
              <w:pStyle w:val="a3"/>
              <w:spacing w:line="276" w:lineRule="auto"/>
              <w:ind w:left="360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938BE"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Егармина</w:t>
            </w:r>
            <w:proofErr w:type="spellEnd"/>
            <w:r w:rsidRPr="00AE5126">
              <w:rPr>
                <w:lang w:eastAsia="en-US"/>
              </w:rPr>
              <w:t xml:space="preserve"> Валентина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590E95" w:rsidRDefault="009740E5" w:rsidP="00590E95">
            <w:pPr>
              <w:pStyle w:val="a3"/>
              <w:spacing w:line="276" w:lineRule="auto"/>
              <w:ind w:left="36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590E95">
              <w:rPr>
                <w:lang w:val="en-US"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Гусева Анна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590E95" w:rsidRDefault="009740E5" w:rsidP="00590E95">
            <w:pPr>
              <w:pStyle w:val="a3"/>
              <w:spacing w:line="276" w:lineRule="auto"/>
              <w:ind w:left="36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590E95">
              <w:rPr>
                <w:lang w:val="en-US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AE5126">
              <w:rPr>
                <w:lang w:eastAsia="en-US"/>
              </w:rPr>
              <w:t>Землянская</w:t>
            </w:r>
            <w:proofErr w:type="spellEnd"/>
            <w:r w:rsidRPr="00AE5126">
              <w:rPr>
                <w:lang w:eastAsia="en-US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590E95" w:rsidRDefault="009740E5" w:rsidP="00590E95">
            <w:pPr>
              <w:pStyle w:val="a3"/>
              <w:spacing w:line="276" w:lineRule="auto"/>
              <w:ind w:left="36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590E95">
              <w:rPr>
                <w:lang w:val="en-US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Рогова Оксана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590E95" w:rsidRDefault="009740E5" w:rsidP="00590E95">
            <w:pPr>
              <w:pStyle w:val="a3"/>
              <w:spacing w:line="276" w:lineRule="auto"/>
              <w:ind w:left="360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590E95">
              <w:rPr>
                <w:lang w:val="en-US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Славкина Кристина Степановна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945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pStyle w:val="a3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590E95" w:rsidRDefault="009740E5" w:rsidP="00590E95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</w:t>
            </w:r>
            <w:r w:rsidR="00590E95">
              <w:rPr>
                <w:lang w:val="en-US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Газиева</w:t>
            </w:r>
            <w:proofErr w:type="spellEnd"/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  <w:r w:rsidRPr="00AE512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590E95" w:rsidRDefault="009740E5" w:rsidP="00590E95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590E95">
              <w:rPr>
                <w:lang w:val="en-US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Веревкина Юлия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590E95" w:rsidRDefault="009740E5" w:rsidP="00590E95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590E95">
              <w:rPr>
                <w:lang w:val="en-US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Мананкова Наталья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40E5" w:rsidRPr="00AE5126" w:rsidTr="00C37A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E5" w:rsidRPr="00590E95" w:rsidRDefault="009740E5" w:rsidP="00590E95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590E95">
              <w:rPr>
                <w:lang w:val="en-US"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5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Журавлёва Ольга Геннадьевна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E5" w:rsidRPr="00AE5126" w:rsidRDefault="009740E5" w:rsidP="005D4FF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 w:rsidRPr="00AE5126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E5" w:rsidRPr="00AE5126" w:rsidRDefault="009740E5" w:rsidP="005D4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E5" w:rsidRPr="00AE5126" w:rsidRDefault="009740E5" w:rsidP="005D4FFE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662F" w:rsidRPr="007E07FD" w:rsidRDefault="00AC662F" w:rsidP="00AC662F">
      <w:pPr>
        <w:pStyle w:val="msonormalbullet2gif"/>
        <w:jc w:val="center"/>
      </w:pPr>
    </w:p>
    <w:p w:rsidR="00AC662F" w:rsidRPr="007E07FD" w:rsidRDefault="00AC662F" w:rsidP="00AC662F">
      <w:pPr>
        <w:rPr>
          <w:rFonts w:ascii="Times New Roman" w:hAnsi="Times New Roman" w:cs="Times New Roman"/>
          <w:sz w:val="24"/>
          <w:szCs w:val="24"/>
        </w:rPr>
      </w:pPr>
    </w:p>
    <w:p w:rsidR="00AC662F" w:rsidRPr="007E07FD" w:rsidRDefault="00AC662F" w:rsidP="00AC662F">
      <w:pPr>
        <w:rPr>
          <w:rFonts w:ascii="Times New Roman" w:hAnsi="Times New Roman" w:cs="Times New Roman"/>
          <w:sz w:val="24"/>
          <w:szCs w:val="24"/>
        </w:rPr>
      </w:pPr>
    </w:p>
    <w:p w:rsidR="00950A2B" w:rsidRPr="00AC662F" w:rsidRDefault="00950A2B" w:rsidP="00AC662F"/>
    <w:sectPr w:rsidR="00950A2B" w:rsidRPr="00AC662F" w:rsidSect="00A75726">
      <w:pgSz w:w="11906" w:h="16838"/>
      <w:pgMar w:top="1134" w:right="17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6D1"/>
    <w:multiLevelType w:val="hybridMultilevel"/>
    <w:tmpl w:val="464C2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5358B"/>
    <w:multiLevelType w:val="hybridMultilevel"/>
    <w:tmpl w:val="A61C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2F"/>
    <w:rsid w:val="0004486C"/>
    <w:rsid w:val="000C3272"/>
    <w:rsid w:val="000C3ED5"/>
    <w:rsid w:val="0011013A"/>
    <w:rsid w:val="003938BE"/>
    <w:rsid w:val="00395F09"/>
    <w:rsid w:val="00590E95"/>
    <w:rsid w:val="006170CB"/>
    <w:rsid w:val="00691BBF"/>
    <w:rsid w:val="00692ADB"/>
    <w:rsid w:val="00835AF3"/>
    <w:rsid w:val="00950A2B"/>
    <w:rsid w:val="009740E5"/>
    <w:rsid w:val="00A8405A"/>
    <w:rsid w:val="00AC2099"/>
    <w:rsid w:val="00AC662F"/>
    <w:rsid w:val="00BA2B6B"/>
    <w:rsid w:val="00BC751F"/>
    <w:rsid w:val="00C22D37"/>
    <w:rsid w:val="00C37A0A"/>
    <w:rsid w:val="00D00DD8"/>
    <w:rsid w:val="00D83014"/>
    <w:rsid w:val="00D8588F"/>
    <w:rsid w:val="00D96081"/>
    <w:rsid w:val="00DB08CA"/>
    <w:rsid w:val="00DC0531"/>
    <w:rsid w:val="00E2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6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rsid w:val="00AC662F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msonormalbullet1gif">
    <w:name w:val="msonormalbullet1.gif"/>
    <w:basedOn w:val="a"/>
    <w:rsid w:val="00AC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C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AC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BA2B6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6">
    <w:name w:val="Верхний колонтитул Знак"/>
    <w:basedOn w:val="a0"/>
    <w:link w:val="a5"/>
    <w:rsid w:val="00BA2B6B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BA2B6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AC2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E4635-AE4D-435A-8074-42351053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18</cp:revision>
  <cp:lastPrinted>2020-03-04T12:29:00Z</cp:lastPrinted>
  <dcterms:created xsi:type="dcterms:W3CDTF">2020-02-25T09:35:00Z</dcterms:created>
  <dcterms:modified xsi:type="dcterms:W3CDTF">2020-03-04T12:32:00Z</dcterms:modified>
</cp:coreProperties>
</file>