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B3" w:rsidRDefault="00253FB3" w:rsidP="0025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53FB3" w:rsidRDefault="00253FB3" w:rsidP="0025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ИВАНОВСКОГО МУНИЦИПАЛЬНОГО ОБРАЗОВАНИЯ</w:t>
      </w:r>
    </w:p>
    <w:p w:rsidR="00253FB3" w:rsidRDefault="00253FB3" w:rsidP="0025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ИВАНТЕЕВСКОГО МУНИЦИПАЛЬНОГО РАЙОНА</w:t>
      </w:r>
    </w:p>
    <w:p w:rsidR="00253FB3" w:rsidRDefault="00253FB3" w:rsidP="0025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САРАТОВСКОЙ ОБЛАСТИ</w:t>
      </w:r>
    </w:p>
    <w:p w:rsidR="00253FB3" w:rsidRDefault="00253FB3" w:rsidP="00253FB3">
      <w:pPr>
        <w:jc w:val="center"/>
        <w:rPr>
          <w:b/>
          <w:sz w:val="32"/>
          <w:szCs w:val="32"/>
        </w:rPr>
      </w:pPr>
    </w:p>
    <w:p w:rsidR="00253FB3" w:rsidRDefault="00253FB3" w:rsidP="00253FB3">
      <w:pPr>
        <w:jc w:val="center"/>
        <w:rPr>
          <w:sz w:val="32"/>
          <w:szCs w:val="32"/>
        </w:rPr>
      </w:pPr>
      <w:r>
        <w:rPr>
          <w:sz w:val="32"/>
          <w:szCs w:val="32"/>
        </w:rPr>
        <w:t>Двадцать четвертое заседание третьего созыва</w:t>
      </w:r>
    </w:p>
    <w:p w:rsidR="00253FB3" w:rsidRDefault="00253FB3" w:rsidP="00253FB3">
      <w:pPr>
        <w:jc w:val="center"/>
        <w:rPr>
          <w:b/>
          <w:sz w:val="32"/>
          <w:szCs w:val="32"/>
        </w:rPr>
      </w:pPr>
    </w:p>
    <w:p w:rsidR="00253FB3" w:rsidRDefault="00253FB3" w:rsidP="0025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 № 52</w:t>
      </w:r>
    </w:p>
    <w:p w:rsidR="00253FB3" w:rsidRDefault="00253FB3" w:rsidP="00253FB3">
      <w:pPr>
        <w:rPr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</w:t>
      </w:r>
      <w:r>
        <w:rPr>
          <w:sz w:val="28"/>
          <w:szCs w:val="28"/>
        </w:rPr>
        <w:t xml:space="preserve">  </w:t>
      </w:r>
    </w:p>
    <w:p w:rsidR="00253FB3" w:rsidRDefault="00253FB3" w:rsidP="00253F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253FB3" w:rsidRDefault="00253FB3" w:rsidP="00253FB3">
      <w:pPr>
        <w:rPr>
          <w:sz w:val="28"/>
          <w:szCs w:val="28"/>
        </w:rPr>
      </w:pPr>
    </w:p>
    <w:p w:rsidR="00253FB3" w:rsidRDefault="00253FB3" w:rsidP="00253FB3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19 ноября 2012 г.</w:t>
      </w:r>
    </w:p>
    <w:p w:rsidR="00253FB3" w:rsidRDefault="00253FB3" w:rsidP="00253FB3">
      <w:pPr>
        <w:rPr>
          <w:sz w:val="26"/>
          <w:szCs w:val="26"/>
        </w:rPr>
      </w:pPr>
    </w:p>
    <w:p w:rsidR="00253FB3" w:rsidRDefault="00253FB3" w:rsidP="00253FB3">
      <w:pPr>
        <w:rPr>
          <w:b/>
          <w:color w:val="FFFFFF"/>
          <w:sz w:val="26"/>
          <w:szCs w:val="26"/>
        </w:rPr>
      </w:pPr>
      <w:r>
        <w:rPr>
          <w:b/>
          <w:sz w:val="26"/>
          <w:szCs w:val="26"/>
        </w:rPr>
        <w:t xml:space="preserve">«О проведении публичных слушаний </w:t>
      </w:r>
    </w:p>
    <w:p w:rsidR="00253FB3" w:rsidRDefault="00253FB3" w:rsidP="00253FB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проекту правил землепользования </w:t>
      </w:r>
    </w:p>
    <w:p w:rsidR="00253FB3" w:rsidRDefault="00253FB3" w:rsidP="00253FB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застройки </w:t>
      </w:r>
      <w:r>
        <w:rPr>
          <w:b/>
          <w:color w:val="0D0D0D"/>
          <w:sz w:val="26"/>
          <w:szCs w:val="26"/>
        </w:rPr>
        <w:t>с</w:t>
      </w:r>
      <w:proofErr w:type="gramStart"/>
      <w:r>
        <w:rPr>
          <w:b/>
          <w:color w:val="0D0D0D"/>
          <w:sz w:val="26"/>
          <w:szCs w:val="26"/>
        </w:rPr>
        <w:t>.И</w:t>
      </w:r>
      <w:proofErr w:type="gramEnd"/>
      <w:r>
        <w:rPr>
          <w:b/>
          <w:color w:val="0D0D0D"/>
          <w:sz w:val="26"/>
          <w:szCs w:val="26"/>
        </w:rPr>
        <w:t>вановка</w:t>
      </w:r>
      <w:r>
        <w:rPr>
          <w:b/>
          <w:sz w:val="26"/>
          <w:szCs w:val="26"/>
        </w:rPr>
        <w:t xml:space="preserve">»                                </w:t>
      </w:r>
    </w:p>
    <w:p w:rsidR="00253FB3" w:rsidRDefault="00253FB3" w:rsidP="00253FB3">
      <w:pPr>
        <w:rPr>
          <w:sz w:val="28"/>
          <w:szCs w:val="28"/>
        </w:rPr>
      </w:pPr>
    </w:p>
    <w:p w:rsidR="00253FB3" w:rsidRDefault="00253FB3" w:rsidP="00253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Градостроительного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кодекса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от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29.12.2004 N 190-ФЗ</w:t>
      </w:r>
      <w:r>
        <w:rPr>
          <w:sz w:val="28"/>
          <w:szCs w:val="28"/>
        </w:rPr>
        <w:t xml:space="preserve"> о необходимости до 31.12.2012 г. подготовки органами местного самоуправления правил землепользования и застройки сельских поселений, а также  Положения о публичных слушаниях в Ивановском муниципальном образовании, Совет Ивановского муниципального образования </w:t>
      </w:r>
      <w:r>
        <w:rPr>
          <w:b/>
          <w:sz w:val="28"/>
          <w:szCs w:val="28"/>
        </w:rPr>
        <w:t>РЕШИЛ:</w:t>
      </w:r>
    </w:p>
    <w:p w:rsidR="00253FB3" w:rsidRDefault="00253FB3" w:rsidP="00253F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Создать комиссию по проведению публичных слушаний (приложение №1); </w:t>
      </w:r>
    </w:p>
    <w:p w:rsidR="00253FB3" w:rsidRDefault="00253FB3" w:rsidP="00253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Поручить Комиссии провести все необходимые мероприя</w:t>
      </w:r>
      <w:r>
        <w:rPr>
          <w:sz w:val="28"/>
          <w:szCs w:val="28"/>
        </w:rPr>
        <w:softHyphen/>
        <w:t>тия по проведению публичных слушаний, а именно:</w:t>
      </w:r>
    </w:p>
    <w:p w:rsidR="00253FB3" w:rsidRDefault="00253FB3" w:rsidP="00253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21.11.2012 г. опубликовать  проект правил землепользования и застройки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 в информационном сборнике «Известие» и разместить на официальном сайте администрации Ивановского муниципального образования;</w:t>
      </w:r>
    </w:p>
    <w:p w:rsidR="00253FB3" w:rsidRDefault="00253FB3" w:rsidP="00253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21.11.2012 г.  опубликовать информационное сообщение о времени, дате и месте проведения публичных слушаний в информационном сборнике «Известие» и разместить на официальном сайте администрации Ивановского муниципального образования;</w:t>
      </w:r>
    </w:p>
    <w:p w:rsidR="00253FB3" w:rsidRDefault="00253FB3" w:rsidP="00253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 08.12.2012 г. провести публичные слушания по проекту правил землепользования и застройки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вановка;</w:t>
      </w:r>
    </w:p>
    <w:p w:rsidR="00253FB3" w:rsidRDefault="00253FB3" w:rsidP="00253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два месяца со дня опубликования проекта ПЗЗ, опубликовать Заключение о результатах публичных слушаний;</w:t>
      </w:r>
    </w:p>
    <w:p w:rsidR="00253FB3" w:rsidRDefault="00253FB3" w:rsidP="00253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53FB3" w:rsidRDefault="00253FB3" w:rsidP="00253FB3">
      <w:pPr>
        <w:jc w:val="both"/>
        <w:rPr>
          <w:sz w:val="28"/>
          <w:szCs w:val="28"/>
        </w:rPr>
      </w:pPr>
    </w:p>
    <w:p w:rsidR="00253FB3" w:rsidRDefault="00253FB3" w:rsidP="00253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Ивановского</w:t>
      </w:r>
      <w:proofErr w:type="gramEnd"/>
      <w:r>
        <w:rPr>
          <w:b/>
          <w:sz w:val="28"/>
          <w:szCs w:val="28"/>
        </w:rPr>
        <w:t xml:space="preserve"> </w:t>
      </w:r>
    </w:p>
    <w:p w:rsidR="00253FB3" w:rsidRDefault="00253FB3" w:rsidP="00253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Т.В.В. Сучкова</w:t>
      </w:r>
    </w:p>
    <w:p w:rsidR="00466610" w:rsidRDefault="00466610"/>
    <w:sectPr w:rsidR="00466610" w:rsidSect="0046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FB3"/>
    <w:rsid w:val="00253FB3"/>
    <w:rsid w:val="0046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2016-09-09T05:59:00Z</dcterms:created>
  <dcterms:modified xsi:type="dcterms:W3CDTF">2016-09-09T06:00:00Z</dcterms:modified>
</cp:coreProperties>
</file>