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E9" w:rsidRDefault="001874E9" w:rsidP="001874E9">
      <w:pPr>
        <w:tabs>
          <w:tab w:val="left" w:pos="2355"/>
        </w:tabs>
        <w:ind w:right="-427"/>
        <w:jc w:val="right"/>
      </w:pPr>
      <w:r>
        <w:t xml:space="preserve">Приложение №2 </w:t>
      </w:r>
    </w:p>
    <w:p w:rsidR="001874E9" w:rsidRDefault="001874E9" w:rsidP="001874E9">
      <w:pPr>
        <w:tabs>
          <w:tab w:val="left" w:pos="2355"/>
        </w:tabs>
        <w:ind w:right="-427"/>
        <w:jc w:val="right"/>
      </w:pPr>
      <w:r>
        <w:t>к решению районного Собрания</w:t>
      </w:r>
    </w:p>
    <w:p w:rsidR="001874E9" w:rsidRDefault="001874E9" w:rsidP="001874E9">
      <w:pPr>
        <w:tabs>
          <w:tab w:val="left" w:pos="2355"/>
        </w:tabs>
        <w:ind w:right="-427"/>
        <w:jc w:val="right"/>
      </w:pPr>
      <w:r>
        <w:t>от 24.12.2018 г. №88</w:t>
      </w:r>
    </w:p>
    <w:p w:rsidR="001874E9" w:rsidRDefault="001874E9" w:rsidP="001874E9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Ивантеевского</w:t>
      </w:r>
    </w:p>
    <w:p w:rsidR="001874E9" w:rsidRDefault="001874E9" w:rsidP="001874E9">
      <w:pPr>
        <w:pStyle w:val="Oaenoaieoiaioa"/>
        <w:tabs>
          <w:tab w:val="left" w:pos="142"/>
        </w:tabs>
        <w:ind w:right="-427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2019 год</w:t>
      </w:r>
    </w:p>
    <w:p w:rsidR="001874E9" w:rsidRDefault="001874E9" w:rsidP="001874E9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2020 и 2021 годов</w:t>
      </w:r>
      <w:r>
        <w:rPr>
          <w:sz w:val="24"/>
          <w:szCs w:val="24"/>
        </w:rPr>
        <w:t>»</w:t>
      </w:r>
    </w:p>
    <w:p w:rsidR="001874E9" w:rsidRDefault="001874E9" w:rsidP="001874E9">
      <w:pPr>
        <w:tabs>
          <w:tab w:val="left" w:pos="2355"/>
          <w:tab w:val="right" w:pos="9638"/>
        </w:tabs>
        <w:jc w:val="right"/>
        <w:rPr>
          <w:b/>
          <w:sz w:val="28"/>
          <w:szCs w:val="28"/>
        </w:rPr>
      </w:pPr>
    </w:p>
    <w:p w:rsidR="001874E9" w:rsidRDefault="001874E9" w:rsidP="00187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администраторов доходов бюджета Ивантеевского муниципального района </w:t>
      </w:r>
    </w:p>
    <w:p w:rsidR="001874E9" w:rsidRDefault="001874E9" w:rsidP="001874E9">
      <w:pPr>
        <w:jc w:val="center"/>
        <w:rPr>
          <w:b/>
          <w:sz w:val="28"/>
          <w:szCs w:val="28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9"/>
        <w:gridCol w:w="6241"/>
      </w:tblGrid>
      <w:tr w:rsidR="001874E9" w:rsidTr="009478D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E9" w:rsidRDefault="001874E9" w:rsidP="009478DE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Код</w:t>
            </w:r>
          </w:p>
          <w:p w:rsidR="001874E9" w:rsidRDefault="001874E9" w:rsidP="009478DE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классификации доходов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E9" w:rsidRDefault="001874E9" w:rsidP="009478DE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Наименование доходов</w:t>
            </w:r>
          </w:p>
        </w:tc>
      </w:tr>
      <w:tr w:rsidR="001874E9" w:rsidTr="009478DE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300Администрация Ивантеевского муниципального района Саратовской области</w:t>
            </w:r>
          </w:p>
        </w:tc>
      </w:tr>
      <w:tr w:rsidR="001874E9" w:rsidTr="009478D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300 </w:t>
            </w:r>
            <w:r>
              <w:rPr>
                <w:lang w:eastAsia="en-US"/>
              </w:rPr>
              <w:t>1 08 07150 01 0000 110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выдачу разрешения на установку рекламной конструкции ¹</w:t>
            </w:r>
          </w:p>
        </w:tc>
      </w:tr>
      <w:tr w:rsidR="001874E9" w:rsidTr="009478D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300 1 11 05013 05 0000 120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 земельных участков</w:t>
            </w:r>
          </w:p>
        </w:tc>
      </w:tr>
      <w:tr w:rsidR="001874E9" w:rsidTr="009478D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300 1 11 05025 05 0000 120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1874E9" w:rsidTr="009478D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300 </w:t>
            </w:r>
            <w:r>
              <w:rPr>
                <w:lang w:eastAsia="en-US"/>
              </w:rPr>
              <w:t>1 11 05035 05 0000 120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1874E9" w:rsidTr="009478D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300 1 11 05313 05 0000 120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4E9" w:rsidRDefault="001874E9" w:rsidP="009478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1874E9" w:rsidTr="009478D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300 1 11 05314 10 0000 120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4E9" w:rsidRDefault="001874E9" w:rsidP="009478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</w:t>
            </w:r>
            <w:r>
              <w:rPr>
                <w:lang w:eastAsia="en-US"/>
              </w:rPr>
              <w:lastRenderedPageBreak/>
              <w:t>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1874E9" w:rsidTr="009478D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 xml:space="preserve">300 </w:t>
            </w:r>
            <w:r>
              <w:rPr>
                <w:lang w:eastAsia="en-US"/>
              </w:rPr>
              <w:t>1 11 07015 05 0000 120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перечисления части прибыли, остающейся после уплаты 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1874E9" w:rsidTr="009478D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300 </w:t>
            </w:r>
            <w:r>
              <w:rPr>
                <w:lang w:eastAsia="en-US"/>
              </w:rPr>
              <w:t>1 11 08050 0 50000 120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Средства, получаемые от передачи имущества, находящегося  в собственности муниципальных районов (за исключением имущества муниципальных бюджетных и автономных   учреждений, а так 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874E9" w:rsidTr="009478D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300 </w:t>
            </w:r>
            <w:r>
              <w:rPr>
                <w:lang w:eastAsia="en-US"/>
              </w:rPr>
              <w:t>1 11 09035 05 0000 120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 w:rsidR="001874E9" w:rsidTr="009478D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300 </w:t>
            </w:r>
            <w:r>
              <w:rPr>
                <w:lang w:eastAsia="en-US"/>
              </w:rPr>
              <w:t>1 11 09045 0</w:t>
            </w:r>
            <w:r>
              <w:rPr>
                <w:lang w:val="en-US" w:eastAsia="en-US"/>
              </w:rPr>
              <w:t xml:space="preserve">5 </w:t>
            </w:r>
            <w:r>
              <w:rPr>
                <w:lang w:eastAsia="en-US"/>
              </w:rPr>
              <w:t>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 учреждений, а также имущества муниципальных унитарных предприятий, в том числе казенных)</w:t>
            </w:r>
          </w:p>
        </w:tc>
      </w:tr>
      <w:tr w:rsidR="001874E9" w:rsidTr="009478D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300 </w:t>
            </w:r>
            <w:r>
              <w:rPr>
                <w:lang w:eastAsia="en-US"/>
              </w:rPr>
              <w:t>1 13 01995 05 0000 130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  <w:r>
              <w:rPr>
                <w:vertAlign w:val="superscript"/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</w:p>
        </w:tc>
      </w:tr>
      <w:tr w:rsidR="001874E9" w:rsidTr="009478D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300 1 13 02065 05 0000 130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1874E9" w:rsidTr="009478D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300 1 13 02995 05 0000 130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муниципальных районов ¹</w:t>
            </w:r>
          </w:p>
        </w:tc>
      </w:tr>
      <w:tr w:rsidR="001874E9" w:rsidTr="009478D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300 1 14 01050 0 50000 410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1874E9" w:rsidTr="009478D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300 1 14 02052 05 0000 410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874E9" w:rsidTr="009478D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300 1 14 02053 05 0000 410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r>
              <w:rPr>
                <w:lang w:eastAsia="en-US"/>
              </w:rPr>
              <w:lastRenderedPageBreak/>
              <w:t>реализации основных средств по указанному имуществу</w:t>
            </w:r>
          </w:p>
        </w:tc>
      </w:tr>
      <w:tr w:rsidR="001874E9" w:rsidTr="009478D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300 1 14 02052 05 0000 440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874E9" w:rsidTr="009478D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300 1 14 02053 05 0000 440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874E9" w:rsidTr="009478D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300 </w:t>
            </w:r>
            <w:r>
              <w:rPr>
                <w:lang w:eastAsia="en-US"/>
              </w:rPr>
              <w:t>1 14 03050 05 0000 410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от распоряжения и реализации конфискованного и иного имущества, обращенного в доходы муниципальных районов ( в части реализации основных средств по указанному имуществу)</w:t>
            </w:r>
          </w:p>
        </w:tc>
      </w:tr>
      <w:tr w:rsidR="001874E9" w:rsidTr="009478D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300 </w:t>
            </w:r>
            <w:r>
              <w:rPr>
                <w:lang w:eastAsia="en-US"/>
              </w:rPr>
              <w:t>1 14 03050 05 0000 440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от распоряжения и реализации конфискованного и иного имущества, обращенного в доходы муниципальных районов ( в части реализации материальных запасов по указанному имуществу)</w:t>
            </w:r>
          </w:p>
        </w:tc>
      </w:tr>
      <w:tr w:rsidR="001874E9" w:rsidTr="009478D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300 </w:t>
            </w:r>
            <w:r>
              <w:rPr>
                <w:lang w:eastAsia="en-US"/>
              </w:rPr>
              <w:t>1 14 04050 05 0000 420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1874E9" w:rsidTr="009478D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300 1 14 06013 05 0000 430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1874E9" w:rsidTr="009478D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300 </w:t>
            </w:r>
            <w:r>
              <w:rPr>
                <w:lang w:eastAsia="en-US"/>
              </w:rPr>
              <w:t>1 14 06025 05 0000 430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 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1874E9" w:rsidTr="009478D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300 1 14 06313 05 0000 430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1874E9" w:rsidTr="009478D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300 1 14 06325 05 0000 430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1874E9" w:rsidTr="009478D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 xml:space="preserve">300 </w:t>
            </w:r>
            <w:r>
              <w:rPr>
                <w:lang w:eastAsia="en-US"/>
              </w:rPr>
              <w:t>1 16 18050 05 0000 140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1874E9" w:rsidTr="009478D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300 1 16 23051 05 0000 140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1874E9" w:rsidTr="009478D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300 1 16 23052 05 0000 140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1874E9" w:rsidTr="009478D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300 </w:t>
            </w:r>
            <w:r>
              <w:rPr>
                <w:lang w:eastAsia="en-US"/>
              </w:rPr>
              <w:t>1 16 32000 05 0000 140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1874E9" w:rsidTr="009478D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300 </w:t>
            </w:r>
            <w:r>
              <w:rPr>
                <w:lang w:eastAsia="en-US"/>
              </w:rPr>
              <w:t>1 16 90050 05 0000 140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874E9" w:rsidTr="009478D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300 </w:t>
            </w:r>
            <w:r>
              <w:rPr>
                <w:lang w:eastAsia="en-US"/>
              </w:rPr>
              <w:t>1 17 01050 05 0000 180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1874E9" w:rsidTr="009478DE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301Финансовое управление администрации Ивантеевского муниципального района Саратовской области</w:t>
            </w:r>
          </w:p>
        </w:tc>
      </w:tr>
      <w:tr w:rsidR="001874E9" w:rsidTr="009478D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301 </w:t>
            </w:r>
            <w:r>
              <w:rPr>
                <w:lang w:eastAsia="en-US"/>
              </w:rPr>
              <w:t>1 11 02033 05 0000 120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1874E9" w:rsidTr="009478D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301 </w:t>
            </w:r>
            <w:r>
              <w:rPr>
                <w:lang w:eastAsia="en-US"/>
              </w:rPr>
              <w:t>1 11 03050 05 0000 120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Проценты, полученные от предоставления бюджетных кредитов внутри страны за счет средств бюджетов муниципальных районов </w:t>
            </w:r>
            <w:r>
              <w:rPr>
                <w:vertAlign w:val="superscript"/>
                <w:lang w:eastAsia="en-US"/>
              </w:rPr>
              <w:t>1</w:t>
            </w:r>
          </w:p>
        </w:tc>
      </w:tr>
      <w:tr w:rsidR="001874E9" w:rsidTr="009478D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301 1 13 02995 05 0000 130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муниципальных районов ¹</w:t>
            </w:r>
          </w:p>
        </w:tc>
      </w:tr>
      <w:tr w:rsidR="001874E9" w:rsidTr="009478D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301 </w:t>
            </w:r>
            <w:r>
              <w:rPr>
                <w:lang w:eastAsia="en-US"/>
              </w:rPr>
              <w:t>1 16 18050 05 0000 140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1874E9" w:rsidTr="009478D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301 </w:t>
            </w:r>
            <w:r>
              <w:rPr>
                <w:lang w:eastAsia="en-US"/>
              </w:rPr>
              <w:t>1 16 32000 05 0000 140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1874E9" w:rsidTr="009478D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301 1 16 42050 05 0000 140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1874E9" w:rsidTr="009478D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301 </w:t>
            </w:r>
            <w:r>
              <w:rPr>
                <w:lang w:eastAsia="en-US"/>
              </w:rPr>
              <w:t>1 16 90050 05 0000 140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874E9" w:rsidTr="009478D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301 </w:t>
            </w:r>
            <w:r>
              <w:rPr>
                <w:lang w:eastAsia="en-US"/>
              </w:rPr>
              <w:t>1 17 01050 05 0000 180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Невыясненные поступления, зачисляемые в бюджеты </w:t>
            </w:r>
            <w:r>
              <w:rPr>
                <w:lang w:eastAsia="en-US"/>
              </w:rPr>
              <w:lastRenderedPageBreak/>
              <w:t xml:space="preserve">муниципальных районов </w:t>
            </w:r>
          </w:p>
        </w:tc>
      </w:tr>
      <w:tr w:rsidR="001874E9" w:rsidTr="009478D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 xml:space="preserve">301 </w:t>
            </w:r>
            <w:r>
              <w:rPr>
                <w:lang w:eastAsia="en-US"/>
              </w:rPr>
              <w:t>1 17 05050 05 0000 180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1874E9" w:rsidTr="009478D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9" w:rsidRDefault="001874E9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301 2 02 15001 05 0002 150</w:t>
            </w:r>
          </w:p>
          <w:p w:rsidR="001874E9" w:rsidRDefault="001874E9" w:rsidP="009478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4E9" w:rsidRDefault="001874E9" w:rsidP="009478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Дотация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</w:tr>
      <w:tr w:rsidR="001874E9" w:rsidTr="009478D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301 2 02 15002 05 0000 150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E9" w:rsidRDefault="001874E9" w:rsidP="009478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Дотация  бюджетам муниципальных районов на поддержку мер по обеспечению сбалансированности бюджетов </w:t>
            </w:r>
          </w:p>
        </w:tc>
      </w:tr>
      <w:tr w:rsidR="001874E9" w:rsidTr="009478D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301 2 02 25027 05 0000 150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4E9" w:rsidRDefault="001874E9" w:rsidP="009478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1874E9" w:rsidTr="009478D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301 2 02 25097 05 0000 150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4E9" w:rsidRDefault="001874E9" w:rsidP="009478D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Субсидии</w:t>
            </w:r>
            <w:r>
              <w:rPr>
                <w:lang w:eastAsia="en-US"/>
              </w:rPr>
              <w:t xml:space="preserve"> бюджетам муниципальных районов 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1874E9" w:rsidTr="009478D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E9" w:rsidRDefault="001874E9" w:rsidP="009478DE">
            <w:pPr>
              <w:spacing w:line="276" w:lineRule="auto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301 2 02 25519 05 0000 150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E9" w:rsidRDefault="001874E9" w:rsidP="009478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Субсидия бюджетам муниципальных районов на поддержку отрасли культуры</w:t>
            </w:r>
          </w:p>
        </w:tc>
      </w:tr>
      <w:tr w:rsidR="001874E9" w:rsidTr="009478D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301 2 02 29999 05 0000 150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4E9" w:rsidRDefault="001874E9" w:rsidP="009478D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Прочие субсидии бюджетам муниципальных районов ¹</w:t>
            </w:r>
          </w:p>
        </w:tc>
      </w:tr>
      <w:tr w:rsidR="001874E9" w:rsidTr="009478D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9" w:rsidRDefault="001874E9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301 2 02 30024 05 0000 150</w:t>
            </w:r>
          </w:p>
          <w:p w:rsidR="001874E9" w:rsidRDefault="001874E9" w:rsidP="009478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4E9" w:rsidRDefault="001874E9" w:rsidP="009478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 ¹</w:t>
            </w:r>
          </w:p>
        </w:tc>
      </w:tr>
      <w:tr w:rsidR="001874E9" w:rsidTr="009478D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301 2 02 35120 05 0000 150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874E9" w:rsidTr="009478D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301</w:t>
            </w:r>
            <w:r>
              <w:rPr>
                <w:lang w:eastAsia="en-US"/>
              </w:rPr>
              <w:t xml:space="preserve"> 2 02 40014 05 0000 150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874E9" w:rsidTr="009478D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301 2 02 49999 05 0000 150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E9" w:rsidRDefault="001874E9" w:rsidP="009478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муниципальных районов ¹</w:t>
            </w:r>
          </w:p>
        </w:tc>
      </w:tr>
      <w:tr w:rsidR="001874E9" w:rsidTr="009478D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9" w:rsidRDefault="001874E9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301 2 07 050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0 05 0000 150</w:t>
            </w:r>
          </w:p>
          <w:p w:rsidR="001874E9" w:rsidRDefault="001874E9" w:rsidP="009478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муниципальных районов</w:t>
            </w:r>
          </w:p>
        </w:tc>
      </w:tr>
      <w:tr w:rsidR="001874E9" w:rsidTr="009478D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301 2 08 05000 05 0000 150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874E9" w:rsidTr="009478DE">
        <w:trPr>
          <w:trHeight w:val="55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301 2 18 05010 05 0000 150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E9" w:rsidRDefault="001874E9" w:rsidP="009478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Доходы бюджетов муниципальных районов от возврата бюджетными учреждениями остатков субсидий прошлых </w:t>
            </w:r>
            <w:r>
              <w:rPr>
                <w:rFonts w:eastAsiaTheme="minorHAnsi"/>
                <w:lang w:eastAsia="en-US"/>
              </w:rPr>
              <w:lastRenderedPageBreak/>
              <w:t>лет</w:t>
            </w:r>
          </w:p>
        </w:tc>
      </w:tr>
      <w:tr w:rsidR="001874E9" w:rsidTr="009478D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301 2 19 25064 05 0000 150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E9" w:rsidRDefault="001874E9" w:rsidP="009478DE">
            <w:pPr>
              <w:spacing w:line="27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</w:tbl>
    <w:p w:rsidR="001874E9" w:rsidRDefault="001874E9" w:rsidP="001874E9">
      <w:pPr>
        <w:ind w:left="-426"/>
        <w:jc w:val="both"/>
      </w:pPr>
      <w:r>
        <w:rPr>
          <w:vertAlign w:val="superscript"/>
        </w:rPr>
        <w:t>1</w:t>
      </w:r>
      <w:r>
        <w:t xml:space="preserve"> 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1874E9" w:rsidRDefault="001874E9" w:rsidP="001874E9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1874E9" w:rsidRDefault="001874E9" w:rsidP="001874E9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1874E9" w:rsidRDefault="001874E9" w:rsidP="001874E9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1874E9" w:rsidRDefault="001874E9" w:rsidP="001874E9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1874E9" w:rsidRDefault="001874E9" w:rsidP="001874E9">
      <w:pPr>
        <w:autoSpaceDE w:val="0"/>
        <w:autoSpaceDN w:val="0"/>
        <w:adjustRightInd w:val="0"/>
        <w:ind w:left="-426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А.М. Нелин</w:t>
      </w:r>
    </w:p>
    <w:p w:rsidR="001874E9" w:rsidRDefault="001874E9" w:rsidP="001874E9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1874E9" w:rsidRDefault="001874E9" w:rsidP="001874E9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1874E9" w:rsidRDefault="001874E9" w:rsidP="001874E9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1874E9" w:rsidRDefault="001874E9" w:rsidP="001874E9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1874E9" w:rsidRDefault="001874E9" w:rsidP="001874E9">
      <w:pPr>
        <w:pStyle w:val="ae"/>
        <w:ind w:left="-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1874E9" w:rsidRDefault="001874E9" w:rsidP="001874E9">
      <w:pPr>
        <w:pStyle w:val="ae"/>
        <w:tabs>
          <w:tab w:val="left" w:pos="8364"/>
        </w:tabs>
        <w:ind w:left="-426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Саратовской области                                                                                                   В.В. Басов  </w:t>
      </w:r>
      <w:r>
        <w:rPr>
          <w:color w:val="000000"/>
          <w:sz w:val="24"/>
          <w:szCs w:val="24"/>
        </w:rPr>
        <w:tab/>
      </w:r>
    </w:p>
    <w:p w:rsidR="001874E9" w:rsidRDefault="001874E9" w:rsidP="001874E9">
      <w:pPr>
        <w:jc w:val="both"/>
      </w:pPr>
    </w:p>
    <w:p w:rsidR="001874E9" w:rsidRDefault="001874E9" w:rsidP="001874E9">
      <w:pPr>
        <w:tabs>
          <w:tab w:val="left" w:pos="2355"/>
        </w:tabs>
        <w:ind w:right="-427"/>
        <w:jc w:val="right"/>
      </w:pPr>
    </w:p>
    <w:p w:rsidR="001874E9" w:rsidRDefault="001874E9" w:rsidP="001874E9">
      <w:pPr>
        <w:tabs>
          <w:tab w:val="left" w:pos="2355"/>
        </w:tabs>
        <w:ind w:right="-427"/>
        <w:jc w:val="right"/>
      </w:pPr>
    </w:p>
    <w:p w:rsidR="001874E9" w:rsidRDefault="001874E9" w:rsidP="001874E9">
      <w:pPr>
        <w:tabs>
          <w:tab w:val="left" w:pos="2355"/>
        </w:tabs>
        <w:ind w:right="-427"/>
        <w:jc w:val="right"/>
      </w:pPr>
    </w:p>
    <w:p w:rsidR="001874E9" w:rsidRDefault="001874E9" w:rsidP="001874E9">
      <w:pPr>
        <w:tabs>
          <w:tab w:val="left" w:pos="2355"/>
        </w:tabs>
        <w:ind w:right="-427"/>
        <w:jc w:val="right"/>
      </w:pPr>
    </w:p>
    <w:p w:rsidR="001874E9" w:rsidRDefault="001874E9" w:rsidP="001874E9">
      <w:pPr>
        <w:tabs>
          <w:tab w:val="left" w:pos="2355"/>
        </w:tabs>
        <w:ind w:right="-427"/>
        <w:jc w:val="right"/>
      </w:pPr>
    </w:p>
    <w:p w:rsidR="001874E9" w:rsidRDefault="001874E9" w:rsidP="001874E9">
      <w:pPr>
        <w:tabs>
          <w:tab w:val="left" w:pos="2355"/>
        </w:tabs>
        <w:ind w:right="-427"/>
        <w:jc w:val="right"/>
      </w:pPr>
    </w:p>
    <w:p w:rsidR="001874E9" w:rsidRDefault="001874E9" w:rsidP="001874E9">
      <w:pPr>
        <w:tabs>
          <w:tab w:val="left" w:pos="2355"/>
        </w:tabs>
        <w:ind w:right="-427"/>
        <w:jc w:val="right"/>
      </w:pPr>
    </w:p>
    <w:p w:rsidR="001874E9" w:rsidRDefault="001874E9" w:rsidP="001874E9">
      <w:pPr>
        <w:tabs>
          <w:tab w:val="left" w:pos="2355"/>
        </w:tabs>
        <w:ind w:right="-427"/>
        <w:jc w:val="right"/>
      </w:pPr>
    </w:p>
    <w:p w:rsidR="001874E9" w:rsidRDefault="001874E9" w:rsidP="001874E9">
      <w:pPr>
        <w:tabs>
          <w:tab w:val="left" w:pos="2355"/>
        </w:tabs>
        <w:ind w:right="-427"/>
        <w:jc w:val="right"/>
      </w:pPr>
    </w:p>
    <w:p w:rsidR="001874E9" w:rsidRDefault="001874E9" w:rsidP="001874E9">
      <w:pPr>
        <w:tabs>
          <w:tab w:val="left" w:pos="2355"/>
        </w:tabs>
        <w:ind w:right="-427"/>
        <w:jc w:val="right"/>
      </w:pPr>
    </w:p>
    <w:p w:rsidR="001874E9" w:rsidRDefault="001874E9" w:rsidP="001874E9">
      <w:pPr>
        <w:tabs>
          <w:tab w:val="left" w:pos="2355"/>
        </w:tabs>
        <w:ind w:right="-427"/>
        <w:jc w:val="right"/>
      </w:pPr>
    </w:p>
    <w:p w:rsidR="001874E9" w:rsidRDefault="001874E9" w:rsidP="001874E9">
      <w:pPr>
        <w:tabs>
          <w:tab w:val="left" w:pos="2355"/>
        </w:tabs>
        <w:ind w:right="-427"/>
        <w:jc w:val="right"/>
      </w:pPr>
    </w:p>
    <w:p w:rsidR="001874E9" w:rsidRDefault="001874E9" w:rsidP="001874E9">
      <w:pPr>
        <w:tabs>
          <w:tab w:val="left" w:pos="2355"/>
        </w:tabs>
        <w:ind w:right="-427"/>
        <w:jc w:val="right"/>
      </w:pPr>
    </w:p>
    <w:p w:rsidR="001874E9" w:rsidRDefault="001874E9" w:rsidP="001874E9">
      <w:pPr>
        <w:tabs>
          <w:tab w:val="left" w:pos="2355"/>
        </w:tabs>
        <w:ind w:right="-427"/>
        <w:jc w:val="right"/>
      </w:pPr>
    </w:p>
    <w:p w:rsidR="001874E9" w:rsidRDefault="001874E9" w:rsidP="001874E9">
      <w:pPr>
        <w:tabs>
          <w:tab w:val="left" w:pos="2355"/>
        </w:tabs>
        <w:ind w:right="-427"/>
        <w:jc w:val="right"/>
      </w:pPr>
    </w:p>
    <w:p w:rsidR="001874E9" w:rsidRDefault="001874E9" w:rsidP="001874E9">
      <w:pPr>
        <w:tabs>
          <w:tab w:val="left" w:pos="2355"/>
        </w:tabs>
        <w:ind w:right="-427"/>
        <w:jc w:val="right"/>
      </w:pPr>
    </w:p>
    <w:p w:rsidR="001874E9" w:rsidRDefault="001874E9" w:rsidP="001874E9">
      <w:pPr>
        <w:tabs>
          <w:tab w:val="left" w:pos="2355"/>
        </w:tabs>
        <w:ind w:right="-427"/>
        <w:jc w:val="right"/>
      </w:pPr>
    </w:p>
    <w:p w:rsidR="001874E9" w:rsidRDefault="001874E9" w:rsidP="001874E9">
      <w:pPr>
        <w:tabs>
          <w:tab w:val="left" w:pos="2355"/>
        </w:tabs>
        <w:ind w:right="-427"/>
        <w:jc w:val="right"/>
      </w:pPr>
    </w:p>
    <w:p w:rsidR="001874E9" w:rsidRDefault="001874E9" w:rsidP="001874E9">
      <w:pPr>
        <w:tabs>
          <w:tab w:val="left" w:pos="2355"/>
        </w:tabs>
        <w:ind w:right="-427"/>
        <w:jc w:val="right"/>
      </w:pPr>
    </w:p>
    <w:p w:rsidR="001874E9" w:rsidRDefault="001874E9" w:rsidP="001874E9">
      <w:pPr>
        <w:tabs>
          <w:tab w:val="left" w:pos="2355"/>
        </w:tabs>
        <w:ind w:right="-427"/>
        <w:jc w:val="right"/>
      </w:pPr>
    </w:p>
    <w:p w:rsidR="001874E9" w:rsidRDefault="001874E9" w:rsidP="001874E9">
      <w:pPr>
        <w:tabs>
          <w:tab w:val="left" w:pos="2355"/>
        </w:tabs>
        <w:ind w:right="-427"/>
        <w:jc w:val="right"/>
      </w:pPr>
    </w:p>
    <w:p w:rsidR="001874E9" w:rsidRDefault="001874E9" w:rsidP="001874E9">
      <w:pPr>
        <w:tabs>
          <w:tab w:val="left" w:pos="2355"/>
        </w:tabs>
        <w:ind w:right="-427"/>
        <w:jc w:val="right"/>
      </w:pPr>
    </w:p>
    <w:p w:rsidR="001874E9" w:rsidRDefault="001874E9" w:rsidP="001874E9">
      <w:pPr>
        <w:tabs>
          <w:tab w:val="left" w:pos="2355"/>
        </w:tabs>
        <w:ind w:right="-427"/>
        <w:jc w:val="right"/>
      </w:pPr>
    </w:p>
    <w:p w:rsidR="001874E9" w:rsidRDefault="001874E9" w:rsidP="001874E9">
      <w:pPr>
        <w:tabs>
          <w:tab w:val="left" w:pos="2355"/>
        </w:tabs>
        <w:ind w:right="-427"/>
        <w:jc w:val="right"/>
      </w:pPr>
    </w:p>
    <w:p w:rsidR="001874E9" w:rsidRDefault="001874E9" w:rsidP="001874E9">
      <w:pPr>
        <w:tabs>
          <w:tab w:val="left" w:pos="2355"/>
        </w:tabs>
        <w:ind w:right="-427"/>
        <w:jc w:val="right"/>
      </w:pPr>
    </w:p>
    <w:p w:rsidR="001874E9" w:rsidRDefault="001874E9" w:rsidP="001874E9">
      <w:pPr>
        <w:tabs>
          <w:tab w:val="left" w:pos="2355"/>
        </w:tabs>
        <w:ind w:right="-427"/>
        <w:jc w:val="right"/>
      </w:pPr>
    </w:p>
    <w:p w:rsidR="001874E9" w:rsidRDefault="001874E9" w:rsidP="001874E9">
      <w:pPr>
        <w:tabs>
          <w:tab w:val="left" w:pos="2355"/>
        </w:tabs>
        <w:ind w:right="-427"/>
        <w:jc w:val="right"/>
      </w:pPr>
    </w:p>
    <w:p w:rsidR="001874E9" w:rsidRDefault="001874E9" w:rsidP="001874E9">
      <w:pPr>
        <w:tabs>
          <w:tab w:val="left" w:pos="2355"/>
        </w:tabs>
        <w:ind w:right="-427"/>
        <w:jc w:val="right"/>
      </w:pPr>
    </w:p>
    <w:p w:rsidR="001874E9" w:rsidRDefault="001874E9" w:rsidP="001874E9">
      <w:pPr>
        <w:tabs>
          <w:tab w:val="left" w:pos="2355"/>
        </w:tabs>
        <w:ind w:right="-427"/>
        <w:jc w:val="right"/>
      </w:pPr>
    </w:p>
    <w:p w:rsidR="001874E9" w:rsidRDefault="001874E9" w:rsidP="001874E9">
      <w:pPr>
        <w:tabs>
          <w:tab w:val="left" w:pos="2355"/>
        </w:tabs>
        <w:ind w:right="-427"/>
        <w:jc w:val="right"/>
      </w:pPr>
    </w:p>
    <w:p w:rsidR="00AB626E" w:rsidRPr="001874E9" w:rsidRDefault="00AB626E" w:rsidP="001874E9"/>
    <w:sectPr w:rsidR="00AB626E" w:rsidRPr="001874E9" w:rsidSect="00B6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243" w:rsidRDefault="002C3243" w:rsidP="00B22FB7">
      <w:r>
        <w:separator/>
      </w:r>
    </w:p>
  </w:endnote>
  <w:endnote w:type="continuationSeparator" w:id="0">
    <w:p w:rsidR="002C3243" w:rsidRDefault="002C3243" w:rsidP="00B22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243" w:rsidRDefault="002C3243" w:rsidP="00B22FB7">
      <w:r>
        <w:separator/>
      </w:r>
    </w:p>
  </w:footnote>
  <w:footnote w:type="continuationSeparator" w:id="0">
    <w:p w:rsidR="002C3243" w:rsidRDefault="002C3243" w:rsidP="00B22F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B01"/>
    <w:rsid w:val="001874E9"/>
    <w:rsid w:val="002C3243"/>
    <w:rsid w:val="00324BBE"/>
    <w:rsid w:val="003E7B19"/>
    <w:rsid w:val="00447A3F"/>
    <w:rsid w:val="004C7913"/>
    <w:rsid w:val="006D004E"/>
    <w:rsid w:val="006D5D2B"/>
    <w:rsid w:val="0080749E"/>
    <w:rsid w:val="009D3B01"/>
    <w:rsid w:val="00A13720"/>
    <w:rsid w:val="00AB626E"/>
    <w:rsid w:val="00AF538C"/>
    <w:rsid w:val="00B22FB7"/>
    <w:rsid w:val="00B63265"/>
    <w:rsid w:val="00CB6FAE"/>
    <w:rsid w:val="00E2728A"/>
    <w:rsid w:val="00EC1F84"/>
    <w:rsid w:val="00F1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26E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B626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B62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AB626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AB626E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AB626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unhideWhenUsed/>
    <w:rsid w:val="00AB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B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B626E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B62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B62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AB62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B62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AB62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документа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d">
    <w:name w:val="a"/>
    <w:basedOn w:val="a"/>
    <w:rsid w:val="00AB626E"/>
    <w:pPr>
      <w:spacing w:before="100" w:beforeAutospacing="1" w:after="100" w:afterAutospacing="1"/>
    </w:pPr>
  </w:style>
  <w:style w:type="paragraph" w:customStyle="1" w:styleId="ae">
    <w:name w:val="Таблицы (моноширинный)"/>
    <w:basedOn w:val="a"/>
    <w:next w:val="a"/>
    <w:rsid w:val="00AB626E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AB626E"/>
    <w:pP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26E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B626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B62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AB626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AB626E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AB626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unhideWhenUsed/>
    <w:rsid w:val="00AB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B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B626E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B62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B62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AB62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B62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AB62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документа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d">
    <w:name w:val="a"/>
    <w:basedOn w:val="a"/>
    <w:rsid w:val="00AB626E"/>
    <w:pPr>
      <w:spacing w:before="100" w:beforeAutospacing="1" w:after="100" w:afterAutospacing="1"/>
    </w:pPr>
  </w:style>
  <w:style w:type="paragraph" w:customStyle="1" w:styleId="ae">
    <w:name w:val="Таблицы (моноширинный)"/>
    <w:basedOn w:val="a"/>
    <w:next w:val="a"/>
    <w:rsid w:val="00AB626E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AB626E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1736</Words>
  <Characters>9901</Characters>
  <Application>Microsoft Office Word</Application>
  <DocSecurity>0</DocSecurity>
  <Lines>82</Lines>
  <Paragraphs>23</Paragraphs>
  <ScaleCrop>false</ScaleCrop>
  <Company/>
  <LinksUpToDate>false</LinksUpToDate>
  <CharactersWithSpaces>11614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Ignateva</cp:lastModifiedBy>
  <cp:revision>13</cp:revision>
  <dcterms:created xsi:type="dcterms:W3CDTF">2018-12-21T11:37:00Z</dcterms:created>
  <dcterms:modified xsi:type="dcterms:W3CDTF">2018-12-26T12:46:00Z</dcterms:modified>
</cp:coreProperties>
</file>