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721DC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7.6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B92A02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 21 августа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>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года</w:t>
      </w:r>
    </w:p>
    <w:p w:rsidR="00F577F9" w:rsidRDefault="004E2C31" w:rsidP="00FB29CB">
      <w:pPr>
        <w:pStyle w:val="a7"/>
        <w:ind w:left="-851"/>
        <w:rPr>
          <w:b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2737FE">
        <w:rPr>
          <w:rFonts w:ascii="Times New Roman" w:hAnsi="Times New Roman" w:cs="Times New Roman"/>
          <w:b/>
          <w:color w:val="000000" w:themeColor="text1"/>
        </w:rPr>
        <w:t>1</w:t>
      </w:r>
      <w:r w:rsidR="00B92A02">
        <w:rPr>
          <w:rFonts w:ascii="Times New Roman" w:hAnsi="Times New Roman" w:cs="Times New Roman"/>
          <w:b/>
          <w:color w:val="000000" w:themeColor="text1"/>
        </w:rPr>
        <w:t>1</w:t>
      </w:r>
      <w:r w:rsidR="00FF62B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3E612B">
        <w:rPr>
          <w:rFonts w:ascii="Times New Roman" w:hAnsi="Times New Roman" w:cs="Times New Roman"/>
          <w:b/>
          <w:color w:val="000000" w:themeColor="text1"/>
        </w:rPr>
        <w:t>5</w:t>
      </w:r>
      <w:r w:rsidR="00B92A02">
        <w:rPr>
          <w:rFonts w:ascii="Times New Roman" w:hAnsi="Times New Roman" w:cs="Times New Roman"/>
          <w:b/>
          <w:color w:val="000000" w:themeColor="text1"/>
        </w:rPr>
        <w:t>4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  <w:r w:rsidR="00FB29CB">
        <w:rPr>
          <w:b/>
        </w:rPr>
        <w:t xml:space="preserve"> </w:t>
      </w:r>
    </w:p>
    <w:p w:rsidR="00B92A02" w:rsidRPr="00B92A02" w:rsidRDefault="00B92A02" w:rsidP="00B92A02">
      <w:pPr>
        <w:ind w:left="-993"/>
        <w:jc w:val="center"/>
        <w:rPr>
          <w:rFonts w:eastAsia="Times New Roman CYR"/>
          <w:b/>
          <w:bCs/>
          <w:sz w:val="24"/>
          <w:szCs w:val="24"/>
        </w:rPr>
      </w:pPr>
      <w:r w:rsidRPr="00B92A02">
        <w:rPr>
          <w:rFonts w:eastAsia="Times New Roman CYR"/>
          <w:b/>
          <w:bCs/>
          <w:sz w:val="24"/>
          <w:szCs w:val="24"/>
        </w:rPr>
        <w:t>СОВЕТ</w:t>
      </w:r>
    </w:p>
    <w:p w:rsidR="00B92A02" w:rsidRPr="00B92A02" w:rsidRDefault="00B92A02" w:rsidP="00B92A02">
      <w:pPr>
        <w:ind w:left="-993"/>
        <w:jc w:val="center"/>
        <w:rPr>
          <w:rFonts w:eastAsia="Times New Roman CYR"/>
          <w:b/>
          <w:bCs/>
          <w:sz w:val="24"/>
          <w:szCs w:val="24"/>
        </w:rPr>
      </w:pPr>
      <w:r w:rsidRPr="00B92A02">
        <w:rPr>
          <w:rFonts w:eastAsia="Times New Roman CYR"/>
          <w:b/>
          <w:bCs/>
          <w:sz w:val="24"/>
          <w:szCs w:val="24"/>
        </w:rPr>
        <w:t>ИВАНТЕЕВСКОГО МУНИЦИПАЛЬНОГО ОБРАЗОВАНИЯ</w:t>
      </w:r>
    </w:p>
    <w:p w:rsidR="00B92A02" w:rsidRPr="00B92A02" w:rsidRDefault="00B92A02" w:rsidP="00B92A02">
      <w:pPr>
        <w:ind w:left="-993"/>
        <w:jc w:val="center"/>
        <w:rPr>
          <w:rFonts w:eastAsia="Times New Roman CYR"/>
          <w:b/>
          <w:bCs/>
          <w:sz w:val="24"/>
          <w:szCs w:val="24"/>
        </w:rPr>
      </w:pPr>
      <w:r w:rsidRPr="00B92A02">
        <w:rPr>
          <w:b/>
          <w:bCs/>
          <w:sz w:val="24"/>
          <w:szCs w:val="24"/>
        </w:rPr>
        <w:t xml:space="preserve">ИВАНТЕЕВСКОГО </w:t>
      </w:r>
      <w:r w:rsidRPr="00B92A02">
        <w:rPr>
          <w:rFonts w:eastAsia="Times New Roman CYR"/>
          <w:b/>
          <w:bCs/>
          <w:sz w:val="24"/>
          <w:szCs w:val="24"/>
        </w:rPr>
        <w:t>МУНИЦИПАЛЬНОГО РАЙОНА</w:t>
      </w:r>
    </w:p>
    <w:p w:rsidR="00B92A02" w:rsidRPr="00B92A02" w:rsidRDefault="00B92A02" w:rsidP="00B92A02">
      <w:pPr>
        <w:ind w:left="-993"/>
        <w:jc w:val="center"/>
        <w:rPr>
          <w:rFonts w:eastAsia="Times New Roman CYR"/>
          <w:b/>
          <w:bCs/>
          <w:sz w:val="24"/>
          <w:szCs w:val="24"/>
        </w:rPr>
      </w:pPr>
      <w:r w:rsidRPr="00B92A02">
        <w:rPr>
          <w:rFonts w:eastAsia="Times New Roman CYR"/>
          <w:b/>
          <w:bCs/>
          <w:sz w:val="24"/>
          <w:szCs w:val="24"/>
        </w:rPr>
        <w:t>САРАТОВСКОЙ ОБЛАСТИ</w:t>
      </w:r>
    </w:p>
    <w:p w:rsidR="00B92A02" w:rsidRPr="00B92A02" w:rsidRDefault="00B92A02" w:rsidP="00B92A02">
      <w:pPr>
        <w:ind w:left="-993"/>
        <w:jc w:val="center"/>
        <w:rPr>
          <w:b/>
          <w:bCs/>
          <w:sz w:val="24"/>
          <w:szCs w:val="24"/>
        </w:rPr>
      </w:pPr>
    </w:p>
    <w:p w:rsidR="00B92A02" w:rsidRPr="00B92A02" w:rsidRDefault="00B92A02" w:rsidP="00B92A02">
      <w:pPr>
        <w:ind w:left="-993"/>
        <w:jc w:val="center"/>
        <w:rPr>
          <w:b/>
          <w:bCs/>
          <w:sz w:val="24"/>
          <w:szCs w:val="24"/>
        </w:rPr>
      </w:pPr>
      <w:r w:rsidRPr="00B92A02">
        <w:rPr>
          <w:b/>
          <w:bCs/>
          <w:sz w:val="24"/>
          <w:szCs w:val="24"/>
        </w:rPr>
        <w:t>Семьдесят пятое заседание пятого созыва</w:t>
      </w:r>
    </w:p>
    <w:p w:rsidR="00B92A02" w:rsidRPr="00B92A02" w:rsidRDefault="00B92A02" w:rsidP="00B92A02">
      <w:pPr>
        <w:tabs>
          <w:tab w:val="left" w:pos="7635"/>
        </w:tabs>
        <w:ind w:left="-993"/>
        <w:jc w:val="right"/>
        <w:rPr>
          <w:b/>
          <w:bCs/>
          <w:sz w:val="24"/>
          <w:szCs w:val="24"/>
        </w:rPr>
      </w:pPr>
      <w:r w:rsidRPr="00B92A02">
        <w:rPr>
          <w:b/>
          <w:bCs/>
          <w:sz w:val="24"/>
          <w:szCs w:val="24"/>
        </w:rPr>
        <w:tab/>
      </w:r>
    </w:p>
    <w:p w:rsidR="00B92A02" w:rsidRPr="00B92A02" w:rsidRDefault="00B92A02" w:rsidP="00B92A02">
      <w:pPr>
        <w:tabs>
          <w:tab w:val="left" w:pos="7635"/>
        </w:tabs>
        <w:ind w:left="-993"/>
        <w:jc w:val="center"/>
        <w:rPr>
          <w:rFonts w:eastAsia="Times New Roman CYR"/>
          <w:b/>
          <w:bCs/>
          <w:sz w:val="24"/>
          <w:szCs w:val="24"/>
        </w:rPr>
      </w:pPr>
      <w:r w:rsidRPr="00B92A02">
        <w:rPr>
          <w:rFonts w:eastAsia="Times New Roman CYR"/>
          <w:b/>
          <w:bCs/>
          <w:sz w:val="24"/>
          <w:szCs w:val="24"/>
        </w:rPr>
        <w:t xml:space="preserve">РЕШЕНИЕ №18 </w:t>
      </w:r>
    </w:p>
    <w:p w:rsidR="00B92A02" w:rsidRPr="00B92A02" w:rsidRDefault="00B92A02" w:rsidP="00B92A02">
      <w:pPr>
        <w:tabs>
          <w:tab w:val="left" w:pos="7635"/>
        </w:tabs>
        <w:ind w:left="-993"/>
        <w:jc w:val="center"/>
        <w:rPr>
          <w:b/>
          <w:bCs/>
          <w:sz w:val="24"/>
          <w:szCs w:val="24"/>
        </w:rPr>
      </w:pPr>
    </w:p>
    <w:p w:rsidR="00B92A02" w:rsidRPr="00B92A02" w:rsidRDefault="00B92A02" w:rsidP="00B92A02">
      <w:pPr>
        <w:pStyle w:val="a4"/>
        <w:ind w:left="-993"/>
        <w:rPr>
          <w:color w:val="000000"/>
          <w:szCs w:val="24"/>
        </w:rPr>
      </w:pPr>
    </w:p>
    <w:p w:rsidR="00B92A02" w:rsidRPr="00B92A02" w:rsidRDefault="00B92A02" w:rsidP="00B92A02">
      <w:pPr>
        <w:pStyle w:val="a4"/>
        <w:ind w:left="-993"/>
        <w:rPr>
          <w:color w:val="000000"/>
          <w:szCs w:val="24"/>
        </w:rPr>
      </w:pPr>
      <w:r w:rsidRPr="00B92A02">
        <w:rPr>
          <w:color w:val="000000"/>
          <w:szCs w:val="24"/>
        </w:rPr>
        <w:t xml:space="preserve">от 24 июля 2023 года </w:t>
      </w:r>
    </w:p>
    <w:p w:rsidR="00B92A02" w:rsidRPr="00B92A02" w:rsidRDefault="00B92A02" w:rsidP="00B92A02">
      <w:pPr>
        <w:ind w:left="-993"/>
        <w:jc w:val="center"/>
        <w:rPr>
          <w:rFonts w:eastAsia="Times New Roman CYR"/>
          <w:bCs/>
          <w:sz w:val="24"/>
          <w:szCs w:val="24"/>
        </w:rPr>
      </w:pPr>
      <w:proofErr w:type="gramStart"/>
      <w:r w:rsidRPr="00B92A02">
        <w:rPr>
          <w:rFonts w:eastAsia="Times New Roman CYR"/>
          <w:bCs/>
          <w:sz w:val="24"/>
          <w:szCs w:val="24"/>
        </w:rPr>
        <w:t>с</w:t>
      </w:r>
      <w:proofErr w:type="gramEnd"/>
      <w:r w:rsidRPr="00B92A02">
        <w:rPr>
          <w:rFonts w:eastAsia="Times New Roman CYR"/>
          <w:bCs/>
          <w:sz w:val="24"/>
          <w:szCs w:val="24"/>
        </w:rPr>
        <w:t>. Ивантеевка</w:t>
      </w:r>
    </w:p>
    <w:p w:rsidR="00B92A02" w:rsidRPr="00B92A02" w:rsidRDefault="00B92A02" w:rsidP="00B92A02">
      <w:pPr>
        <w:pStyle w:val="2"/>
        <w:ind w:left="-993"/>
        <w:rPr>
          <w:color w:val="000000"/>
          <w:szCs w:val="24"/>
        </w:rPr>
      </w:pPr>
    </w:p>
    <w:p w:rsidR="00B92A02" w:rsidRPr="00B92A02" w:rsidRDefault="00B92A02" w:rsidP="00B92A02">
      <w:pPr>
        <w:pStyle w:val="2"/>
        <w:ind w:left="-993"/>
        <w:rPr>
          <w:color w:val="000000"/>
          <w:szCs w:val="24"/>
        </w:rPr>
      </w:pPr>
      <w:r w:rsidRPr="00B92A02">
        <w:rPr>
          <w:color w:val="000000"/>
          <w:szCs w:val="24"/>
        </w:rPr>
        <w:t>О  внесении  изменений и дополнений</w:t>
      </w:r>
    </w:p>
    <w:p w:rsidR="00B92A02" w:rsidRPr="00B92A02" w:rsidRDefault="00B92A02" w:rsidP="00B92A02">
      <w:pPr>
        <w:ind w:left="-993"/>
        <w:rPr>
          <w:b/>
          <w:color w:val="000000"/>
          <w:sz w:val="24"/>
          <w:szCs w:val="24"/>
        </w:rPr>
      </w:pPr>
      <w:r w:rsidRPr="00B92A02">
        <w:rPr>
          <w:b/>
          <w:color w:val="000000"/>
          <w:sz w:val="24"/>
          <w:szCs w:val="24"/>
        </w:rPr>
        <w:t xml:space="preserve">в Устав </w:t>
      </w:r>
      <w:proofErr w:type="spellStart"/>
      <w:r w:rsidRPr="00B92A02">
        <w:rPr>
          <w:b/>
          <w:color w:val="000000"/>
          <w:sz w:val="24"/>
          <w:szCs w:val="24"/>
        </w:rPr>
        <w:t>Ивантеевского</w:t>
      </w:r>
      <w:proofErr w:type="spellEnd"/>
      <w:r w:rsidRPr="00B92A02">
        <w:rPr>
          <w:b/>
          <w:color w:val="000000"/>
          <w:sz w:val="24"/>
          <w:szCs w:val="24"/>
        </w:rPr>
        <w:t xml:space="preserve">  муниципального образования </w:t>
      </w:r>
    </w:p>
    <w:p w:rsidR="00B92A02" w:rsidRPr="00B92A02" w:rsidRDefault="00B92A02" w:rsidP="00B92A02">
      <w:pPr>
        <w:pStyle w:val="2"/>
        <w:ind w:left="-993"/>
        <w:rPr>
          <w:color w:val="000000"/>
          <w:szCs w:val="24"/>
        </w:rPr>
      </w:pPr>
      <w:proofErr w:type="spellStart"/>
      <w:r w:rsidRPr="00B92A02">
        <w:rPr>
          <w:color w:val="000000"/>
          <w:szCs w:val="24"/>
        </w:rPr>
        <w:t>Ивантеевского</w:t>
      </w:r>
      <w:proofErr w:type="spellEnd"/>
      <w:r w:rsidRPr="00B92A02">
        <w:rPr>
          <w:color w:val="000000"/>
          <w:szCs w:val="24"/>
        </w:rPr>
        <w:t xml:space="preserve"> муниципального района Саратовской области</w:t>
      </w:r>
    </w:p>
    <w:p w:rsidR="00B92A02" w:rsidRPr="00B92A02" w:rsidRDefault="00B92A02" w:rsidP="00B92A02">
      <w:pPr>
        <w:ind w:left="-993"/>
        <w:jc w:val="both"/>
        <w:rPr>
          <w:sz w:val="24"/>
          <w:szCs w:val="24"/>
        </w:rPr>
      </w:pPr>
    </w:p>
    <w:p w:rsidR="00B92A02" w:rsidRPr="00B92A02" w:rsidRDefault="00B92A02" w:rsidP="003029F3">
      <w:pPr>
        <w:pStyle w:val="ConsPlusTitle"/>
        <w:ind w:left="-993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 с  Федеральными законами  от 06.10.2003 № 131-ФЗ 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10.07.2023                                 № 286-ФЗ «О внесении изменений в отдельные законодательные акты Российской Федерации» </w:t>
      </w:r>
      <w:r w:rsidRPr="00B92A02">
        <w:rPr>
          <w:rFonts w:ascii="Times New Roman" w:hAnsi="Times New Roman" w:cs="Times New Roman"/>
          <w:b w:val="0"/>
          <w:sz w:val="24"/>
          <w:szCs w:val="24"/>
        </w:rPr>
        <w:t xml:space="preserve">и на основании статьи 21  Устава </w:t>
      </w:r>
      <w:proofErr w:type="spellStart"/>
      <w:r w:rsidRPr="00B92A02">
        <w:rPr>
          <w:rFonts w:ascii="Times New Roman" w:hAnsi="Times New Roman" w:cs="Times New Roman"/>
          <w:b w:val="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 </w:t>
      </w:r>
      <w:proofErr w:type="spellStart"/>
      <w:r w:rsidRPr="00B92A02">
        <w:rPr>
          <w:rFonts w:ascii="Times New Roman" w:hAnsi="Times New Roman" w:cs="Times New Roman"/>
          <w:b w:val="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Саратовской области, </w:t>
      </w:r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  </w:t>
      </w:r>
      <w:proofErr w:type="spell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 </w:t>
      </w:r>
      <w:proofErr w:type="spell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</w:t>
      </w:r>
      <w:proofErr w:type="gram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  </w:t>
      </w:r>
      <w:r w:rsidRPr="00B92A02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B92A02" w:rsidRPr="00B92A02" w:rsidRDefault="00B92A02" w:rsidP="003029F3">
      <w:pPr>
        <w:pStyle w:val="ConsPlusTitle"/>
        <w:ind w:left="-993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proofErr w:type="gram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Устав </w:t>
      </w:r>
      <w:proofErr w:type="spell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 Саратовской области, принятый решением </w:t>
      </w:r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 Совета </w:t>
      </w:r>
      <w:proofErr w:type="spellStart"/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муниципального  образования ОМО </w:t>
      </w:r>
      <w:proofErr w:type="spellStart"/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  района Саратовской  области от 02 декабря 2005 года №10, (с изменениями от  17 августа 2006 г. №28, от 20 декабря 2006 г. №41, от 26 апреля 2007 г. №3, от 19 февраля 2008 г. №6, от 12 августа 2008 г. №14</w:t>
      </w:r>
      <w:proofErr w:type="gramEnd"/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, </w:t>
      </w:r>
      <w:proofErr w:type="gramStart"/>
      <w:r w:rsidRPr="00B92A02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от 27 февраля 2009 г. №4, от 17 мая 2010 г. №19, от 19 января 2011 г. №2, от 10 февраля 2012 г. №3, от 21 января 2013 г. №1, от 02 декабря  2013 г.  №35, от 22 декабря 2014 г. №38, от 21 сентября 2015 г. №25, </w:t>
      </w:r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от 26 февраля 2016 г. №6, от 31 января 2017 г. №3</w:t>
      </w:r>
      <w:proofErr w:type="gram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gram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30 октября 2017 г. №23, от 06 апреля 2018 г. №3, от 25 июля 2019 г. №19, от 20 марта 2020 г. №4, от 03 февраля 2021 г. №4, от 13 сентября 2021 г. №22, от 22 ноября 2021 г. №33, от 31 октября 2022 г. №23, от 24 апреля 2023 г. №6)  следующие изменения и дополнения: </w:t>
      </w:r>
      <w:proofErr w:type="gramEnd"/>
    </w:p>
    <w:p w:rsidR="00B92A02" w:rsidRPr="00B92A02" w:rsidRDefault="00B92A02" w:rsidP="003029F3">
      <w:pPr>
        <w:pStyle w:val="ConsPlusTitle"/>
        <w:ind w:left="-993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 Статья 19. Совет </w:t>
      </w:r>
      <w:proofErr w:type="spell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области:</w:t>
      </w:r>
    </w:p>
    <w:p w:rsidR="00B92A02" w:rsidRPr="00B92A02" w:rsidRDefault="00B92A02" w:rsidP="003029F3">
      <w:pPr>
        <w:pStyle w:val="ConsPlusTitle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A02">
        <w:rPr>
          <w:rFonts w:ascii="Times New Roman" w:hAnsi="Times New Roman" w:cs="Times New Roman"/>
          <w:b w:val="0"/>
          <w:color w:val="000000"/>
          <w:sz w:val="24"/>
          <w:szCs w:val="24"/>
        </w:rPr>
        <w:t>1) часть 2 изложить в следующей редакции: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bCs/>
          <w:sz w:val="24"/>
          <w:szCs w:val="24"/>
        </w:rPr>
        <w:t xml:space="preserve">«2. Срок полномочий Совета </w:t>
      </w:r>
      <w:proofErr w:type="spellStart"/>
      <w:r w:rsidRPr="00B92A02">
        <w:rPr>
          <w:bCs/>
          <w:sz w:val="24"/>
          <w:szCs w:val="24"/>
        </w:rPr>
        <w:t>Ивантеевского</w:t>
      </w:r>
      <w:proofErr w:type="spellEnd"/>
      <w:r w:rsidRPr="00B92A02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bCs/>
          <w:sz w:val="24"/>
          <w:szCs w:val="24"/>
        </w:rPr>
        <w:t>Ивантеевского</w:t>
      </w:r>
      <w:proofErr w:type="spellEnd"/>
      <w:r w:rsidRPr="00B92A02">
        <w:rPr>
          <w:bCs/>
          <w:sz w:val="24"/>
          <w:szCs w:val="24"/>
        </w:rPr>
        <w:t xml:space="preserve"> муниципального района Саратовской области составляет 5 лет»;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bCs/>
          <w:sz w:val="24"/>
          <w:szCs w:val="24"/>
        </w:rPr>
        <w:t xml:space="preserve">1.2. Статья 24. Статус депутата Совета </w:t>
      </w:r>
      <w:proofErr w:type="spellStart"/>
      <w:r w:rsidRPr="00B92A02">
        <w:rPr>
          <w:bCs/>
          <w:sz w:val="24"/>
          <w:szCs w:val="24"/>
        </w:rPr>
        <w:t>Ивантеевского</w:t>
      </w:r>
      <w:proofErr w:type="spellEnd"/>
      <w:r w:rsidRPr="00B92A02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bCs/>
          <w:sz w:val="24"/>
          <w:szCs w:val="24"/>
        </w:rPr>
        <w:t>Ивантеевского</w:t>
      </w:r>
      <w:proofErr w:type="spellEnd"/>
      <w:r w:rsidRPr="00B92A02">
        <w:rPr>
          <w:bCs/>
          <w:sz w:val="24"/>
          <w:szCs w:val="24"/>
        </w:rPr>
        <w:t xml:space="preserve"> муниципального района Саратовской области: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bCs/>
          <w:sz w:val="24"/>
          <w:szCs w:val="24"/>
        </w:rPr>
        <w:t>1) дополнить частью 10.3. следующего содержания: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sz w:val="24"/>
          <w:szCs w:val="24"/>
        </w:rPr>
        <w:t xml:space="preserve">«10.3. </w:t>
      </w:r>
      <w:proofErr w:type="gramStart"/>
      <w:r w:rsidRPr="00B92A02">
        <w:rPr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B92A02">
        <w:rPr>
          <w:sz w:val="24"/>
          <w:szCs w:val="24"/>
        </w:rPr>
        <w:lastRenderedPageBreak/>
        <w:t>законом</w:t>
      </w:r>
      <w:r w:rsidRPr="00B92A02">
        <w:rPr>
          <w:b/>
          <w:color w:val="000000"/>
          <w:sz w:val="24"/>
          <w:szCs w:val="24"/>
        </w:rPr>
        <w:t xml:space="preserve"> </w:t>
      </w:r>
      <w:r w:rsidRPr="00B92A02">
        <w:rPr>
          <w:color w:val="000000"/>
          <w:sz w:val="24"/>
          <w:szCs w:val="24"/>
        </w:rPr>
        <w:t>от 06.10.2003 №131-ФЗ  «Об общих принципах организации местного самоуправления в Российской Федерации»</w:t>
      </w:r>
      <w:r w:rsidRPr="00B92A02">
        <w:rPr>
          <w:sz w:val="24"/>
          <w:szCs w:val="24"/>
        </w:rPr>
        <w:t xml:space="preserve"> и другими федеральными законами в целях противодействия коррупции, в случае</w:t>
      </w:r>
      <w:proofErr w:type="gramEnd"/>
      <w:r w:rsidRPr="00B92A02">
        <w:rPr>
          <w:sz w:val="24"/>
          <w:szCs w:val="24"/>
        </w:rPr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9" w:history="1">
        <w:r w:rsidRPr="00B92A02">
          <w:rPr>
            <w:color w:val="000000"/>
            <w:sz w:val="24"/>
            <w:szCs w:val="24"/>
          </w:rPr>
          <w:t>статьи 13</w:t>
        </w:r>
      </w:hyperlink>
      <w:r w:rsidRPr="00B92A02">
        <w:rPr>
          <w:sz w:val="24"/>
          <w:szCs w:val="24"/>
        </w:rPr>
        <w:t xml:space="preserve"> Федерального закона от 25 декабря 2008 года №273-ФЗ «О противодействии коррупции»</w:t>
      </w:r>
      <w:proofErr w:type="gramStart"/>
      <w:r w:rsidRPr="00B92A02">
        <w:rPr>
          <w:sz w:val="24"/>
          <w:szCs w:val="24"/>
        </w:rPr>
        <w:t>.»</w:t>
      </w:r>
      <w:proofErr w:type="gramEnd"/>
      <w:r w:rsidRPr="00B92A02">
        <w:rPr>
          <w:sz w:val="24"/>
          <w:szCs w:val="24"/>
        </w:rPr>
        <w:t>;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bCs/>
          <w:sz w:val="24"/>
          <w:szCs w:val="24"/>
        </w:rPr>
        <w:t xml:space="preserve">1.3. Статья 29. Глава </w:t>
      </w:r>
      <w:proofErr w:type="spellStart"/>
      <w:r w:rsidRPr="00B92A02">
        <w:rPr>
          <w:bCs/>
          <w:sz w:val="24"/>
          <w:szCs w:val="24"/>
        </w:rPr>
        <w:t>Ивантеевского</w:t>
      </w:r>
      <w:proofErr w:type="spellEnd"/>
      <w:r w:rsidRPr="00B92A02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bCs/>
          <w:sz w:val="24"/>
          <w:szCs w:val="24"/>
        </w:rPr>
        <w:t>Ивантеевского</w:t>
      </w:r>
      <w:proofErr w:type="spellEnd"/>
      <w:r w:rsidRPr="00B92A02">
        <w:rPr>
          <w:bCs/>
          <w:sz w:val="24"/>
          <w:szCs w:val="24"/>
        </w:rPr>
        <w:t xml:space="preserve"> муниципального района Саратовской области: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bCs/>
          <w:sz w:val="24"/>
          <w:szCs w:val="24"/>
        </w:rPr>
        <w:t>1) дополнить частью 8.1. следующего содержания: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sz w:val="24"/>
          <w:szCs w:val="24"/>
        </w:rPr>
        <w:t xml:space="preserve">«8.1. </w:t>
      </w:r>
      <w:proofErr w:type="gramStart"/>
      <w:r w:rsidRPr="00B92A02">
        <w:rPr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B92A02">
        <w:rPr>
          <w:b/>
          <w:color w:val="000000"/>
          <w:sz w:val="24"/>
          <w:szCs w:val="24"/>
        </w:rPr>
        <w:t xml:space="preserve"> </w:t>
      </w:r>
      <w:r w:rsidRPr="00B92A02">
        <w:rPr>
          <w:color w:val="000000"/>
          <w:sz w:val="24"/>
          <w:szCs w:val="24"/>
        </w:rPr>
        <w:t>от 06.10.2003 №131-ФЗ  «Об общих принципах организации местного самоуправления в Российской Федерации»</w:t>
      </w:r>
      <w:r w:rsidRPr="00B92A02">
        <w:rPr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B92A02">
        <w:rPr>
          <w:sz w:val="24"/>
          <w:szCs w:val="24"/>
        </w:rPr>
        <w:t xml:space="preserve"> следствием не зависящих от него обстоятельств в порядке, предусмотренном частями 3 - 6 </w:t>
      </w:r>
      <w:hyperlink r:id="rId10" w:history="1">
        <w:r w:rsidRPr="00B92A02">
          <w:rPr>
            <w:color w:val="000000"/>
            <w:sz w:val="24"/>
            <w:szCs w:val="24"/>
          </w:rPr>
          <w:t>статьи 13</w:t>
        </w:r>
      </w:hyperlink>
      <w:r w:rsidRPr="00B92A02">
        <w:rPr>
          <w:color w:val="000000"/>
          <w:sz w:val="24"/>
          <w:szCs w:val="24"/>
        </w:rPr>
        <w:t xml:space="preserve"> </w:t>
      </w:r>
      <w:r w:rsidRPr="00B92A02">
        <w:rPr>
          <w:sz w:val="24"/>
          <w:szCs w:val="24"/>
        </w:rPr>
        <w:t>Федерального закона от 25 декабря 2008 года №273-ФЗ «О противодействии коррупции»</w:t>
      </w:r>
      <w:proofErr w:type="gramStart"/>
      <w:r w:rsidRPr="00B92A02">
        <w:rPr>
          <w:sz w:val="24"/>
          <w:szCs w:val="24"/>
        </w:rPr>
        <w:t>.»</w:t>
      </w:r>
      <w:proofErr w:type="gramEnd"/>
      <w:r w:rsidRPr="00B92A02">
        <w:rPr>
          <w:sz w:val="24"/>
          <w:szCs w:val="24"/>
        </w:rPr>
        <w:t>;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bCs/>
          <w:sz w:val="24"/>
          <w:szCs w:val="24"/>
        </w:rPr>
      </w:pPr>
      <w:r w:rsidRPr="00B92A02">
        <w:rPr>
          <w:bCs/>
          <w:sz w:val="24"/>
          <w:szCs w:val="24"/>
        </w:rPr>
        <w:t>1.4. Статью 60. Переходные Положения дополнить абзацем следующего содержания:</w:t>
      </w:r>
    </w:p>
    <w:p w:rsidR="00B92A02" w:rsidRPr="00B92A02" w:rsidRDefault="00B92A02" w:rsidP="003029F3">
      <w:pPr>
        <w:ind w:left="-993" w:firstLine="426"/>
        <w:jc w:val="both"/>
        <w:rPr>
          <w:sz w:val="24"/>
          <w:szCs w:val="24"/>
        </w:rPr>
      </w:pPr>
      <w:r w:rsidRPr="00B92A02">
        <w:rPr>
          <w:bCs/>
          <w:sz w:val="24"/>
          <w:szCs w:val="24"/>
        </w:rPr>
        <w:t>«</w:t>
      </w:r>
      <w:r w:rsidRPr="00B92A02">
        <w:rPr>
          <w:sz w:val="24"/>
          <w:szCs w:val="24"/>
        </w:rPr>
        <w:t>Часть 2 статьи 19. «</w:t>
      </w:r>
      <w:r w:rsidRPr="00B92A02">
        <w:rPr>
          <w:color w:val="000000"/>
          <w:sz w:val="24"/>
          <w:szCs w:val="24"/>
        </w:rPr>
        <w:t xml:space="preserve">Совет </w:t>
      </w:r>
      <w:proofErr w:type="spellStart"/>
      <w:r w:rsidRPr="00B92A02">
        <w:rPr>
          <w:color w:val="000000"/>
          <w:sz w:val="24"/>
          <w:szCs w:val="24"/>
        </w:rPr>
        <w:t>Ивантеевского</w:t>
      </w:r>
      <w:proofErr w:type="spellEnd"/>
      <w:r w:rsidRPr="00B92A02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color w:val="000000"/>
          <w:sz w:val="24"/>
          <w:szCs w:val="24"/>
        </w:rPr>
        <w:t>Ивантеевского</w:t>
      </w:r>
      <w:proofErr w:type="spellEnd"/>
      <w:r w:rsidRPr="00B92A02">
        <w:rPr>
          <w:color w:val="000000"/>
          <w:sz w:val="24"/>
          <w:szCs w:val="24"/>
        </w:rPr>
        <w:t xml:space="preserve"> муниципального района Саратовской области»</w:t>
      </w:r>
      <w:r w:rsidRPr="00B92A02">
        <w:rPr>
          <w:sz w:val="24"/>
          <w:szCs w:val="24"/>
        </w:rPr>
        <w:t xml:space="preserve"> настоящего Устава </w:t>
      </w:r>
      <w:r w:rsidRPr="00B92A02">
        <w:rPr>
          <w:color w:val="000000"/>
          <w:sz w:val="24"/>
          <w:szCs w:val="24"/>
        </w:rPr>
        <w:t xml:space="preserve">вступает в силу после истечения  срока полномочий Совета </w:t>
      </w:r>
      <w:proofErr w:type="spellStart"/>
      <w:r w:rsidRPr="00B92A02">
        <w:rPr>
          <w:color w:val="000000"/>
          <w:sz w:val="24"/>
          <w:szCs w:val="24"/>
        </w:rPr>
        <w:t>Ивантеевского</w:t>
      </w:r>
      <w:proofErr w:type="spellEnd"/>
      <w:r w:rsidRPr="00B92A02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color w:val="000000"/>
          <w:sz w:val="24"/>
          <w:szCs w:val="24"/>
        </w:rPr>
        <w:t>Ивантеевского</w:t>
      </w:r>
      <w:proofErr w:type="spellEnd"/>
      <w:r w:rsidRPr="00B92A02">
        <w:rPr>
          <w:color w:val="000000"/>
          <w:sz w:val="24"/>
          <w:szCs w:val="24"/>
        </w:rPr>
        <w:t xml:space="preserve"> района Саратовской области пятого созыва.</w:t>
      </w:r>
    </w:p>
    <w:p w:rsidR="00B92A02" w:rsidRPr="00B92A02" w:rsidRDefault="00B92A02" w:rsidP="003029F3">
      <w:pPr>
        <w:pStyle w:val="ConsPlusTitle"/>
        <w:ind w:left="-99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2A02" w:rsidRPr="00B92A02" w:rsidRDefault="00B92A02" w:rsidP="003029F3">
      <w:pPr>
        <w:tabs>
          <w:tab w:val="left" w:pos="6237"/>
        </w:tabs>
        <w:ind w:left="-993" w:firstLine="426"/>
        <w:jc w:val="both"/>
        <w:rPr>
          <w:color w:val="000000"/>
          <w:sz w:val="24"/>
          <w:szCs w:val="24"/>
        </w:rPr>
      </w:pPr>
      <w:r w:rsidRPr="00B92A02">
        <w:rPr>
          <w:color w:val="000000"/>
          <w:sz w:val="24"/>
          <w:szCs w:val="24"/>
        </w:rPr>
        <w:t xml:space="preserve">2. Подпункт 1) пункта 1.1. части 1 настоящего решения вступает в силу после истечения  срока полномочий Совета </w:t>
      </w:r>
      <w:proofErr w:type="spellStart"/>
      <w:r w:rsidRPr="00B92A02">
        <w:rPr>
          <w:color w:val="000000"/>
          <w:sz w:val="24"/>
          <w:szCs w:val="24"/>
        </w:rPr>
        <w:t>Ивантеевского</w:t>
      </w:r>
      <w:proofErr w:type="spellEnd"/>
      <w:r w:rsidRPr="00B92A02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92A02">
        <w:rPr>
          <w:color w:val="000000"/>
          <w:sz w:val="24"/>
          <w:szCs w:val="24"/>
        </w:rPr>
        <w:t>Ивантеевского</w:t>
      </w:r>
      <w:proofErr w:type="spellEnd"/>
      <w:r w:rsidRPr="00B92A02">
        <w:rPr>
          <w:color w:val="000000"/>
          <w:sz w:val="24"/>
          <w:szCs w:val="24"/>
        </w:rPr>
        <w:t xml:space="preserve"> муниципального района Саратовской области пятого созыва.</w:t>
      </w:r>
    </w:p>
    <w:p w:rsidR="00B92A02" w:rsidRPr="00B92A02" w:rsidRDefault="00B92A02" w:rsidP="003029F3">
      <w:pPr>
        <w:autoSpaceDE w:val="0"/>
        <w:autoSpaceDN w:val="0"/>
        <w:adjustRightInd w:val="0"/>
        <w:ind w:left="-993" w:firstLine="426"/>
        <w:jc w:val="both"/>
        <w:rPr>
          <w:color w:val="000000"/>
          <w:sz w:val="24"/>
          <w:szCs w:val="24"/>
        </w:rPr>
      </w:pPr>
      <w:r w:rsidRPr="00B92A02">
        <w:rPr>
          <w:color w:val="000000"/>
          <w:sz w:val="24"/>
          <w:szCs w:val="24"/>
        </w:rPr>
        <w:t>3. Направить    настоящее решение  с  внесением  изменений и дополнений  на  государственную  регистрацию,  после  которой  решение  подлежит  официальному опубликованию.</w:t>
      </w:r>
    </w:p>
    <w:p w:rsidR="00B92A02" w:rsidRPr="00B92A02" w:rsidRDefault="00B92A02" w:rsidP="003029F3">
      <w:pPr>
        <w:ind w:left="-993" w:firstLine="426"/>
        <w:jc w:val="both"/>
        <w:rPr>
          <w:color w:val="000000"/>
          <w:sz w:val="24"/>
          <w:szCs w:val="24"/>
        </w:rPr>
      </w:pPr>
      <w:r w:rsidRPr="00B92A02">
        <w:rPr>
          <w:color w:val="000000"/>
          <w:sz w:val="24"/>
          <w:szCs w:val="24"/>
        </w:rPr>
        <w:t>4. Решение вступает в силу с момента  его официального опубликования после государственной  регистрации.</w:t>
      </w:r>
    </w:p>
    <w:p w:rsidR="00B92A02" w:rsidRPr="00B92A02" w:rsidRDefault="00B92A02" w:rsidP="00742D7A">
      <w:pPr>
        <w:rPr>
          <w:sz w:val="24"/>
          <w:szCs w:val="24"/>
        </w:rPr>
      </w:pPr>
    </w:p>
    <w:p w:rsidR="00B92A02" w:rsidRPr="00B92A02" w:rsidRDefault="00B92A02" w:rsidP="00B92A02">
      <w:pPr>
        <w:ind w:left="-993"/>
        <w:rPr>
          <w:sz w:val="24"/>
          <w:szCs w:val="24"/>
        </w:rPr>
      </w:pPr>
    </w:p>
    <w:p w:rsidR="00B92A02" w:rsidRPr="00742D7A" w:rsidRDefault="00B92A02" w:rsidP="00B92A02">
      <w:pPr>
        <w:pStyle w:val="3"/>
        <w:tabs>
          <w:tab w:val="left" w:pos="-142"/>
        </w:tabs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742D7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742D7A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</w:p>
    <w:p w:rsidR="00B92A02" w:rsidRPr="00742D7A" w:rsidRDefault="00B92A02" w:rsidP="00B92A02">
      <w:pPr>
        <w:tabs>
          <w:tab w:val="left" w:pos="-142"/>
        </w:tabs>
        <w:ind w:left="-993"/>
        <w:jc w:val="both"/>
        <w:rPr>
          <w:b/>
          <w:color w:val="000000"/>
          <w:sz w:val="24"/>
          <w:szCs w:val="24"/>
        </w:rPr>
      </w:pPr>
      <w:r w:rsidRPr="00742D7A">
        <w:rPr>
          <w:b/>
          <w:color w:val="000000"/>
          <w:sz w:val="24"/>
          <w:szCs w:val="24"/>
        </w:rPr>
        <w:t>муниципального образования</w:t>
      </w:r>
    </w:p>
    <w:p w:rsidR="00B92A02" w:rsidRPr="00742D7A" w:rsidRDefault="00B92A02" w:rsidP="00B92A02">
      <w:pPr>
        <w:tabs>
          <w:tab w:val="left" w:pos="-142"/>
        </w:tabs>
        <w:ind w:left="-993"/>
        <w:jc w:val="both"/>
        <w:rPr>
          <w:b/>
          <w:color w:val="000000"/>
          <w:sz w:val="24"/>
          <w:szCs w:val="24"/>
        </w:rPr>
      </w:pPr>
      <w:proofErr w:type="spellStart"/>
      <w:r w:rsidRPr="00742D7A">
        <w:rPr>
          <w:b/>
          <w:color w:val="000000"/>
          <w:sz w:val="24"/>
          <w:szCs w:val="24"/>
        </w:rPr>
        <w:t>Ивантеевского</w:t>
      </w:r>
      <w:proofErr w:type="spellEnd"/>
      <w:r w:rsidRPr="00742D7A">
        <w:rPr>
          <w:b/>
          <w:color w:val="000000"/>
          <w:sz w:val="24"/>
          <w:szCs w:val="24"/>
        </w:rPr>
        <w:t xml:space="preserve"> муниципального района</w:t>
      </w:r>
    </w:p>
    <w:p w:rsidR="00B92A02" w:rsidRPr="00742D7A" w:rsidRDefault="00B92A02" w:rsidP="00B92A02">
      <w:pPr>
        <w:tabs>
          <w:tab w:val="left" w:pos="-142"/>
        </w:tabs>
        <w:ind w:left="-993"/>
        <w:jc w:val="both"/>
        <w:rPr>
          <w:b/>
          <w:color w:val="000000"/>
          <w:sz w:val="24"/>
          <w:szCs w:val="24"/>
        </w:rPr>
      </w:pPr>
      <w:r w:rsidRPr="00742D7A">
        <w:rPr>
          <w:b/>
          <w:color w:val="000000"/>
          <w:sz w:val="24"/>
          <w:szCs w:val="24"/>
        </w:rPr>
        <w:t xml:space="preserve">Саратовской области       </w:t>
      </w:r>
      <w:r w:rsidR="00742D7A">
        <w:rPr>
          <w:b/>
          <w:color w:val="000000"/>
          <w:sz w:val="24"/>
          <w:szCs w:val="24"/>
        </w:rPr>
        <w:t xml:space="preserve">                  </w:t>
      </w:r>
      <w:r w:rsidRPr="00742D7A">
        <w:rPr>
          <w:b/>
          <w:color w:val="000000"/>
          <w:sz w:val="24"/>
          <w:szCs w:val="24"/>
        </w:rPr>
        <w:t>И.В. Черникова</w:t>
      </w:r>
    </w:p>
    <w:p w:rsidR="00F577F9" w:rsidRPr="00742D7A" w:rsidRDefault="00F577F9" w:rsidP="00F577F9">
      <w:pPr>
        <w:tabs>
          <w:tab w:val="left" w:pos="1956"/>
        </w:tabs>
        <w:rPr>
          <w:b/>
          <w:sz w:val="24"/>
          <w:szCs w:val="24"/>
        </w:rPr>
      </w:pPr>
    </w:p>
    <w:p w:rsidR="00742D7A" w:rsidRPr="00742D7A" w:rsidRDefault="00742D7A" w:rsidP="00F577F9">
      <w:pPr>
        <w:tabs>
          <w:tab w:val="left" w:pos="1956"/>
        </w:tabs>
        <w:rPr>
          <w:b/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  <w:bookmarkStart w:id="1" w:name="_GoBack"/>
      <w:bookmarkEnd w:id="1"/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C13B2C" w:rsidRPr="00E93385" w:rsidTr="00D671F4">
        <w:tc>
          <w:tcPr>
            <w:tcW w:w="4996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Зеленая,17</w:t>
            </w:r>
          </w:p>
        </w:tc>
        <w:tc>
          <w:tcPr>
            <w:tcW w:w="6652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B92A02">
              <w:rPr>
                <w:color w:val="000000" w:themeColor="text1"/>
                <w:sz w:val="22"/>
                <w:szCs w:val="22"/>
              </w:rPr>
              <w:t>21</w:t>
            </w:r>
            <w:r w:rsidRPr="00E93385">
              <w:rPr>
                <w:color w:val="000000" w:themeColor="text1"/>
                <w:sz w:val="22"/>
                <w:szCs w:val="22"/>
              </w:rPr>
              <w:t>.0</w:t>
            </w:r>
            <w:r w:rsidR="002737FE">
              <w:rPr>
                <w:color w:val="000000" w:themeColor="text1"/>
                <w:sz w:val="22"/>
                <w:szCs w:val="22"/>
              </w:rPr>
              <w:t>8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C13B2C" w:rsidRDefault="00C13B2C" w:rsidP="002737FE">
      <w:pPr>
        <w:tabs>
          <w:tab w:val="left" w:pos="1178"/>
        </w:tabs>
        <w:rPr>
          <w:sz w:val="22"/>
          <w:szCs w:val="22"/>
        </w:rPr>
      </w:pPr>
    </w:p>
    <w:sectPr w:rsidR="00C13B2C" w:rsidSect="002737FE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C4" w:rsidRDefault="00721DC4" w:rsidP="0040148A">
      <w:r>
        <w:separator/>
      </w:r>
    </w:p>
  </w:endnote>
  <w:endnote w:type="continuationSeparator" w:id="0">
    <w:p w:rsidR="00721DC4" w:rsidRDefault="00721DC4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C4" w:rsidRDefault="00721DC4" w:rsidP="0040148A">
      <w:r>
        <w:separator/>
      </w:r>
    </w:p>
  </w:footnote>
  <w:footnote w:type="continuationSeparator" w:id="0">
    <w:p w:rsidR="00721DC4" w:rsidRDefault="00721DC4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61EDD"/>
    <w:multiLevelType w:val="hybridMultilevel"/>
    <w:tmpl w:val="8646B6F8"/>
    <w:lvl w:ilvl="0" w:tplc="DAE419C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A73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2A4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204A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860E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A4CC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20D11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2C01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A5FA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17C25C2"/>
    <w:multiLevelType w:val="hybridMultilevel"/>
    <w:tmpl w:val="BD307C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2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9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549F23C2"/>
    <w:multiLevelType w:val="hybridMultilevel"/>
    <w:tmpl w:val="F08A79AE"/>
    <w:lvl w:ilvl="0" w:tplc="AD44A4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65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268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054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A99B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CCB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C3B4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BD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D75C53"/>
    <w:multiLevelType w:val="hybridMultilevel"/>
    <w:tmpl w:val="47EA41CE"/>
    <w:lvl w:ilvl="0" w:tplc="3952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31F89"/>
    <w:multiLevelType w:val="hybridMultilevel"/>
    <w:tmpl w:val="E7C64F08"/>
    <w:lvl w:ilvl="0" w:tplc="66320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06D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E5E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8F4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06F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804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C66A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042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A6AE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37"/>
  </w:num>
  <w:num w:numId="10">
    <w:abstractNumId w:val="36"/>
  </w:num>
  <w:num w:numId="11">
    <w:abstractNumId w:val="24"/>
  </w:num>
  <w:num w:numId="12">
    <w:abstractNumId w:val="34"/>
  </w:num>
  <w:num w:numId="13">
    <w:abstractNumId w:val="11"/>
  </w:num>
  <w:num w:numId="14">
    <w:abstractNumId w:val="6"/>
  </w:num>
  <w:num w:numId="15">
    <w:abstractNumId w:val="22"/>
  </w:num>
  <w:num w:numId="16">
    <w:abstractNumId w:val="3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8"/>
  </w:num>
  <w:num w:numId="25">
    <w:abstractNumId w:val="32"/>
  </w:num>
  <w:num w:numId="26">
    <w:abstractNumId w:val="15"/>
  </w:num>
  <w:num w:numId="27">
    <w:abstractNumId w:val="3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3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31"/>
  </w:num>
  <w:num w:numId="40">
    <w:abstractNumId w:val="30"/>
  </w:num>
  <w:num w:numId="41">
    <w:abstractNumId w:val="10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737FE"/>
    <w:rsid w:val="0028164D"/>
    <w:rsid w:val="00295209"/>
    <w:rsid w:val="002C4CAB"/>
    <w:rsid w:val="002F2592"/>
    <w:rsid w:val="002F4986"/>
    <w:rsid w:val="003029F3"/>
    <w:rsid w:val="00305E6B"/>
    <w:rsid w:val="00325E8F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B30"/>
    <w:rsid w:val="0044219A"/>
    <w:rsid w:val="0044230E"/>
    <w:rsid w:val="004709A5"/>
    <w:rsid w:val="00482C58"/>
    <w:rsid w:val="00483381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077B"/>
    <w:rsid w:val="005F3527"/>
    <w:rsid w:val="006025F6"/>
    <w:rsid w:val="006124A1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77053"/>
    <w:rsid w:val="0088749B"/>
    <w:rsid w:val="008927CC"/>
    <w:rsid w:val="0089770F"/>
    <w:rsid w:val="008B44E1"/>
    <w:rsid w:val="008D5EC9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76344"/>
    <w:rsid w:val="00981CD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149FC"/>
    <w:rsid w:val="00A61829"/>
    <w:rsid w:val="00A80427"/>
    <w:rsid w:val="00A80831"/>
    <w:rsid w:val="00A8275B"/>
    <w:rsid w:val="00A8759B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417C8"/>
    <w:rsid w:val="00B74DFC"/>
    <w:rsid w:val="00B757E4"/>
    <w:rsid w:val="00B80D53"/>
    <w:rsid w:val="00B92A02"/>
    <w:rsid w:val="00BD2222"/>
    <w:rsid w:val="00BE7281"/>
    <w:rsid w:val="00BF340E"/>
    <w:rsid w:val="00C02782"/>
    <w:rsid w:val="00C13B2C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CD0B9D3C54DE9B518A507764BCD3E02E006D794D4BDF24B3DEEA76DDE05EFA7AACCEF00560FEB4561F02DC19B8D2F39A2AACA39B1174E25F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4052BBC58C8A19925E47ACC142B6120A676B47B1F588657DCCE4D9688AC47E7E7C78D22F8F3E215A714263953197F7CFFE2AFB88D64E50E2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67B6-C546-45DA-BA9A-7DD9926E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149</cp:revision>
  <cp:lastPrinted>2023-06-14T10:26:00Z</cp:lastPrinted>
  <dcterms:created xsi:type="dcterms:W3CDTF">2019-09-11T09:25:00Z</dcterms:created>
  <dcterms:modified xsi:type="dcterms:W3CDTF">2023-08-23T04:31:00Z</dcterms:modified>
</cp:coreProperties>
</file>