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6" w:rsidRDefault="00F8249D" w:rsidP="00D16E16">
      <w:pPr>
        <w:pStyle w:val="a3"/>
      </w:pPr>
      <w:r>
        <w:t>С</w:t>
      </w:r>
      <w:r w:rsidR="00D16E16">
        <w:t xml:space="preserve">ОВЕТ  </w:t>
      </w:r>
    </w:p>
    <w:p w:rsidR="00D16E16" w:rsidRDefault="00471947" w:rsidP="00D16E16">
      <w:pPr>
        <w:pStyle w:val="a3"/>
      </w:pPr>
      <w:r>
        <w:t>ЧЕРНАВСКОГО</w:t>
      </w:r>
      <w:r w:rsidR="00D16E16">
        <w:t xml:space="preserve"> МУНИЦИПАЛЬНОГО  ОБРАЗОВАНИЯ  ИВАНТЕЕВСКОГО  МУНИЦИПАЛЬНОГО РАЙОНА  САРАТОВСКОЙ  ОБЛАСТИ</w:t>
      </w:r>
    </w:p>
    <w:p w:rsidR="00F8249D" w:rsidRPr="00F8249D" w:rsidRDefault="00F8249D" w:rsidP="00D16E16">
      <w:pPr>
        <w:pStyle w:val="a3"/>
        <w:rPr>
          <w:b w:val="0"/>
        </w:rPr>
      </w:pPr>
      <w:r w:rsidRPr="00F8249D">
        <w:rPr>
          <w:b w:val="0"/>
        </w:rPr>
        <w:t>Тридцать восьмое заседание пятого созыва</w:t>
      </w:r>
    </w:p>
    <w:p w:rsidR="00D16E16" w:rsidRPr="00F8249D" w:rsidRDefault="00D16E16" w:rsidP="00D16E16">
      <w:pPr>
        <w:pStyle w:val="a3"/>
        <w:rPr>
          <w:b w:val="0"/>
        </w:rPr>
      </w:pPr>
    </w:p>
    <w:p w:rsidR="00D16E16" w:rsidRPr="00220139" w:rsidRDefault="00D16E16" w:rsidP="00D16E16">
      <w:pPr>
        <w:pStyle w:val="a3"/>
        <w:rPr>
          <w:color w:val="000000"/>
        </w:rPr>
      </w:pPr>
      <w:r w:rsidRPr="00E32AF0">
        <w:rPr>
          <w:color w:val="000000"/>
        </w:rPr>
        <w:t>РЕШЕНИЕ  №</w:t>
      </w:r>
      <w:r w:rsidR="00F8249D">
        <w:rPr>
          <w:color w:val="000000"/>
        </w:rPr>
        <w:t>9</w:t>
      </w:r>
    </w:p>
    <w:p w:rsidR="00F8249D" w:rsidRDefault="00D16E16" w:rsidP="00F8249D">
      <w:pPr>
        <w:pStyle w:val="a5"/>
        <w:jc w:val="center"/>
      </w:pPr>
      <w:r>
        <w:rPr>
          <w:color w:val="000000"/>
        </w:rPr>
        <w:t xml:space="preserve">От  </w:t>
      </w:r>
      <w:r w:rsidR="00471947">
        <w:rPr>
          <w:color w:val="000000"/>
        </w:rPr>
        <w:t>8</w:t>
      </w:r>
      <w:r>
        <w:rPr>
          <w:color w:val="000000"/>
        </w:rPr>
        <w:t xml:space="preserve">  апреля   2020 </w:t>
      </w:r>
      <w:r w:rsidRPr="005D16E9">
        <w:rPr>
          <w:color w:val="000000"/>
        </w:rPr>
        <w:t xml:space="preserve">года                                                                              </w:t>
      </w:r>
      <w:proofErr w:type="spellStart"/>
      <w:r w:rsidR="00F8249D">
        <w:t>с</w:t>
      </w:r>
      <w:proofErr w:type="gramStart"/>
      <w:r w:rsidR="00F8249D">
        <w:t>.Ч</w:t>
      </w:r>
      <w:proofErr w:type="gramEnd"/>
      <w:r w:rsidR="00F8249D">
        <w:t>ернава</w:t>
      </w:r>
      <w:proofErr w:type="spellEnd"/>
    </w:p>
    <w:p w:rsidR="00D16E16" w:rsidRPr="005D16E9" w:rsidRDefault="00D16E16" w:rsidP="00D16E16">
      <w:pPr>
        <w:pStyle w:val="a5"/>
        <w:rPr>
          <w:color w:val="000000"/>
        </w:rPr>
      </w:pPr>
    </w:p>
    <w:p w:rsidR="00D16E16" w:rsidRDefault="00D16E16" w:rsidP="00D16E16">
      <w:pPr>
        <w:pStyle w:val="2"/>
      </w:pPr>
    </w:p>
    <w:p w:rsidR="00D16E16" w:rsidRPr="006F13F0" w:rsidRDefault="00D16E16" w:rsidP="00D16E16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внесения изменений и дополнений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471947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="00471947">
        <w:rPr>
          <w:rFonts w:ascii="Times New Roman" w:eastAsia="Times New Roman" w:hAnsi="Times New Roman" w:cs="Times New Roman"/>
          <w:b/>
          <w:sz w:val="28"/>
          <w:szCs w:val="28"/>
        </w:rPr>
        <w:t>19.01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471947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 xml:space="preserve">г № </w:t>
      </w:r>
      <w:r w:rsidR="0047194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 </w:t>
      </w:r>
      <w:r w:rsidR="00471947">
        <w:rPr>
          <w:rFonts w:ascii="Times New Roman" w:hAnsi="Times New Roman" w:cs="Times New Roman"/>
          <w:b/>
          <w:sz w:val="28"/>
          <w:szCs w:val="28"/>
        </w:rPr>
        <w:t>Чернавском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E16" w:rsidRPr="006F13F0" w:rsidRDefault="00D16E16" w:rsidP="00D1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D16E16" w:rsidRPr="006F13F0" w:rsidRDefault="00D16E16" w:rsidP="00D16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D16E16" w:rsidRPr="007D2533" w:rsidRDefault="00D16E16" w:rsidP="00D16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16E16" w:rsidRPr="007D2533" w:rsidRDefault="007D2533" w:rsidP="00D16E16">
      <w:pPr>
        <w:pStyle w:val="1"/>
        <w:ind w:firstLine="708"/>
        <w:rPr>
          <w:b w:val="0"/>
          <w:color w:val="000000"/>
          <w:szCs w:val="28"/>
        </w:rPr>
      </w:pPr>
      <w:bookmarkStart w:id="0" w:name="sub_163"/>
      <w:proofErr w:type="gramStart"/>
      <w:r w:rsidRPr="007D253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Федеральным законом от 12 ноября  2019 г. № 367-ФЗ «</w:t>
      </w:r>
      <w:r w:rsidRPr="007D2533">
        <w:rPr>
          <w:rFonts w:eastAsiaTheme="minorHAnsi"/>
          <w:b w:val="0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7D2533">
        <w:rPr>
          <w:b w:val="0"/>
          <w:szCs w:val="28"/>
        </w:rPr>
        <w:t>» (</w:t>
      </w:r>
      <w:r w:rsidRPr="007D2533">
        <w:rPr>
          <w:rFonts w:eastAsiaTheme="minorHAnsi"/>
          <w:b w:val="0"/>
          <w:szCs w:val="28"/>
          <w:lang w:eastAsia="en-US"/>
        </w:rPr>
        <w:t xml:space="preserve">в ред. Федерального </w:t>
      </w:r>
      <w:hyperlink r:id="rId5" w:history="1">
        <w:r w:rsidRPr="007D2533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7D2533">
        <w:rPr>
          <w:rFonts w:eastAsiaTheme="minorHAnsi"/>
          <w:b w:val="0"/>
          <w:szCs w:val="28"/>
          <w:lang w:eastAsia="en-US"/>
        </w:rPr>
        <w:t xml:space="preserve"> от 01.04.2020 N 103-ФЗ</w:t>
      </w:r>
      <w:r w:rsidRPr="007D2533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7D2533">
        <w:rPr>
          <w:b w:val="0"/>
          <w:szCs w:val="28"/>
        </w:rPr>
        <w:t xml:space="preserve">и </w:t>
      </w:r>
      <w:r>
        <w:rPr>
          <w:b w:val="0"/>
          <w:szCs w:val="28"/>
        </w:rPr>
        <w:t xml:space="preserve"> </w:t>
      </w:r>
      <w:r w:rsidR="00D16E16" w:rsidRPr="007D2533">
        <w:rPr>
          <w:b w:val="0"/>
          <w:color w:val="000000"/>
          <w:szCs w:val="28"/>
        </w:rPr>
        <w:t xml:space="preserve">Уставом </w:t>
      </w:r>
      <w:r w:rsidR="00F8249D">
        <w:rPr>
          <w:b w:val="0"/>
          <w:color w:val="000000"/>
          <w:szCs w:val="28"/>
        </w:rPr>
        <w:t>Чернавского</w:t>
      </w:r>
      <w:r w:rsidR="00D16E16" w:rsidRPr="007D2533">
        <w:rPr>
          <w:b w:val="0"/>
          <w:color w:val="000000"/>
          <w:szCs w:val="28"/>
        </w:rPr>
        <w:t xml:space="preserve"> муниципального образования Совет </w:t>
      </w:r>
      <w:r w:rsidR="00471947">
        <w:rPr>
          <w:b w:val="0"/>
          <w:color w:val="000000"/>
          <w:szCs w:val="28"/>
        </w:rPr>
        <w:t>Чернавского</w:t>
      </w:r>
      <w:r w:rsidR="00D16E16" w:rsidRPr="007D2533">
        <w:rPr>
          <w:b w:val="0"/>
          <w:color w:val="000000"/>
          <w:szCs w:val="28"/>
        </w:rPr>
        <w:t xml:space="preserve"> муниципального образования РЕШИЛ:</w:t>
      </w:r>
      <w:proofErr w:type="gramEnd"/>
    </w:p>
    <w:bookmarkEnd w:id="0"/>
    <w:p w:rsidR="00D16E16" w:rsidRDefault="00D16E16" w:rsidP="00D1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F8249D">
        <w:rPr>
          <w:rFonts w:ascii="Times New Roman" w:hAnsi="Times New Roman" w:cs="Times New Roman"/>
          <w:sz w:val="28"/>
          <w:szCs w:val="28"/>
        </w:rPr>
        <w:t>Чернавского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71947">
        <w:rPr>
          <w:rFonts w:ascii="Times New Roman" w:hAnsi="Times New Roman" w:cs="Times New Roman"/>
          <w:sz w:val="28"/>
          <w:szCs w:val="28"/>
        </w:rPr>
        <w:t>19.01.2016</w:t>
      </w:r>
      <w:r w:rsidRPr="00D847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1947">
        <w:rPr>
          <w:rFonts w:ascii="Times New Roman" w:hAnsi="Times New Roman" w:cs="Times New Roman"/>
          <w:sz w:val="28"/>
          <w:szCs w:val="28"/>
        </w:rPr>
        <w:t xml:space="preserve">2 </w:t>
      </w:r>
      <w:r w:rsidR="00F8249D">
        <w:rPr>
          <w:rFonts w:ascii="Times New Roman" w:hAnsi="Times New Roman" w:cs="Times New Roman"/>
          <w:sz w:val="28"/>
          <w:szCs w:val="28"/>
        </w:rPr>
        <w:t>«</w:t>
      </w:r>
      <w:r w:rsidRPr="00D84720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471947">
        <w:rPr>
          <w:rFonts w:ascii="Times New Roman" w:hAnsi="Times New Roman" w:cs="Times New Roman"/>
          <w:sz w:val="28"/>
          <w:szCs w:val="28"/>
        </w:rPr>
        <w:t>Чернавском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 w:rsidR="00471947">
        <w:rPr>
          <w:rFonts w:ascii="Times New Roman" w:hAnsi="Times New Roman" w:cs="Times New Roman"/>
          <w:sz w:val="28"/>
          <w:szCs w:val="28"/>
        </w:rPr>
        <w:t>с учетом изменений от 25.12.2017 №39</w:t>
      </w:r>
      <w:r w:rsidRPr="00456360">
        <w:rPr>
          <w:rFonts w:ascii="Times New Roman" w:hAnsi="Times New Roman" w:cs="Times New Roman"/>
          <w:sz w:val="28"/>
          <w:szCs w:val="28"/>
        </w:rPr>
        <w:t xml:space="preserve">; от </w:t>
      </w:r>
      <w:r w:rsidR="00471947">
        <w:rPr>
          <w:rFonts w:ascii="Times New Roman" w:hAnsi="Times New Roman" w:cs="Times New Roman"/>
          <w:sz w:val="28"/>
          <w:szCs w:val="28"/>
        </w:rPr>
        <w:t xml:space="preserve">26.02.2018 №3; от 20.12.2018 №17; </w:t>
      </w:r>
      <w:proofErr w:type="gramStart"/>
      <w:r w:rsidR="004719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1947">
        <w:rPr>
          <w:rFonts w:ascii="Times New Roman" w:hAnsi="Times New Roman" w:cs="Times New Roman"/>
          <w:sz w:val="28"/>
          <w:szCs w:val="28"/>
        </w:rPr>
        <w:t xml:space="preserve"> 25.12.2019 №37</w:t>
      </w:r>
      <w:r w:rsidRPr="0045636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5636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56360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314D47" w:rsidRDefault="00314D47" w:rsidP="00314D47">
      <w:pPr>
        <w:pStyle w:val="Oaenoaieoiaioa"/>
        <w:rPr>
          <w:szCs w:val="28"/>
        </w:rPr>
      </w:pPr>
      <w:r>
        <w:rPr>
          <w:szCs w:val="28"/>
        </w:rPr>
        <w:t>приостановить до 01 января 2021 года действие части 4 (в части срока подготовки заключения на годовой отчет об исполнении бюджета муниципального района), части 6 пункта 17(в части сроков), части 2 пункта 19 (в части сроков);</w:t>
      </w:r>
    </w:p>
    <w:p w:rsidR="00314D47" w:rsidRPr="007D2533" w:rsidRDefault="00314D47" w:rsidP="00314D47">
      <w:pPr>
        <w:pStyle w:val="Oaenoaieoiaioa"/>
        <w:rPr>
          <w:b/>
          <w:szCs w:val="28"/>
        </w:rPr>
      </w:pPr>
      <w:r w:rsidRPr="007D2533">
        <w:rPr>
          <w:b/>
          <w:szCs w:val="28"/>
        </w:rPr>
        <w:t>в пункте 7.2:</w:t>
      </w:r>
    </w:p>
    <w:p w:rsidR="00314D47" w:rsidRDefault="00314D47" w:rsidP="00314D47">
      <w:pPr>
        <w:pStyle w:val="Oaenoaieoiaioa"/>
        <w:rPr>
          <w:szCs w:val="28"/>
        </w:rPr>
      </w:pPr>
      <w:r>
        <w:rPr>
          <w:szCs w:val="28"/>
        </w:rPr>
        <w:t>в абзаце 1 после слов «Российской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«иными федеральными законами»;</w:t>
      </w:r>
    </w:p>
    <w:p w:rsidR="00314D47" w:rsidRDefault="00314D47" w:rsidP="00842680">
      <w:pPr>
        <w:pStyle w:val="Oaenoaieoiaioa"/>
        <w:rPr>
          <w:szCs w:val="28"/>
        </w:rPr>
      </w:pPr>
      <w:r>
        <w:rPr>
          <w:szCs w:val="28"/>
        </w:rPr>
        <w:t xml:space="preserve">приостановить до 01 января 2021 года действие подпункта </w:t>
      </w:r>
      <w:r w:rsidR="007D2533">
        <w:rPr>
          <w:szCs w:val="28"/>
        </w:rPr>
        <w:t>5</w:t>
      </w:r>
      <w:r w:rsidR="00842680">
        <w:rPr>
          <w:szCs w:val="28"/>
        </w:rPr>
        <w:t xml:space="preserve"> (</w:t>
      </w:r>
      <w:r>
        <w:rPr>
          <w:szCs w:val="28"/>
        </w:rPr>
        <w:t xml:space="preserve">в части ограничения размера резервного фонда администрации </w:t>
      </w:r>
      <w:r w:rsidR="007D2533">
        <w:rPr>
          <w:szCs w:val="28"/>
        </w:rPr>
        <w:t>образования</w:t>
      </w:r>
      <w:r>
        <w:rPr>
          <w:szCs w:val="28"/>
        </w:rPr>
        <w:t>)</w:t>
      </w:r>
      <w:r w:rsidR="00842680">
        <w:rPr>
          <w:szCs w:val="28"/>
        </w:rPr>
        <w:t xml:space="preserve"> в соответствии с Федеральным законом от 12 ноября 2019 года </w:t>
      </w:r>
      <w:r w:rsidR="004C0B78">
        <w:rPr>
          <w:szCs w:val="28"/>
        </w:rPr>
        <w:t>№</w:t>
      </w:r>
      <w:r w:rsidR="00842680">
        <w:rPr>
          <w:szCs w:val="28"/>
        </w:rPr>
        <w:t> 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>
        <w:rPr>
          <w:szCs w:val="28"/>
        </w:rPr>
        <w:t>.</w:t>
      </w:r>
    </w:p>
    <w:p w:rsidR="007D2533" w:rsidRDefault="007D2533" w:rsidP="007D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7D2533">
        <w:rPr>
          <w:rFonts w:ascii="Times New Roman" w:hAnsi="Times New Roman" w:cs="Times New Roman"/>
          <w:b/>
          <w:sz w:val="28"/>
          <w:szCs w:val="28"/>
        </w:rPr>
        <w:t>пункт 11</w:t>
      </w:r>
      <w:r w:rsidRPr="007D2533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AB" w:rsidRDefault="007D2533" w:rsidP="0071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проект решения о бюджете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1AB">
        <w:rPr>
          <w:rFonts w:ascii="Times New Roman" w:hAnsi="Times New Roman" w:cs="Times New Roman"/>
          <w:sz w:val="28"/>
          <w:szCs w:val="28"/>
        </w:rPr>
        <w:t>.</w:t>
      </w:r>
    </w:p>
    <w:p w:rsidR="007D2533" w:rsidRDefault="007141AB" w:rsidP="0071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1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решение вступает в силу со дня его принятия.</w:t>
      </w:r>
    </w:p>
    <w:p w:rsidR="007141AB" w:rsidRDefault="007141AB" w:rsidP="00714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бюджета </w:t>
      </w:r>
      <w:r w:rsidR="00F8249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Чернавского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в 2020 году осуществляется с учетом положений настоящего решения.</w:t>
      </w:r>
    </w:p>
    <w:p w:rsidR="007141AB" w:rsidRPr="007141AB" w:rsidRDefault="007141AB" w:rsidP="007141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9D" w:rsidRDefault="007141AB" w:rsidP="00F82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8249D">
        <w:rPr>
          <w:rFonts w:ascii="Times New Roman" w:hAnsi="Times New Roman" w:cs="Times New Roman"/>
          <w:b/>
          <w:sz w:val="28"/>
          <w:szCs w:val="28"/>
        </w:rPr>
        <w:t xml:space="preserve"> Чернавского  муниципального образования</w:t>
      </w:r>
    </w:p>
    <w:p w:rsidR="00F8249D" w:rsidRDefault="00F8249D" w:rsidP="00F82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7D2533" w:rsidRPr="007141AB" w:rsidRDefault="00F8249D" w:rsidP="00F82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О.А.Романова</w:t>
      </w:r>
      <w:proofErr w:type="spellEnd"/>
    </w:p>
    <w:p w:rsidR="00BE0B58" w:rsidRDefault="00BE0B58"/>
    <w:sectPr w:rsidR="00BE0B5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16"/>
    <w:rsid w:val="002B5675"/>
    <w:rsid w:val="00314D47"/>
    <w:rsid w:val="00471947"/>
    <w:rsid w:val="004C0B78"/>
    <w:rsid w:val="0058158F"/>
    <w:rsid w:val="007141AB"/>
    <w:rsid w:val="007D2533"/>
    <w:rsid w:val="00842680"/>
    <w:rsid w:val="00B55364"/>
    <w:rsid w:val="00BE0B58"/>
    <w:rsid w:val="00C61DB5"/>
    <w:rsid w:val="00D16E16"/>
    <w:rsid w:val="00D40646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6E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6E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6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16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D16E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314D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76BDDFEBC0AEA95EC53D7ACAEEB8DC9CA752EB11DA31A415E671DD6AEDC6490868F54B72D0353D51FBEF10EC95506D723A6650717639m4i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2020-04-07T11:04:00Z</cp:lastPrinted>
  <dcterms:created xsi:type="dcterms:W3CDTF">2020-04-07T07:49:00Z</dcterms:created>
  <dcterms:modified xsi:type="dcterms:W3CDTF">2020-04-08T06:39:00Z</dcterms:modified>
</cp:coreProperties>
</file>