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83" w:rsidRDefault="00BF5D83" w:rsidP="00BF5D8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</w:p>
    <w:p w:rsidR="00BF5D83" w:rsidRPr="00BF5D83" w:rsidRDefault="00BF5D83" w:rsidP="00BF5D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4E10" w:rsidRPr="00B04E97" w:rsidRDefault="003D4E10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A7BC2">
        <w:rPr>
          <w:rFonts w:ascii="Times New Roman" w:hAnsi="Times New Roman" w:cs="Times New Roman"/>
          <w:b/>
          <w:sz w:val="26"/>
          <w:szCs w:val="26"/>
        </w:rPr>
        <w:t>КАНАЕВСКОГО</w:t>
      </w:r>
      <w:r w:rsidRPr="00B04E97">
        <w:rPr>
          <w:rFonts w:ascii="Times New Roman" w:hAnsi="Times New Roman" w:cs="Times New Roman"/>
          <w:b/>
          <w:sz w:val="26"/>
          <w:szCs w:val="26"/>
        </w:rPr>
        <w:t>МУНЦИПАЛЬНОГО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ОБРАЗОВАНИЯ  ИВАНТЕЕВСКОГО МУНИЦИПАЛЬНОГО РАЙОНА  </w:t>
      </w:r>
    </w:p>
    <w:p w:rsidR="003D4E10" w:rsidRPr="00B04E97" w:rsidRDefault="003D4E10" w:rsidP="003D4E10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3D4E10" w:rsidRPr="00D55182" w:rsidRDefault="003D4E10" w:rsidP="003D4E1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3A1" w:rsidRDefault="003D4E10" w:rsidP="002823A1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BF5D83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E10" w:rsidRPr="00B04E97" w:rsidRDefault="003D4E10" w:rsidP="002823A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</w:t>
      </w:r>
      <w:r w:rsidR="000A7BC2">
        <w:rPr>
          <w:rFonts w:ascii="Times New Roman" w:hAnsi="Times New Roman" w:cs="Times New Roman"/>
          <w:sz w:val="26"/>
          <w:szCs w:val="26"/>
        </w:rPr>
        <w:t>Канае</w:t>
      </w:r>
      <w:r w:rsidR="00CE05DF">
        <w:rPr>
          <w:rFonts w:ascii="Times New Roman" w:hAnsi="Times New Roman" w:cs="Times New Roman"/>
          <w:sz w:val="26"/>
          <w:szCs w:val="26"/>
        </w:rPr>
        <w:t>вка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2823A1" w:rsidRDefault="005331A8" w:rsidP="002823A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1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A7BC2">
        <w:rPr>
          <w:rFonts w:ascii="Times New Roman" w:hAnsi="Times New Roman" w:cs="Times New Roman"/>
          <w:b/>
          <w:sz w:val="24"/>
          <w:szCs w:val="24"/>
        </w:rPr>
        <w:t>Канаевского</w:t>
      </w:r>
      <w:proofErr w:type="spellEnd"/>
      <w:r w:rsidR="00CE0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3A1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202</w:t>
      </w:r>
      <w:r w:rsidR="00BF5D83">
        <w:rPr>
          <w:rFonts w:ascii="Times New Roman" w:hAnsi="Times New Roman" w:cs="Times New Roman"/>
          <w:b/>
          <w:sz w:val="24"/>
          <w:szCs w:val="24"/>
        </w:rPr>
        <w:t>3</w:t>
      </w:r>
      <w:r w:rsidRPr="002823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proofErr w:type="spellStart"/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proofErr w:type="spellEnd"/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1A8" w:rsidRPr="003D4E10" w:rsidRDefault="005331A8" w:rsidP="00CE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proofErr w:type="spellEnd"/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BF5D83">
        <w:rPr>
          <w:rFonts w:ascii="Times New Roman" w:hAnsi="Times New Roman" w:cs="Times New Roman"/>
          <w:sz w:val="28"/>
          <w:szCs w:val="28"/>
        </w:rPr>
        <w:t>3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</w:t>
      </w:r>
      <w:r w:rsidR="009161DD">
        <w:rPr>
          <w:rFonts w:ascii="Times New Roman" w:hAnsi="Times New Roman" w:cs="Times New Roman"/>
          <w:sz w:val="28"/>
          <w:szCs w:val="28"/>
        </w:rPr>
        <w:t>.</w:t>
      </w:r>
      <w:r w:rsidRPr="003D4E1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«</w:t>
      </w:r>
      <w:proofErr w:type="spellStart"/>
      <w:r w:rsidR="000A7BC2">
        <w:rPr>
          <w:rFonts w:ascii="Times New Roman" w:hAnsi="Times New Roman" w:cs="Times New Roman"/>
          <w:sz w:val="28"/>
          <w:szCs w:val="28"/>
        </w:rPr>
        <w:t>Канаевский</w:t>
      </w:r>
      <w:proofErr w:type="spellEnd"/>
      <w:r w:rsidR="000A7BC2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3D4E10">
        <w:rPr>
          <w:rFonts w:ascii="Times New Roman" w:hAnsi="Times New Roman" w:cs="Times New Roman"/>
          <w:sz w:val="28"/>
          <w:szCs w:val="28"/>
        </w:rPr>
        <w:t>»</w:t>
      </w:r>
      <w:r w:rsidR="000A7BC2">
        <w:rPr>
          <w:rFonts w:ascii="Times New Roman" w:hAnsi="Times New Roman" w:cs="Times New Roman"/>
          <w:sz w:val="28"/>
          <w:szCs w:val="28"/>
        </w:rPr>
        <w:t xml:space="preserve"> и на сайте </w:t>
      </w:r>
      <w:proofErr w:type="spellStart"/>
      <w:r w:rsidR="000A7BC2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0A7B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опубликования</w:t>
      </w:r>
      <w:r w:rsidR="004C2617" w:rsidRPr="003D4E1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BF5D83" w:rsidRDefault="005331A8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83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0A7BC2">
        <w:rPr>
          <w:rFonts w:ascii="Times New Roman" w:hAnsi="Times New Roman" w:cs="Times New Roman"/>
          <w:b/>
          <w:sz w:val="28"/>
          <w:szCs w:val="28"/>
        </w:rPr>
        <w:t>И.о.Главы</w:t>
      </w:r>
      <w:proofErr w:type="spellEnd"/>
      <w:r w:rsidR="000A7BC2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BF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7BC2">
        <w:rPr>
          <w:rFonts w:ascii="Times New Roman" w:hAnsi="Times New Roman" w:cs="Times New Roman"/>
          <w:b/>
          <w:sz w:val="28"/>
          <w:szCs w:val="28"/>
        </w:rPr>
        <w:t>Канаевского</w:t>
      </w:r>
      <w:proofErr w:type="spellEnd"/>
    </w:p>
    <w:p w:rsidR="002823A1" w:rsidRDefault="002823A1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8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</w:t>
      </w:r>
      <w:r w:rsidR="000A7BC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0A7BC2">
        <w:rPr>
          <w:rFonts w:ascii="Times New Roman" w:hAnsi="Times New Roman" w:cs="Times New Roman"/>
          <w:b/>
          <w:sz w:val="28"/>
          <w:szCs w:val="28"/>
        </w:rPr>
        <w:t>В.С.Минаков</w:t>
      </w:r>
      <w:proofErr w:type="spellEnd"/>
    </w:p>
    <w:p w:rsidR="00F86126" w:rsidRDefault="00F86126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126" w:rsidRPr="003D4E10" w:rsidRDefault="00F86126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Приложение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31A8" w:rsidRPr="003D4E10" w:rsidRDefault="005331A8" w:rsidP="000A7B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proofErr w:type="spellEnd"/>
      <w:r w:rsidR="000A7B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от </w:t>
      </w:r>
      <w:r w:rsidR="00BF5D83">
        <w:rPr>
          <w:rFonts w:ascii="Times New Roman" w:hAnsi="Times New Roman" w:cs="Times New Roman"/>
          <w:sz w:val="28"/>
          <w:szCs w:val="28"/>
        </w:rPr>
        <w:t>_____________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5331A8" w:rsidRPr="003D4E10" w:rsidRDefault="005331A8" w:rsidP="003D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A7BC2">
        <w:rPr>
          <w:rFonts w:ascii="Times New Roman" w:hAnsi="Times New Roman" w:cs="Times New Roman"/>
          <w:b/>
          <w:sz w:val="28"/>
          <w:szCs w:val="28"/>
        </w:rPr>
        <w:t>Канаевского</w:t>
      </w:r>
      <w:proofErr w:type="spellEnd"/>
      <w:r w:rsidR="00CE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>на 202</w:t>
      </w:r>
      <w:r w:rsidR="00BF5D83">
        <w:rPr>
          <w:rFonts w:ascii="Times New Roman" w:hAnsi="Times New Roman" w:cs="Times New Roman"/>
          <w:b/>
          <w:sz w:val="28"/>
          <w:szCs w:val="28"/>
        </w:rPr>
        <w:t>3</w:t>
      </w:r>
      <w:r w:rsidRPr="003D4E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proofErr w:type="spellEnd"/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>му</w:t>
      </w:r>
      <w:r w:rsidR="00BF5D83">
        <w:rPr>
          <w:rFonts w:ascii="Times New Roman" w:hAnsi="Times New Roman" w:cs="Times New Roman"/>
          <w:sz w:val="28"/>
          <w:szCs w:val="28"/>
        </w:rPr>
        <w:t>ниципального образования на 2023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proofErr w:type="spellEnd"/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="003D4E10"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3D4E10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в рамках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</w:t>
      </w:r>
      <w:proofErr w:type="spellStart"/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proofErr w:type="spellEnd"/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</w:t>
      </w:r>
      <w:proofErr w:type="spellStart"/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proofErr w:type="spellEnd"/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="003D4E10" w:rsidRPr="003D4E1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</w:t>
      </w:r>
      <w:r w:rsidRPr="003D4E10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 (включая некапитальные строения, сооружения), находящиеся в границах </w:t>
      </w:r>
      <w:proofErr w:type="spellStart"/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proofErr w:type="spellEnd"/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="003D4E10"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</w:t>
      </w:r>
      <w:r w:rsidR="00BF5D83">
        <w:rPr>
          <w:rFonts w:ascii="Times New Roman" w:hAnsi="Times New Roman" w:cs="Times New Roman"/>
          <w:sz w:val="28"/>
          <w:szCs w:val="28"/>
        </w:rPr>
        <w:t>2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 проверок (плановых, внеплановых) по муниципальному контролю не проводилось</w:t>
      </w:r>
      <w:r w:rsidR="004C2617"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направлено на решение следующих задач: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91415F" w:rsidRPr="003D4E10" w:rsidRDefault="00747605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</w:t>
      </w:r>
      <w:r w:rsidR="0091415F" w:rsidRPr="003D4E10">
        <w:rPr>
          <w:rFonts w:ascii="Times New Roman" w:hAnsi="Times New Roman" w:cs="Times New Roman"/>
          <w:sz w:val="28"/>
          <w:szCs w:val="28"/>
        </w:rPr>
        <w:t>) консультирование.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75"/>
        <w:gridCol w:w="2619"/>
        <w:gridCol w:w="2635"/>
        <w:gridCol w:w="1650"/>
        <w:gridCol w:w="2092"/>
      </w:tblGrid>
      <w:tr w:rsidR="0091415F" w:rsidRPr="00BF5D83" w:rsidTr="003D4E10">
        <w:tc>
          <w:tcPr>
            <w:tcW w:w="575" w:type="dxa"/>
            <w:hideMark/>
          </w:tcPr>
          <w:p w:rsidR="00747605" w:rsidRPr="00BF5D83" w:rsidRDefault="00747605" w:rsidP="003D4E1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9" w:type="dxa"/>
            <w:hideMark/>
          </w:tcPr>
          <w:p w:rsidR="00747605" w:rsidRPr="00BF5D83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</w:tcPr>
          <w:p w:rsidR="00747605" w:rsidRPr="00BF5D83" w:rsidRDefault="0091415F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50" w:type="dxa"/>
            <w:hideMark/>
          </w:tcPr>
          <w:p w:rsidR="00747605" w:rsidRPr="00BF5D83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hideMark/>
          </w:tcPr>
          <w:p w:rsidR="00747605" w:rsidRPr="00BF5D83" w:rsidRDefault="00BF5D83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747605" w:rsidP="003D4E10">
            <w:pPr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плановых контрольных мероприятий;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A7BC2">
              <w:rPr>
                <w:rFonts w:ascii="Times New Roman" w:hAnsi="Times New Roman" w:cs="Times New Roman"/>
                <w:sz w:val="24"/>
                <w:szCs w:val="24"/>
              </w:rPr>
              <w:t>Канаевского</w:t>
            </w:r>
            <w:proofErr w:type="spellEnd"/>
            <w:r w:rsidR="00CE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</w:t>
            </w:r>
            <w:r w:rsidR="0091415F"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вантеевского муниципального райо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 1 апреля года, следующего за отчетным годом.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A7BC2">
              <w:rPr>
                <w:rFonts w:ascii="Times New Roman" w:hAnsi="Times New Roman" w:cs="Times New Roman"/>
                <w:sz w:val="24"/>
                <w:szCs w:val="24"/>
              </w:rPr>
              <w:t>Канаевского</w:t>
            </w:r>
            <w:proofErr w:type="spellEnd"/>
            <w:r w:rsidR="00CE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5" w:type="dxa"/>
          </w:tcPr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;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747605" w:rsidRPr="003D4E10" w:rsidRDefault="0091415F" w:rsidP="003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A7BC2">
              <w:rPr>
                <w:rFonts w:ascii="Times New Roman" w:hAnsi="Times New Roman" w:cs="Times New Roman"/>
                <w:sz w:val="24"/>
                <w:szCs w:val="24"/>
              </w:rPr>
              <w:t>Канаевского</w:t>
            </w:r>
            <w:proofErr w:type="spellEnd"/>
            <w:r w:rsidR="00CE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498" w:type="dxa"/>
        <w:tblLook w:val="04A0" w:firstRow="1" w:lastRow="0" w:firstColumn="1" w:lastColumn="0" w:noHBand="0" w:noVBand="1"/>
      </w:tblPr>
      <w:tblGrid>
        <w:gridCol w:w="540"/>
        <w:gridCol w:w="7276"/>
        <w:gridCol w:w="1682"/>
      </w:tblGrid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="000A7BC2">
              <w:rPr>
                <w:rFonts w:ascii="Times New Roman" w:hAnsi="Times New Roman" w:cs="Times New Roman"/>
                <w:sz w:val="24"/>
                <w:szCs w:val="24"/>
              </w:rPr>
              <w:t>Канаевского</w:t>
            </w:r>
            <w:proofErr w:type="spellEnd"/>
            <w:r w:rsidR="00CE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8D8" w:rsidRPr="003D4E10" w:rsidRDefault="00D648D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8D8" w:rsidRPr="003D4E10" w:rsidSect="00D6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2736B"/>
    <w:multiLevelType w:val="multilevel"/>
    <w:tmpl w:val="417A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1298E"/>
    <w:multiLevelType w:val="multilevel"/>
    <w:tmpl w:val="EC9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A8"/>
    <w:rsid w:val="000A7BC2"/>
    <w:rsid w:val="002823A1"/>
    <w:rsid w:val="003D4E10"/>
    <w:rsid w:val="00466067"/>
    <w:rsid w:val="004C2617"/>
    <w:rsid w:val="004E75B9"/>
    <w:rsid w:val="005331A8"/>
    <w:rsid w:val="00677710"/>
    <w:rsid w:val="00747605"/>
    <w:rsid w:val="007A7E3F"/>
    <w:rsid w:val="0091415F"/>
    <w:rsid w:val="009161DD"/>
    <w:rsid w:val="00BF5D83"/>
    <w:rsid w:val="00CE05DF"/>
    <w:rsid w:val="00D648D8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6CEDA-D50A-4FC5-B1A4-A53FCF7A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D8"/>
  </w:style>
  <w:style w:type="paragraph" w:styleId="1">
    <w:name w:val="heading 1"/>
    <w:basedOn w:val="a"/>
    <w:link w:val="10"/>
    <w:uiPriority w:val="9"/>
    <w:qFormat/>
    <w:rsid w:val="0053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31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5331A8"/>
  </w:style>
  <w:style w:type="table" w:styleId="a5">
    <w:name w:val="Table Grid"/>
    <w:basedOn w:val="a1"/>
    <w:uiPriority w:val="59"/>
    <w:rsid w:val="0074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7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2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Админ</cp:lastModifiedBy>
  <cp:revision>2</cp:revision>
  <dcterms:created xsi:type="dcterms:W3CDTF">2022-10-06T10:55:00Z</dcterms:created>
  <dcterms:modified xsi:type="dcterms:W3CDTF">2022-10-06T10:55:00Z</dcterms:modified>
</cp:coreProperties>
</file>