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96FDC" w:rsidRPr="00B878E8" w:rsidRDefault="003B4D51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>ЧЕРНА</w:t>
      </w:r>
      <w:r w:rsidR="004316B4" w:rsidRPr="00B878E8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="00696FDC" w:rsidRPr="00B878E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96FDC" w:rsidRPr="00B878E8" w:rsidRDefault="004316B4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 xml:space="preserve">ИВАНТ ЕЕВСКОГО </w:t>
      </w:r>
      <w:r w:rsidR="00696FDC" w:rsidRPr="00B878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96FDC" w:rsidRPr="00B878E8" w:rsidRDefault="003B4D51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>Сто восемнадцатое</w:t>
      </w:r>
      <w:r w:rsidR="00314FA5" w:rsidRPr="00B878E8">
        <w:rPr>
          <w:rFonts w:ascii="Times New Roman" w:hAnsi="Times New Roman" w:cs="Times New Roman"/>
          <w:b/>
          <w:sz w:val="28"/>
          <w:szCs w:val="28"/>
        </w:rPr>
        <w:t xml:space="preserve"> заседание пятого созыва</w:t>
      </w:r>
    </w:p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42855" w:rsidRPr="00B878E8">
        <w:rPr>
          <w:rFonts w:ascii="Times New Roman" w:hAnsi="Times New Roman" w:cs="Times New Roman"/>
          <w:b/>
          <w:sz w:val="28"/>
          <w:szCs w:val="28"/>
        </w:rPr>
        <w:t>№ 18</w:t>
      </w:r>
    </w:p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DC" w:rsidRPr="00B878E8" w:rsidRDefault="00314FA5" w:rsidP="00314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 xml:space="preserve">от 27.06.2023 г.  </w:t>
      </w:r>
    </w:p>
    <w:p w:rsidR="00696FDC" w:rsidRPr="00B878E8" w:rsidRDefault="00696FDC" w:rsidP="00431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3B" w:rsidRPr="00B878E8" w:rsidRDefault="00696FDC" w:rsidP="00066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>Об утверждении Положения о видах</w:t>
      </w:r>
    </w:p>
    <w:p w:rsidR="00066F3B" w:rsidRPr="00B878E8" w:rsidRDefault="00696FDC" w:rsidP="00066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 xml:space="preserve"> поощрения муниципального служащего и </w:t>
      </w:r>
    </w:p>
    <w:p w:rsidR="00696FDC" w:rsidRPr="00B878E8" w:rsidRDefault="00696FDC" w:rsidP="00066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78E8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B878E8">
        <w:rPr>
          <w:rFonts w:ascii="Times New Roman" w:hAnsi="Times New Roman" w:cs="Times New Roman"/>
          <w:b/>
          <w:sz w:val="28"/>
          <w:szCs w:val="28"/>
        </w:rPr>
        <w:t xml:space="preserve"> его применения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96FDC" w:rsidRPr="00066F3B" w:rsidRDefault="00696FDC" w:rsidP="00066F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F3B">
        <w:rPr>
          <w:rFonts w:ascii="Times New Roman" w:hAnsi="Times New Roman" w:cs="Times New Roman"/>
          <w:sz w:val="28"/>
          <w:szCs w:val="28"/>
        </w:rPr>
        <w:t xml:space="preserve">В соответствии со статьёй 191 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статьей 9 Закона Саратовской области от 02.08.2007г. № 157-ЗСО « О некоторых вопросах муниципальной службы  в Саратовской области», Уставом </w:t>
      </w:r>
      <w:r w:rsidR="003B4D51">
        <w:rPr>
          <w:rFonts w:ascii="Times New Roman" w:hAnsi="Times New Roman" w:cs="Times New Roman"/>
          <w:sz w:val="28"/>
          <w:szCs w:val="28"/>
        </w:rPr>
        <w:t>Чернавского</w:t>
      </w:r>
      <w:r w:rsidR="00066F3B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0787F">
        <w:rPr>
          <w:rFonts w:ascii="Times New Roman" w:hAnsi="Times New Roman" w:cs="Times New Roman"/>
          <w:sz w:val="28"/>
          <w:szCs w:val="28"/>
        </w:rPr>
        <w:t xml:space="preserve">ипального образования Ивантеевского </w:t>
      </w:r>
      <w:r w:rsidRPr="00066F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End"/>
      <w:r w:rsidRPr="00066F3B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B4D51">
        <w:rPr>
          <w:rFonts w:ascii="Times New Roman" w:hAnsi="Times New Roman" w:cs="Times New Roman"/>
          <w:sz w:val="28"/>
          <w:szCs w:val="28"/>
        </w:rPr>
        <w:t>Чернавского</w:t>
      </w:r>
      <w:r w:rsidR="00F0787F">
        <w:rPr>
          <w:rFonts w:ascii="Times New Roman" w:hAnsi="Times New Roman" w:cs="Times New Roman"/>
          <w:sz w:val="28"/>
          <w:szCs w:val="28"/>
        </w:rPr>
        <w:t xml:space="preserve"> </w:t>
      </w:r>
      <w:r w:rsidRPr="00066F3B">
        <w:rPr>
          <w:rFonts w:ascii="Times New Roman" w:hAnsi="Times New Roman" w:cs="Times New Roman"/>
          <w:sz w:val="28"/>
          <w:szCs w:val="28"/>
        </w:rPr>
        <w:t>муниц</w:t>
      </w:r>
      <w:r w:rsidR="00F0787F">
        <w:rPr>
          <w:rFonts w:ascii="Times New Roman" w:hAnsi="Times New Roman" w:cs="Times New Roman"/>
          <w:sz w:val="28"/>
          <w:szCs w:val="28"/>
        </w:rPr>
        <w:t xml:space="preserve">ипального образования Ивантеевского </w:t>
      </w:r>
      <w:r w:rsidRPr="00066F3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696FDC" w:rsidRDefault="00696FDC" w:rsidP="00696FDC">
      <w:pPr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>1.Утвердить Положение о видах поощрения муниципального служащего и порядке его применения согласно приложению.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 (обнародования).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  <w:r w:rsidRPr="00066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FDC" w:rsidRPr="00066F3B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E942A8" w:rsidRPr="00B878E8" w:rsidRDefault="003B4D51" w:rsidP="00696FDC">
      <w:pPr>
        <w:rPr>
          <w:rFonts w:ascii="Times New Roman" w:hAnsi="Times New Roman" w:cs="Times New Roman"/>
          <w:b/>
          <w:sz w:val="28"/>
          <w:szCs w:val="28"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E942A8" w:rsidRPr="00B878E8">
        <w:rPr>
          <w:rFonts w:ascii="Times New Roman" w:hAnsi="Times New Roman" w:cs="Times New Roman"/>
          <w:b/>
          <w:sz w:val="28"/>
          <w:szCs w:val="28"/>
        </w:rPr>
        <w:t>Глава</w:t>
      </w:r>
      <w:r w:rsidRPr="00B878E8">
        <w:rPr>
          <w:rFonts w:ascii="Times New Roman" w:hAnsi="Times New Roman" w:cs="Times New Roman"/>
          <w:b/>
          <w:sz w:val="28"/>
          <w:szCs w:val="28"/>
        </w:rPr>
        <w:t xml:space="preserve"> Чернавского</w:t>
      </w:r>
      <w:bookmarkStart w:id="0" w:name="_GoBack"/>
      <w:bookmarkEnd w:id="0"/>
    </w:p>
    <w:p w:rsidR="00696FDC" w:rsidRPr="00B878E8" w:rsidRDefault="00696FDC" w:rsidP="00696FDC">
      <w:pPr>
        <w:rPr>
          <w:b/>
        </w:rPr>
      </w:pPr>
      <w:r w:rsidRPr="00B878E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</w:t>
      </w:r>
      <w:r w:rsidR="00E942A8" w:rsidRPr="00B8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8E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521A7" w:rsidRPr="00B878E8">
        <w:rPr>
          <w:rFonts w:ascii="Times New Roman" w:hAnsi="Times New Roman" w:cs="Times New Roman"/>
          <w:b/>
          <w:sz w:val="28"/>
          <w:szCs w:val="28"/>
        </w:rPr>
        <w:t>Е.В. Романова</w:t>
      </w:r>
      <w:r w:rsidR="00E942A8" w:rsidRPr="00B87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8E8">
        <w:rPr>
          <w:b/>
        </w:rPr>
        <w:t xml:space="preserve">    </w:t>
      </w:r>
    </w:p>
    <w:p w:rsidR="00696FDC" w:rsidRDefault="00696FDC" w:rsidP="00696FDC"/>
    <w:p w:rsidR="00696FDC" w:rsidRDefault="00696FDC" w:rsidP="00696FDC">
      <w:r>
        <w:t xml:space="preserve"> </w:t>
      </w:r>
    </w:p>
    <w:p w:rsidR="00696FDC" w:rsidRDefault="00696FDC" w:rsidP="00696FDC"/>
    <w:p w:rsidR="00696FDC" w:rsidRPr="00E942A8" w:rsidRDefault="00696FDC" w:rsidP="00E942A8">
      <w:pPr>
        <w:jc w:val="right"/>
        <w:rPr>
          <w:rFonts w:ascii="Times New Roman" w:hAnsi="Times New Roman" w:cs="Times New Roman"/>
          <w:sz w:val="28"/>
          <w:szCs w:val="28"/>
        </w:rPr>
      </w:pPr>
      <w:r w:rsidRPr="00E942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42A8">
        <w:rPr>
          <w:rFonts w:ascii="Times New Roman" w:hAnsi="Times New Roman" w:cs="Times New Roman"/>
          <w:sz w:val="28"/>
          <w:szCs w:val="28"/>
        </w:rPr>
        <w:t xml:space="preserve">   Приложение</w:t>
      </w:r>
      <w:r w:rsidR="00E942A8">
        <w:rPr>
          <w:rFonts w:ascii="Times New Roman" w:hAnsi="Times New Roman" w:cs="Times New Roman"/>
          <w:sz w:val="28"/>
          <w:szCs w:val="28"/>
        </w:rPr>
        <w:t xml:space="preserve"> </w:t>
      </w:r>
      <w:r w:rsidRPr="00E942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42A8">
        <w:rPr>
          <w:rFonts w:ascii="Times New Roman" w:hAnsi="Times New Roman" w:cs="Times New Roman"/>
          <w:sz w:val="28"/>
          <w:szCs w:val="28"/>
        </w:rPr>
        <w:t xml:space="preserve">к решению Совета                                                                                                         </w:t>
      </w:r>
      <w:r w:rsidR="003B4D51">
        <w:rPr>
          <w:rFonts w:ascii="Times New Roman" w:hAnsi="Times New Roman" w:cs="Times New Roman"/>
          <w:sz w:val="28"/>
          <w:szCs w:val="28"/>
        </w:rPr>
        <w:t>Чернавского</w:t>
      </w:r>
      <w:r w:rsidRPr="00E942A8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              </w:t>
      </w:r>
      <w:r w:rsidR="00E942A8">
        <w:rPr>
          <w:rFonts w:ascii="Times New Roman" w:hAnsi="Times New Roman" w:cs="Times New Roman"/>
          <w:sz w:val="28"/>
          <w:szCs w:val="28"/>
        </w:rPr>
        <w:t xml:space="preserve">       от 2</w:t>
      </w:r>
      <w:r w:rsidRPr="00E942A8">
        <w:rPr>
          <w:rFonts w:ascii="Times New Roman" w:hAnsi="Times New Roman" w:cs="Times New Roman"/>
          <w:sz w:val="28"/>
          <w:szCs w:val="28"/>
        </w:rPr>
        <w:t>7.0</w:t>
      </w:r>
      <w:r w:rsidR="00E942A8">
        <w:rPr>
          <w:rFonts w:ascii="Times New Roman" w:hAnsi="Times New Roman" w:cs="Times New Roman"/>
          <w:sz w:val="28"/>
          <w:szCs w:val="28"/>
        </w:rPr>
        <w:t>6.2023 № 1</w:t>
      </w:r>
      <w:r w:rsidR="003B4D51">
        <w:rPr>
          <w:rFonts w:ascii="Times New Roman" w:hAnsi="Times New Roman" w:cs="Times New Roman"/>
          <w:sz w:val="28"/>
          <w:szCs w:val="28"/>
        </w:rPr>
        <w:t>8</w:t>
      </w:r>
    </w:p>
    <w:p w:rsidR="00696FDC" w:rsidRPr="00E942A8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F06DA" w:rsidRDefault="00696FDC" w:rsidP="006F0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Положение</w:t>
      </w:r>
    </w:p>
    <w:p w:rsidR="00696FDC" w:rsidRPr="006F06DA" w:rsidRDefault="00696FDC" w:rsidP="006F0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о видах поощрения муниципального служащего и порядке его применения</w:t>
      </w:r>
    </w:p>
    <w:p w:rsidR="00696FDC" w:rsidRPr="006F06DA" w:rsidRDefault="00696FDC" w:rsidP="00696FDC">
      <w:pPr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                                      1.Общие положения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1.3. Поощрение муниципальных служащих основано на принципах:</w:t>
      </w:r>
    </w:p>
    <w:p w:rsid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поощрения исключительно за личные заслуги и достижения;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стимулирования эффективности и качества работы муниципальных служащих.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1.4. Основанием для поощрения муниципальных служащих является: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1) образцовое выполнение муниципальным служащим должностных полномочий;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2) продолжительная и безупречная служба;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3) выполнение заданий особой важности и сложности;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4) другие достижения в работе.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lastRenderedPageBreak/>
        <w:t>Безупречность службы определяется отсутствием дисциплинарных взысканий на дату принятия решения о поощрении.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2.Виды и порядок поощрений муниципальных служащих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2.1. За безупречную и эффективную муниципальную службу могут применяться следующие виды поощрения муниципального служащего: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1)    объявление благодарности с выплатой единовременного поощрения;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2)    награждение почетной грамотой органа местного самоуправления с выплатой поощрения или с вручением ценного подарка;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3)    иные виды поощрения в соответствии с федеральными законами.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2.3. Допускается одновременное применение к муниципальному служащему нескольких видов поощрений.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3.Порядок применения поощрения к муниципальному служащему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Приобретение ценного подарка производится на сумму не более одного должностного оклада.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3.2. Поощрение в виде выдачи премии в размере, не превышающем одного должностного оклада, применяется к муниципальному служащему </w:t>
      </w:r>
      <w:proofErr w:type="gramStart"/>
      <w:r w:rsidRPr="006F06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06DA">
        <w:rPr>
          <w:rFonts w:ascii="Times New Roman" w:hAnsi="Times New Roman" w:cs="Times New Roman"/>
          <w:sz w:val="28"/>
          <w:szCs w:val="28"/>
        </w:rPr>
        <w:t>: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своевременная и четкая организация деятельности муниципальных служащих по выполнению особо важных и сложных заданий;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- внедрение и использование новых форм и методов работы, способствующих повышению ее эффективности.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3.4. В случае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3.5. Поощрение в виде объявления благодарности с выплатой единовременного поощрения, награждения почетной грамотой органа местного самоуправления с выплатой единовременного поощрения или с вручением ценного подарка, иные виды поощрения в соответствии с федеральными законами осуществляется в торжественной обстановке руководителем органа местного самоуправления или уполномоченным им лицом.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                                         4.Заключительные положения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4.2. Поощрение в виде выдачи премии и награждения ценным подарком производится не чаще одного раза в год.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  <w:r w:rsidRPr="006F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FDC" w:rsidRPr="006F06DA" w:rsidRDefault="00696FDC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CC4" w:rsidRPr="006F06DA" w:rsidRDefault="00AC5CC4" w:rsidP="006F06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5CC4" w:rsidRPr="006F06DA" w:rsidSect="004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B1F"/>
    <w:rsid w:val="00024B1F"/>
    <w:rsid w:val="00066F3B"/>
    <w:rsid w:val="00105CD4"/>
    <w:rsid w:val="00194EC0"/>
    <w:rsid w:val="00314FA5"/>
    <w:rsid w:val="003B4D51"/>
    <w:rsid w:val="004008AE"/>
    <w:rsid w:val="004316B4"/>
    <w:rsid w:val="004771CF"/>
    <w:rsid w:val="005521A7"/>
    <w:rsid w:val="00696FDC"/>
    <w:rsid w:val="006F06DA"/>
    <w:rsid w:val="00842855"/>
    <w:rsid w:val="00AC5CC4"/>
    <w:rsid w:val="00AF3682"/>
    <w:rsid w:val="00B878E8"/>
    <w:rsid w:val="00CF7D3F"/>
    <w:rsid w:val="00E942A8"/>
    <w:rsid w:val="00F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2C88-05AE-49D3-B357-F3143E3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User</cp:lastModifiedBy>
  <cp:revision>10</cp:revision>
  <cp:lastPrinted>2023-06-28T14:31:00Z</cp:lastPrinted>
  <dcterms:created xsi:type="dcterms:W3CDTF">2023-06-28T08:54:00Z</dcterms:created>
  <dcterms:modified xsi:type="dcterms:W3CDTF">2023-08-01T11:34:00Z</dcterms:modified>
</cp:coreProperties>
</file>