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3" w:rsidRPr="002F4023" w:rsidRDefault="002F4023" w:rsidP="002F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>АДМИНИСТРАЦИЯ ЧЕРНАВСКОГО МУНИЦИПАЛЬНОГО ОБРАЗОВАНИЯ ИВАНТЕЕВСКОГО  МУНИЦИПАЛЬНОГО РАЙОНА  САРАТОВСКОЙ ОБЛАСТИ</w:t>
      </w:r>
    </w:p>
    <w:p w:rsidR="002F4023" w:rsidRPr="002F4023" w:rsidRDefault="002F4023" w:rsidP="002F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5B76DD">
        <w:rPr>
          <w:rFonts w:ascii="Times New Roman" w:hAnsi="Times New Roman" w:cs="Times New Roman"/>
          <w:b/>
          <w:sz w:val="28"/>
          <w:szCs w:val="28"/>
        </w:rPr>
        <w:t>42</w:t>
      </w:r>
    </w:p>
    <w:p w:rsidR="002F4023" w:rsidRPr="002F4023" w:rsidRDefault="002F4023" w:rsidP="002F4023">
      <w:pPr>
        <w:rPr>
          <w:rFonts w:ascii="Times New Roman" w:hAnsi="Times New Roman" w:cs="Times New Roman"/>
          <w:sz w:val="28"/>
          <w:szCs w:val="28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от </w:t>
      </w:r>
      <w:r w:rsidR="005B76DD">
        <w:rPr>
          <w:rFonts w:ascii="Times New Roman" w:hAnsi="Times New Roman" w:cs="Times New Roman"/>
          <w:sz w:val="28"/>
          <w:szCs w:val="28"/>
        </w:rPr>
        <w:t xml:space="preserve"> 25.05.2016</w:t>
      </w:r>
      <w:r w:rsidRPr="002F402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</w:t>
      </w:r>
      <w:proofErr w:type="gramStart"/>
      <w:r w:rsidRPr="002F40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023">
        <w:rPr>
          <w:rFonts w:ascii="Times New Roman" w:hAnsi="Times New Roman" w:cs="Times New Roman"/>
          <w:sz w:val="28"/>
          <w:szCs w:val="28"/>
        </w:rPr>
        <w:t>. Чернава</w:t>
      </w:r>
    </w:p>
    <w:p w:rsidR="002F4023" w:rsidRPr="002F4023" w:rsidRDefault="002F4023" w:rsidP="002F4023">
      <w:pPr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</w:t>
      </w:r>
    </w:p>
    <w:p w:rsidR="002F4023" w:rsidRPr="002F4023" w:rsidRDefault="002F4023" w:rsidP="002F4023">
      <w:pPr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услуг</w:t>
      </w:r>
    </w:p>
    <w:p w:rsidR="005B76DD" w:rsidRDefault="002F4023" w:rsidP="009C38C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    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 кодексом Российской Федерации, </w:t>
      </w:r>
      <w:r w:rsidR="005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Чернавского муниципального образования администрации Чернавского муниципального образования </w:t>
      </w:r>
      <w:r w:rsidRPr="009C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C38CE" w:rsidRDefault="002F4023" w:rsidP="009C38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услуг, предоставляемых физическим и юридическим лицам администрацией 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9C38C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9C38CE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Реестра муниципальных услуг согласно приложению №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9C38CE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proofErr w:type="gramStart"/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муниципальных услуг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Романову О.А</w:t>
      </w:r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="005B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Ивантеевского муниципального района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опубликования.</w:t>
      </w:r>
    </w:p>
    <w:p w:rsidR="009C38CE" w:rsidRDefault="009C38CE" w:rsidP="002F4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23" w:rsidRPr="009C38CE" w:rsidRDefault="009C38CE" w:rsidP="002F402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CE">
        <w:rPr>
          <w:rFonts w:ascii="Times New Roman" w:hAnsi="Times New Roman" w:cs="Times New Roman"/>
          <w:b/>
          <w:sz w:val="28"/>
          <w:szCs w:val="28"/>
        </w:rPr>
        <w:t>Г</w:t>
      </w:r>
      <w:r w:rsidR="002F4023" w:rsidRPr="009C38CE">
        <w:rPr>
          <w:rFonts w:ascii="Times New Roman" w:hAnsi="Times New Roman" w:cs="Times New Roman"/>
          <w:b/>
          <w:sz w:val="28"/>
          <w:szCs w:val="28"/>
        </w:rPr>
        <w:t>лав</w:t>
      </w:r>
      <w:r w:rsidRPr="009C38CE">
        <w:rPr>
          <w:rFonts w:ascii="Times New Roman" w:hAnsi="Times New Roman" w:cs="Times New Roman"/>
          <w:b/>
          <w:sz w:val="28"/>
          <w:szCs w:val="28"/>
        </w:rPr>
        <w:t>а</w:t>
      </w:r>
      <w:r w:rsidR="002F4023" w:rsidRPr="009C38CE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2F4023" w:rsidRPr="009C38CE" w:rsidRDefault="002F4023" w:rsidP="002F402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CE">
        <w:rPr>
          <w:rFonts w:ascii="Times New Roman" w:hAnsi="Times New Roman" w:cs="Times New Roman"/>
          <w:b/>
          <w:sz w:val="28"/>
          <w:szCs w:val="28"/>
        </w:rPr>
        <w:t>Чернавского муниципального</w:t>
      </w:r>
    </w:p>
    <w:p w:rsidR="002F4023" w:rsidRPr="009C38CE" w:rsidRDefault="002F4023" w:rsidP="002F402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CE">
        <w:rPr>
          <w:rFonts w:ascii="Times New Roman" w:hAnsi="Times New Roman" w:cs="Times New Roman"/>
          <w:b/>
          <w:sz w:val="28"/>
          <w:szCs w:val="28"/>
        </w:rPr>
        <w:t xml:space="preserve">образования       </w:t>
      </w:r>
      <w:r w:rsidR="009C3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C3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C38CE" w:rsidRPr="009C38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8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38CE" w:rsidRPr="009C38CE">
        <w:rPr>
          <w:rFonts w:ascii="Times New Roman" w:hAnsi="Times New Roman" w:cs="Times New Roman"/>
          <w:b/>
          <w:sz w:val="28"/>
          <w:szCs w:val="28"/>
        </w:rPr>
        <w:t>Ю.Н. Федяинов</w:t>
      </w:r>
    </w:p>
    <w:p w:rsidR="002F4023" w:rsidRPr="009C38CE" w:rsidRDefault="002F4023" w:rsidP="002F40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23" w:rsidRPr="002F4023" w:rsidRDefault="002F4023" w:rsidP="002F4023">
      <w:pPr>
        <w:rPr>
          <w:rFonts w:ascii="Times New Roman" w:hAnsi="Times New Roman" w:cs="Times New Roman"/>
          <w:sz w:val="28"/>
          <w:szCs w:val="28"/>
        </w:rPr>
      </w:pPr>
    </w:p>
    <w:p w:rsidR="005B76DD" w:rsidRDefault="00631BC8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                                                                                 </w:t>
      </w:r>
    </w:p>
    <w:p w:rsidR="005B76DD" w:rsidRDefault="005B76DD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DD" w:rsidRDefault="005B76DD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DD" w:rsidRDefault="005B76DD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DD" w:rsidRDefault="005B76DD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BC8" w:rsidRPr="006E4332" w:rsidRDefault="00631BC8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УТВЕРЖДЁН</w:t>
      </w:r>
    </w:p>
    <w:p w:rsidR="009C38CE" w:rsidRPr="006E4332" w:rsidRDefault="00631BC8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9C38CE" w:rsidRPr="006E4332" w:rsidRDefault="009C38CE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муниципального </w:t>
      </w:r>
    </w:p>
    <w:p w:rsidR="009C38CE" w:rsidRPr="006E4332" w:rsidRDefault="009C38CE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Ивантеевского </w:t>
      </w:r>
    </w:p>
    <w:p w:rsidR="009C38CE" w:rsidRPr="006E4332" w:rsidRDefault="009C38CE" w:rsidP="006E4332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Саратовской</w:t>
      </w:r>
      <w:r w:rsidR="00631BC8"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631BC8"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BC8" w:rsidRPr="006E4332" w:rsidRDefault="00631BC8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5B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25.05.2016</w:t>
      </w: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  №</w:t>
      </w:r>
      <w:r w:rsidR="005B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BC8" w:rsidRPr="006E4332" w:rsidRDefault="00631BC8" w:rsidP="00631BC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9C38CE" w:rsidRPr="006E4332" w:rsidRDefault="009C38CE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BC8" w:rsidRPr="002F4023" w:rsidRDefault="00631BC8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31BC8" w:rsidRPr="009C38CE" w:rsidRDefault="00631BC8" w:rsidP="00631B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ведения Реестра муниципальных услуг,</w:t>
      </w:r>
    </w:p>
    <w:p w:rsidR="00631BC8" w:rsidRPr="009C38CE" w:rsidRDefault="00631BC8" w:rsidP="00631B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9C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</w:t>
      </w:r>
      <w:r w:rsidR="009C38CE" w:rsidRPr="009C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ведения Реестра муниципальных услуг, предоставляемых администрацией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 использованием информационно-телекоммуникационной сети Интернет».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Для реализации целей настоящего положения используются следующие основные понятия: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заявитель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администрации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муниципальных услуг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Реестре отражаются муниципальные услуги, оказываемые (исполняемые) администрацией 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порядок распространяется на муниципальные услуги, оказываемые (исполняемые) администрацией: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в части решения вопросов местного значения;</w:t>
      </w:r>
    </w:p>
    <w:p w:rsidR="006E4332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в части осуществления отдельных государственных полномочий, переданных для исполнения муниципальному образованию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в части осуществления полномочий муниципального образования переданных соответствующими соглашениями;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631BC8" w:rsidRPr="002F4023" w:rsidRDefault="00631BC8" w:rsidP="00C21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реестра муниципальных услуг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Реестра производится для решения следующих задач: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формирование информационной базы для оценки объемов расходных обязательств в бюджете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обеспечение доступа граждан и организаций к сведениям об услугах предоставляемых (исполняемых) администрацией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обеспечение перехода в предоставлении (исполнении) муниципальных услуг в электронный вид;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обеспечение соответствия Реестра требованиям нормативных правовых актов Российской Федерации,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Сформированный Реестр утверждается постановлением администрации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ведения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Реестра осуществляется в соответствии со следующими принципами: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единства требований к определению и включению муниципальных услуг, предоставляемых (исполняемых) на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2) полноты описания и отражения муниципальных услуг в Реестре;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публичности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10. Информация об оказываемых муниципальных услугах отражается в Реестре через следующие параметры: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для каждой муниципальной услуги в рамках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услуги, отражающее содержание услуги в рамках действующих нормативных правовых актов Российской Федерации,  муниципальных правовых актов органов местного самоуправления 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орган, ответственный за организацию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администрация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proofErr w:type="spellStart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возмездности</w:t>
      </w:r>
      <w:proofErr w:type="spellEnd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(безвозмездности)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</w:t>
      </w:r>
      <w:proofErr w:type="spell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2F00C1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регламентирующие предоставление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 Российской Федерации, и муниципальный правовой акт органов местного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которыми предоставляется муниципальная услуга на территории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6)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заявителей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7)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8)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предоставления услуги в электронном виде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9)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10)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 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внесения муниципальных услуг в Реестр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11. Муниципальная услуга считается выделенной и подлежит занесению в Реестр при соблюдении следующих условий: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нормативное правовое закрепление обязанности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предоставление муниципальной услуги находится в компетенции органов местного самоуправления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контролируемость результатов оказания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1) показатель планируемого количества муниципальных услуг, предоставляемых на территории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объем бюджетных средств, выделяемых на оказание муниципальных услуг на территории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механизм, указывающий количество оказываемых услуг и выделенные бюджетные ассигнования на их оказание.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Реестра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Ведение Реестра осуществляется ответственным за ведение реестра специалистом администрации.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Ведение Реестра осуществляется по утвержденной форме.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процессе ведения Реестра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осуществляет: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сбор, обработку, учет, регистрацию, хранение данных, поступающих от должностных лиц администрации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методическое обеспечение ведения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организацию предоставления сведений из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контроль  соблюдения правил ведения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электронном виде приоритет имеет запись на бумажном носителе.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Внесение изменений и дополнений в Реестр осуществляется постановлением администрации 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изменений действующего законодательства Российской Федерации, и муниципальных правовых актов органов местного самоуправления.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Размещение Реестра муниципальных услуг  в сети Интернет осуществляет специалист администрации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размещение информации на официальном информационном портале муниципального образования.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из Реестра предоставляются пользователю безвозмездно.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Должностные лица администрации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4023" w:rsidRPr="002F4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023" w:rsidRPr="002F00C1" w:rsidRDefault="002F4023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УТВЕРЖДЁН</w:t>
      </w:r>
    </w:p>
    <w:p w:rsidR="002F4023" w:rsidRPr="002F00C1" w:rsidRDefault="002F4023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администрации</w:t>
      </w:r>
    </w:p>
    <w:p w:rsidR="00631BC8" w:rsidRPr="002F00C1" w:rsidRDefault="002F00C1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</w:p>
    <w:p w:rsidR="002F00C1" w:rsidRPr="002F00C1" w:rsidRDefault="002F00C1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2F00C1" w:rsidRPr="002F00C1" w:rsidRDefault="002F00C1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631BC8" w:rsidRPr="002F00C1" w:rsidRDefault="005B76DD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1BC8"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25.05.2016</w:t>
      </w:r>
      <w:r w:rsidR="00631BC8"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631BC8"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BC8" w:rsidRPr="002F00C1" w:rsidRDefault="00631BC8" w:rsidP="002F00C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Сводный реестр муниципальных услуг, предоставляемых администрацией </w:t>
      </w:r>
      <w:r w:rsidR="005B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 муниципального образования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755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04"/>
        <w:gridCol w:w="2076"/>
        <w:gridCol w:w="2115"/>
        <w:gridCol w:w="1476"/>
        <w:gridCol w:w="2278"/>
        <w:gridCol w:w="2214"/>
        <w:gridCol w:w="2563"/>
        <w:gridCol w:w="2076"/>
      </w:tblGrid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проса местного значения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</w:t>
            </w: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та, номер, на</w:t>
            </w: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звание) нормативного акта, регулирующего предоставление </w:t>
            </w:r>
            <w:proofErr w:type="gram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Заявители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Возмездность</w:t>
            </w:r>
            <w:proofErr w:type="spell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(безвозмездность) предоставления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Максималь-ные</w:t>
            </w:r>
            <w:proofErr w:type="spellEnd"/>
            <w:proofErr w:type="gram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допустимые сроки оказания (</w:t>
            </w:r>
            <w:proofErr w:type="spell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</w:t>
            </w:r>
            <w:proofErr w:type="spell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-ной</w:t>
            </w:r>
            <w:proofErr w:type="gramEnd"/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принятии административного регламента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исключении муниципальной услуги из Реестра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023" w:rsidRPr="002F4023" w:rsidTr="002F00C1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2F4023" w:rsidRDefault="0055026E" w:rsidP="0055026E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31BC8" w:rsidRPr="002F4023" w:rsidRDefault="00631BC8" w:rsidP="00550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BC8" w:rsidRPr="002F4023" w:rsidSect="002F4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36" w:rsidRDefault="00CC3436" w:rsidP="006E4332">
      <w:pPr>
        <w:spacing w:after="0" w:line="240" w:lineRule="auto"/>
      </w:pPr>
      <w:r>
        <w:separator/>
      </w:r>
    </w:p>
  </w:endnote>
  <w:endnote w:type="continuationSeparator" w:id="0">
    <w:p w:rsidR="00CC3436" w:rsidRDefault="00CC3436" w:rsidP="006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36" w:rsidRDefault="00CC3436" w:rsidP="006E4332">
      <w:pPr>
        <w:spacing w:after="0" w:line="240" w:lineRule="auto"/>
      </w:pPr>
      <w:r>
        <w:separator/>
      </w:r>
    </w:p>
  </w:footnote>
  <w:footnote w:type="continuationSeparator" w:id="0">
    <w:p w:rsidR="00CC3436" w:rsidRDefault="00CC3436" w:rsidP="006E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1"/>
    <w:rsid w:val="002827F1"/>
    <w:rsid w:val="002F00C1"/>
    <w:rsid w:val="002F4023"/>
    <w:rsid w:val="0055026E"/>
    <w:rsid w:val="005B76DD"/>
    <w:rsid w:val="00631BC8"/>
    <w:rsid w:val="006E4332"/>
    <w:rsid w:val="0088700E"/>
    <w:rsid w:val="00896B7F"/>
    <w:rsid w:val="009175FB"/>
    <w:rsid w:val="009C38CE"/>
    <w:rsid w:val="00C214BD"/>
    <w:rsid w:val="00CC3436"/>
    <w:rsid w:val="00EB32D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00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5090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17302990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2016-05-25T10:38:00Z</cp:lastPrinted>
  <dcterms:created xsi:type="dcterms:W3CDTF">2016-05-11T07:27:00Z</dcterms:created>
  <dcterms:modified xsi:type="dcterms:W3CDTF">2016-05-25T10:38:00Z</dcterms:modified>
</cp:coreProperties>
</file>