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D70824" w:rsidRDefault="004E2C31" w:rsidP="004E2C31">
      <w:pPr>
        <w:pStyle w:val="a7"/>
        <w:ind w:left="-1418"/>
        <w:jc w:val="center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4E2C31" w:rsidRPr="00D70824" w:rsidRDefault="004E2C31" w:rsidP="004E2C31">
      <w:pPr>
        <w:pStyle w:val="a7"/>
        <w:ind w:left="-1418"/>
        <w:jc w:val="center"/>
        <w:rPr>
          <w:rFonts w:ascii="Times New Roman" w:hAnsi="Times New Roman" w:cs="Times New Roman"/>
          <w:b/>
          <w:color w:val="000000"/>
        </w:rPr>
      </w:pPr>
    </w:p>
    <w:p w:rsidR="004E2C31" w:rsidRPr="00D70824" w:rsidRDefault="00FD478A" w:rsidP="004E2C31">
      <w:pPr>
        <w:pStyle w:val="a7"/>
        <w:ind w:left="-1418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40.3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D70824" w:rsidRDefault="004E2C31" w:rsidP="004E2C31">
      <w:pPr>
        <w:ind w:left="-1418"/>
        <w:rPr>
          <w:rFonts w:eastAsia="Arial"/>
          <w:sz w:val="22"/>
          <w:szCs w:val="22"/>
          <w:lang w:eastAsia="ar-SA"/>
        </w:rPr>
      </w:pPr>
    </w:p>
    <w:p w:rsidR="004E2C31" w:rsidRPr="00D70824" w:rsidRDefault="00D65297" w:rsidP="004E2C31">
      <w:pPr>
        <w:ind w:left="-14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Понедельник 9 декабря </w:t>
      </w:r>
      <w:r w:rsidR="004E2C31" w:rsidRPr="00D70824">
        <w:rPr>
          <w:b/>
          <w:sz w:val="22"/>
          <w:szCs w:val="22"/>
        </w:rPr>
        <w:t>201</w:t>
      </w:r>
      <w:r w:rsidR="004E2C31">
        <w:rPr>
          <w:b/>
          <w:sz w:val="22"/>
          <w:szCs w:val="22"/>
        </w:rPr>
        <w:t>9</w:t>
      </w:r>
      <w:r w:rsidR="004E2C31" w:rsidRPr="00D70824">
        <w:rPr>
          <w:b/>
          <w:sz w:val="22"/>
          <w:szCs w:val="22"/>
        </w:rPr>
        <w:t xml:space="preserve">  г.</w:t>
      </w:r>
    </w:p>
    <w:p w:rsidR="007F3712" w:rsidRDefault="004E2C31" w:rsidP="00904CCA">
      <w:pPr>
        <w:pStyle w:val="a7"/>
        <w:ind w:left="-1418"/>
        <w:rPr>
          <w:b/>
          <w:color w:val="000000"/>
          <w:sz w:val="28"/>
          <w:szCs w:val="28"/>
        </w:rPr>
      </w:pPr>
      <w:r w:rsidRPr="00D70824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1</w:t>
      </w:r>
      <w:r w:rsidR="00D65297">
        <w:rPr>
          <w:rFonts w:ascii="Times New Roman" w:hAnsi="Times New Roman" w:cs="Times New Roman"/>
          <w:b/>
        </w:rPr>
        <w:t>8</w:t>
      </w:r>
      <w:r w:rsidRPr="00D70824">
        <w:rPr>
          <w:rFonts w:ascii="Times New Roman" w:hAnsi="Times New Roman" w:cs="Times New Roman"/>
          <w:b/>
        </w:rPr>
        <w:t xml:space="preserve"> (1</w:t>
      </w:r>
      <w:r>
        <w:rPr>
          <w:rFonts w:ascii="Times New Roman" w:hAnsi="Times New Roman" w:cs="Times New Roman"/>
          <w:b/>
        </w:rPr>
        <w:t>8</w:t>
      </w:r>
      <w:r w:rsidR="00D65297">
        <w:rPr>
          <w:rFonts w:ascii="Times New Roman" w:hAnsi="Times New Roman" w:cs="Times New Roman"/>
          <w:b/>
        </w:rPr>
        <w:t>9</w:t>
      </w:r>
      <w:r w:rsidRPr="00D70824">
        <w:rPr>
          <w:rFonts w:ascii="Times New Roman" w:hAnsi="Times New Roman" w:cs="Times New Roman"/>
          <w:b/>
        </w:rPr>
        <w:t xml:space="preserve">) </w:t>
      </w:r>
    </w:p>
    <w:p w:rsidR="00904CCA" w:rsidRPr="00904CCA" w:rsidRDefault="00904CCA" w:rsidP="00904CCA">
      <w:pPr>
        <w:ind w:left="-1418"/>
        <w:jc w:val="center"/>
        <w:rPr>
          <w:rFonts w:eastAsia="Times New Roman CYR"/>
          <w:b/>
          <w:bCs/>
          <w:sz w:val="24"/>
          <w:szCs w:val="24"/>
        </w:rPr>
      </w:pPr>
      <w:r w:rsidRPr="00904CCA">
        <w:rPr>
          <w:rFonts w:eastAsia="Times New Roman CYR"/>
          <w:b/>
          <w:bCs/>
          <w:sz w:val="24"/>
          <w:szCs w:val="24"/>
        </w:rPr>
        <w:t xml:space="preserve">    СОВЕТ</w:t>
      </w:r>
    </w:p>
    <w:p w:rsidR="00904CCA" w:rsidRPr="00904CCA" w:rsidRDefault="00904CCA" w:rsidP="00904CCA">
      <w:pPr>
        <w:ind w:left="-1418"/>
        <w:jc w:val="center"/>
        <w:rPr>
          <w:rFonts w:eastAsia="Times New Roman CYR"/>
          <w:b/>
          <w:bCs/>
          <w:sz w:val="24"/>
          <w:szCs w:val="24"/>
        </w:rPr>
      </w:pPr>
      <w:r w:rsidRPr="00904CCA">
        <w:rPr>
          <w:rFonts w:eastAsia="Times New Roman CYR"/>
          <w:b/>
          <w:bCs/>
          <w:sz w:val="24"/>
          <w:szCs w:val="24"/>
        </w:rPr>
        <w:t xml:space="preserve">ИВАНТЕЕВСКОГО МУНИЦИПАЛЬНОГО ОБРАЗОВАНИЯ </w:t>
      </w:r>
    </w:p>
    <w:p w:rsidR="00904CCA" w:rsidRPr="00904CCA" w:rsidRDefault="00904CCA" w:rsidP="00904CCA">
      <w:pPr>
        <w:ind w:left="-1418"/>
        <w:jc w:val="center"/>
        <w:rPr>
          <w:rFonts w:eastAsia="Times New Roman CYR"/>
          <w:b/>
          <w:bCs/>
          <w:sz w:val="24"/>
          <w:szCs w:val="24"/>
        </w:rPr>
      </w:pPr>
      <w:r w:rsidRPr="00904CCA">
        <w:rPr>
          <w:b/>
          <w:bCs/>
          <w:sz w:val="24"/>
          <w:szCs w:val="24"/>
        </w:rPr>
        <w:t xml:space="preserve">ИВАНТЕЕВСКОГО </w:t>
      </w:r>
      <w:r w:rsidRPr="00904CCA">
        <w:rPr>
          <w:rFonts w:eastAsia="Times New Roman CYR"/>
          <w:b/>
          <w:bCs/>
          <w:sz w:val="24"/>
          <w:szCs w:val="24"/>
        </w:rPr>
        <w:t>МУНИЦИПАЛЬНОГО РАЙОНА</w:t>
      </w:r>
    </w:p>
    <w:p w:rsidR="00904CCA" w:rsidRPr="00904CCA" w:rsidRDefault="00904CCA" w:rsidP="00904CCA">
      <w:pPr>
        <w:ind w:left="-1418"/>
        <w:jc w:val="center"/>
        <w:rPr>
          <w:rFonts w:eastAsia="Times New Roman CYR"/>
          <w:b/>
          <w:bCs/>
          <w:sz w:val="24"/>
          <w:szCs w:val="24"/>
        </w:rPr>
      </w:pPr>
      <w:r w:rsidRPr="00904CCA">
        <w:rPr>
          <w:rFonts w:eastAsia="Times New Roman CYR"/>
          <w:b/>
          <w:bCs/>
          <w:sz w:val="24"/>
          <w:szCs w:val="24"/>
        </w:rPr>
        <w:t>САРАТОВСКОЙ ОБЛАСТИ</w:t>
      </w:r>
    </w:p>
    <w:p w:rsidR="00904CCA" w:rsidRPr="00904CCA" w:rsidRDefault="00904CCA" w:rsidP="00904CCA">
      <w:pPr>
        <w:ind w:left="-1418"/>
        <w:jc w:val="center"/>
        <w:rPr>
          <w:b/>
          <w:bCs/>
          <w:sz w:val="24"/>
          <w:szCs w:val="24"/>
        </w:rPr>
      </w:pPr>
    </w:p>
    <w:p w:rsidR="00904CCA" w:rsidRPr="00904CCA" w:rsidRDefault="00904CCA" w:rsidP="00904CCA">
      <w:pPr>
        <w:ind w:left="-1418"/>
        <w:jc w:val="center"/>
        <w:rPr>
          <w:b/>
          <w:bCs/>
          <w:sz w:val="24"/>
          <w:szCs w:val="24"/>
        </w:rPr>
      </w:pPr>
      <w:r w:rsidRPr="00904CCA">
        <w:rPr>
          <w:b/>
          <w:bCs/>
          <w:sz w:val="24"/>
          <w:szCs w:val="24"/>
        </w:rPr>
        <w:t>Двадцать четвертое заседание пятого созыва</w:t>
      </w:r>
    </w:p>
    <w:p w:rsidR="00904CCA" w:rsidRPr="00904CCA" w:rsidRDefault="00904CCA" w:rsidP="00904CCA">
      <w:pPr>
        <w:tabs>
          <w:tab w:val="left" w:pos="7635"/>
        </w:tabs>
        <w:ind w:left="-1418"/>
        <w:rPr>
          <w:b/>
          <w:bCs/>
          <w:sz w:val="24"/>
          <w:szCs w:val="24"/>
        </w:rPr>
      </w:pPr>
      <w:r w:rsidRPr="00904CCA">
        <w:rPr>
          <w:b/>
          <w:bCs/>
          <w:sz w:val="24"/>
          <w:szCs w:val="24"/>
        </w:rPr>
        <w:tab/>
      </w:r>
      <w:r w:rsidRPr="00904CCA">
        <w:rPr>
          <w:b/>
          <w:bCs/>
          <w:sz w:val="24"/>
          <w:szCs w:val="24"/>
        </w:rPr>
        <w:tab/>
      </w:r>
    </w:p>
    <w:p w:rsidR="00904CCA" w:rsidRPr="00904CCA" w:rsidRDefault="00904CCA" w:rsidP="00904CCA">
      <w:pPr>
        <w:tabs>
          <w:tab w:val="left" w:pos="7635"/>
        </w:tabs>
        <w:ind w:left="-1418"/>
        <w:jc w:val="center"/>
        <w:rPr>
          <w:b/>
          <w:bCs/>
          <w:sz w:val="24"/>
          <w:szCs w:val="24"/>
        </w:rPr>
      </w:pPr>
      <w:r w:rsidRPr="00904CCA">
        <w:rPr>
          <w:rFonts w:eastAsia="Times New Roman CYR"/>
          <w:b/>
          <w:bCs/>
          <w:sz w:val="24"/>
          <w:szCs w:val="24"/>
        </w:rPr>
        <w:t>РЕШЕНИЕ №29</w:t>
      </w:r>
    </w:p>
    <w:p w:rsidR="00904CCA" w:rsidRPr="00904CCA" w:rsidRDefault="00904CCA" w:rsidP="00904CCA">
      <w:pPr>
        <w:pStyle w:val="a4"/>
        <w:ind w:left="-1418"/>
        <w:rPr>
          <w:color w:val="000000"/>
          <w:szCs w:val="24"/>
        </w:rPr>
      </w:pPr>
    </w:p>
    <w:p w:rsidR="00904CCA" w:rsidRPr="00904CCA" w:rsidRDefault="00904CCA" w:rsidP="00904CCA">
      <w:pPr>
        <w:pStyle w:val="a4"/>
        <w:ind w:left="-1418"/>
        <w:rPr>
          <w:color w:val="000000"/>
          <w:szCs w:val="24"/>
        </w:rPr>
      </w:pPr>
      <w:r w:rsidRPr="00904CCA">
        <w:rPr>
          <w:color w:val="000000"/>
          <w:szCs w:val="24"/>
        </w:rPr>
        <w:t xml:space="preserve">от 9 декабря 2019 года </w:t>
      </w:r>
    </w:p>
    <w:p w:rsidR="00904CCA" w:rsidRPr="00904CCA" w:rsidRDefault="00904CCA" w:rsidP="00904CCA">
      <w:pPr>
        <w:ind w:left="-1418"/>
        <w:jc w:val="center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proofErr w:type="gramStart"/>
      <w:r w:rsidRPr="00904CCA">
        <w:rPr>
          <w:rFonts w:ascii="Times New Roman CYR" w:eastAsia="Times New Roman CYR" w:hAnsi="Times New Roman CYR" w:cs="Times New Roman CYR"/>
          <w:bCs/>
          <w:sz w:val="24"/>
          <w:szCs w:val="24"/>
        </w:rPr>
        <w:t>с</w:t>
      </w:r>
      <w:proofErr w:type="gramEnd"/>
      <w:r w:rsidRPr="00904CCA">
        <w:rPr>
          <w:rFonts w:ascii="Times New Roman CYR" w:eastAsia="Times New Roman CYR" w:hAnsi="Times New Roman CYR" w:cs="Times New Roman CYR"/>
          <w:bCs/>
          <w:sz w:val="24"/>
          <w:szCs w:val="24"/>
        </w:rPr>
        <w:t>.</w:t>
      </w:r>
      <w:r w:rsidRPr="00904CCA">
        <w:rPr>
          <w:rFonts w:ascii="Calibri" w:eastAsia="Times New Roman CYR" w:hAnsi="Calibri" w:cs="Times New Roman CYR"/>
          <w:bCs/>
          <w:sz w:val="24"/>
          <w:szCs w:val="24"/>
        </w:rPr>
        <w:t xml:space="preserve"> </w:t>
      </w:r>
      <w:r w:rsidRPr="00904CCA">
        <w:rPr>
          <w:rFonts w:ascii="Times New Roman CYR" w:eastAsia="Times New Roman CYR" w:hAnsi="Times New Roman CYR" w:cs="Times New Roman CYR"/>
          <w:bCs/>
          <w:sz w:val="24"/>
          <w:szCs w:val="24"/>
        </w:rPr>
        <w:t>Ивантеевка</w:t>
      </w:r>
    </w:p>
    <w:p w:rsidR="00904CCA" w:rsidRDefault="00904CCA" w:rsidP="00904CCA">
      <w:pPr>
        <w:pStyle w:val="Oaenoaieoiaioa"/>
        <w:ind w:left="-1418" w:firstLine="0"/>
        <w:rPr>
          <w:sz w:val="20"/>
        </w:rPr>
      </w:pPr>
    </w:p>
    <w:p w:rsidR="00904CCA" w:rsidRDefault="00904CCA" w:rsidP="00904CCA">
      <w:pPr>
        <w:pStyle w:val="Oaenoaieoiaioa"/>
        <w:ind w:left="-14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904CCA" w:rsidRDefault="00904CCA" w:rsidP="00904CCA">
      <w:pPr>
        <w:pStyle w:val="Oaenoaieoiaioa"/>
        <w:ind w:left="-14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904CCA" w:rsidRDefault="00904CCA" w:rsidP="00904CCA">
      <w:pPr>
        <w:pStyle w:val="Oaenoaieoiaioa"/>
        <w:ind w:left="-14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904CCA" w:rsidRDefault="00904CCA" w:rsidP="00904CCA">
      <w:pPr>
        <w:pStyle w:val="Oaenoaieoiaioa"/>
        <w:ind w:left="-1418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904CCA" w:rsidRDefault="00904CCA" w:rsidP="00904CCA">
      <w:pPr>
        <w:pStyle w:val="Oaenoaieoiaioa"/>
        <w:ind w:left="-14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904CCA" w:rsidRDefault="00904CCA" w:rsidP="00904CCA">
      <w:pPr>
        <w:pStyle w:val="Oaenoaieoiaioa"/>
        <w:ind w:left="-14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21 декабря 2018 года №16</w:t>
      </w:r>
    </w:p>
    <w:p w:rsidR="00904CCA" w:rsidRDefault="00904CCA" w:rsidP="00904CCA">
      <w:pPr>
        <w:pStyle w:val="Oaenoaieoiaioa"/>
        <w:ind w:left="-14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904CCA" w:rsidRDefault="00904CCA" w:rsidP="00904CCA">
      <w:pPr>
        <w:pStyle w:val="Oaenoaieoiaioa"/>
        <w:ind w:left="-14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2019 год»</w:t>
      </w:r>
    </w:p>
    <w:p w:rsidR="00904CCA" w:rsidRDefault="00904CCA" w:rsidP="00904CCA">
      <w:pPr>
        <w:pStyle w:val="Oaenoaieoiaioa"/>
        <w:ind w:firstLine="0"/>
        <w:rPr>
          <w:b/>
          <w:sz w:val="24"/>
          <w:szCs w:val="24"/>
        </w:rPr>
      </w:pPr>
    </w:p>
    <w:p w:rsidR="00904CCA" w:rsidRPr="00904CCA" w:rsidRDefault="00904CCA" w:rsidP="00904CCA">
      <w:pPr>
        <w:pStyle w:val="Oaenoaieoiaioa"/>
        <w:ind w:left="-1276" w:right="-285" w:firstLine="283"/>
        <w:rPr>
          <w:sz w:val="24"/>
          <w:szCs w:val="24"/>
        </w:rPr>
      </w:pPr>
      <w:r w:rsidRPr="00904CCA">
        <w:rPr>
          <w:sz w:val="24"/>
          <w:szCs w:val="24"/>
        </w:rPr>
        <w:t xml:space="preserve">На основании статьи 21 Устава </w:t>
      </w:r>
      <w:proofErr w:type="spellStart"/>
      <w:r w:rsidRPr="00904CCA">
        <w:rPr>
          <w:sz w:val="24"/>
          <w:szCs w:val="24"/>
        </w:rPr>
        <w:t>Ивантеевского</w:t>
      </w:r>
      <w:proofErr w:type="spellEnd"/>
      <w:r w:rsidRPr="00904CCA">
        <w:rPr>
          <w:sz w:val="24"/>
          <w:szCs w:val="24"/>
        </w:rPr>
        <w:t xml:space="preserve"> муниципального образования, Совет </w:t>
      </w:r>
      <w:proofErr w:type="spellStart"/>
      <w:r w:rsidRPr="00904CCA">
        <w:rPr>
          <w:sz w:val="24"/>
          <w:szCs w:val="24"/>
        </w:rPr>
        <w:t>Ивантеевского</w:t>
      </w:r>
      <w:proofErr w:type="spellEnd"/>
      <w:r w:rsidRPr="00904CCA">
        <w:rPr>
          <w:sz w:val="24"/>
          <w:szCs w:val="24"/>
        </w:rPr>
        <w:t xml:space="preserve"> муниципального образования  </w:t>
      </w:r>
      <w:proofErr w:type="spellStart"/>
      <w:r w:rsidRPr="00904CCA">
        <w:rPr>
          <w:sz w:val="24"/>
          <w:szCs w:val="24"/>
        </w:rPr>
        <w:t>Ивантеевского</w:t>
      </w:r>
      <w:proofErr w:type="spellEnd"/>
      <w:r w:rsidRPr="00904CCA">
        <w:rPr>
          <w:sz w:val="24"/>
          <w:szCs w:val="24"/>
        </w:rPr>
        <w:t xml:space="preserve"> муниципального района  Саратовской области  </w:t>
      </w:r>
      <w:r w:rsidRPr="00904CCA">
        <w:rPr>
          <w:b/>
          <w:sz w:val="24"/>
          <w:szCs w:val="24"/>
        </w:rPr>
        <w:t>РЕШИЛ:</w:t>
      </w:r>
    </w:p>
    <w:p w:rsidR="00904CCA" w:rsidRPr="00904CCA" w:rsidRDefault="00904CCA" w:rsidP="00904CCA">
      <w:pPr>
        <w:pStyle w:val="Oaenoaieoiaioa"/>
        <w:ind w:left="-1276" w:right="-285" w:firstLine="283"/>
        <w:rPr>
          <w:sz w:val="24"/>
          <w:szCs w:val="24"/>
        </w:rPr>
      </w:pPr>
      <w:r w:rsidRPr="00904CCA">
        <w:rPr>
          <w:sz w:val="24"/>
          <w:szCs w:val="24"/>
        </w:rPr>
        <w:t xml:space="preserve">1. </w:t>
      </w:r>
      <w:proofErr w:type="gramStart"/>
      <w:r w:rsidRPr="00904CCA">
        <w:rPr>
          <w:sz w:val="24"/>
          <w:szCs w:val="24"/>
        </w:rPr>
        <w:t xml:space="preserve">Внести в решение Совета  </w:t>
      </w:r>
      <w:proofErr w:type="spellStart"/>
      <w:r w:rsidRPr="00904CCA">
        <w:rPr>
          <w:sz w:val="24"/>
          <w:szCs w:val="24"/>
        </w:rPr>
        <w:t>Ивантеевского</w:t>
      </w:r>
      <w:proofErr w:type="spellEnd"/>
      <w:r w:rsidRPr="00904CCA">
        <w:rPr>
          <w:sz w:val="24"/>
          <w:szCs w:val="24"/>
        </w:rPr>
        <w:t xml:space="preserve"> муниципального образования </w:t>
      </w:r>
      <w:proofErr w:type="spellStart"/>
      <w:r w:rsidRPr="00904CCA">
        <w:rPr>
          <w:sz w:val="24"/>
          <w:szCs w:val="24"/>
        </w:rPr>
        <w:t>Ивантеевского</w:t>
      </w:r>
      <w:proofErr w:type="spellEnd"/>
      <w:r w:rsidRPr="00904CCA">
        <w:rPr>
          <w:sz w:val="24"/>
          <w:szCs w:val="24"/>
        </w:rPr>
        <w:t xml:space="preserve"> муниципального района  Саратовской области от 21.12.2018 года №16 «О бюджете </w:t>
      </w:r>
      <w:proofErr w:type="spellStart"/>
      <w:r w:rsidRPr="00904CCA">
        <w:rPr>
          <w:sz w:val="24"/>
          <w:szCs w:val="24"/>
        </w:rPr>
        <w:t>Ивантеевского</w:t>
      </w:r>
      <w:proofErr w:type="spellEnd"/>
      <w:r w:rsidRPr="00904CCA">
        <w:rPr>
          <w:sz w:val="24"/>
          <w:szCs w:val="24"/>
        </w:rPr>
        <w:t xml:space="preserve"> муниципального образования  на 2019 год» с учетом изменений от 17 января 2019 года №1, от 22 марта 2019 года №4, от 29 марта 2019 года №5; от 23 апреля 2019 года №8;</w:t>
      </w:r>
      <w:proofErr w:type="gramEnd"/>
      <w:r w:rsidRPr="00904CCA">
        <w:rPr>
          <w:sz w:val="24"/>
          <w:szCs w:val="24"/>
        </w:rPr>
        <w:t xml:space="preserve"> от 4 июня 2019 года №11, от 09 июля 2019 года №17, от 12 августа 2019 года №21, от 21 октября 2019 года №22, от 05.11.2019 №26 следующие изменения и дополнения:</w:t>
      </w:r>
    </w:p>
    <w:p w:rsidR="00904CCA" w:rsidRPr="00904CCA" w:rsidRDefault="00904CCA" w:rsidP="00904CCA">
      <w:pPr>
        <w:pStyle w:val="Oaenoaieoiaioa"/>
        <w:tabs>
          <w:tab w:val="left" w:pos="0"/>
        </w:tabs>
        <w:ind w:left="-1276" w:right="-285" w:firstLine="283"/>
        <w:rPr>
          <w:sz w:val="24"/>
          <w:szCs w:val="24"/>
        </w:rPr>
      </w:pPr>
      <w:r w:rsidRPr="00904CCA">
        <w:rPr>
          <w:sz w:val="24"/>
          <w:szCs w:val="24"/>
        </w:rPr>
        <w:t>1.1. В пункте 1 подпункте 1 цифру «20038,2» заменить цифрой «20738,2».</w:t>
      </w:r>
    </w:p>
    <w:p w:rsidR="00904CCA" w:rsidRPr="00904CCA" w:rsidRDefault="00904CCA" w:rsidP="00904CCA">
      <w:pPr>
        <w:pStyle w:val="Oaenoaieoiaioa"/>
        <w:tabs>
          <w:tab w:val="left" w:pos="0"/>
        </w:tabs>
        <w:ind w:left="-1276" w:right="-285" w:firstLine="283"/>
        <w:rPr>
          <w:sz w:val="24"/>
          <w:szCs w:val="24"/>
        </w:rPr>
      </w:pPr>
      <w:r w:rsidRPr="00904CCA">
        <w:rPr>
          <w:sz w:val="24"/>
          <w:szCs w:val="24"/>
        </w:rPr>
        <w:t>1.2. В пункте 1 подпункте 2 цифру «24146,8» заменить цифрой «24846,8».</w:t>
      </w:r>
    </w:p>
    <w:p w:rsidR="00904CCA" w:rsidRPr="00904CCA" w:rsidRDefault="00904CCA" w:rsidP="00904CCA">
      <w:pPr>
        <w:pStyle w:val="Oaenoaieoiaioa"/>
        <w:tabs>
          <w:tab w:val="left" w:pos="0"/>
        </w:tabs>
        <w:ind w:left="-1276" w:right="-285" w:firstLine="283"/>
        <w:rPr>
          <w:sz w:val="24"/>
          <w:szCs w:val="24"/>
        </w:rPr>
      </w:pPr>
      <w:r w:rsidRPr="00904CCA">
        <w:rPr>
          <w:sz w:val="24"/>
          <w:szCs w:val="24"/>
        </w:rPr>
        <w:t>1.3. В пункте 8 абзаце 3 цифру «5302,7» заменить цифрой «5652,7».</w:t>
      </w:r>
    </w:p>
    <w:p w:rsidR="00904CCA" w:rsidRPr="00904CCA" w:rsidRDefault="00904CCA" w:rsidP="00904CCA">
      <w:pPr>
        <w:pStyle w:val="Oaenoaieoiaioa"/>
        <w:tabs>
          <w:tab w:val="left" w:pos="0"/>
        </w:tabs>
        <w:ind w:left="-1276" w:right="-285" w:firstLine="283"/>
        <w:rPr>
          <w:sz w:val="24"/>
          <w:szCs w:val="24"/>
        </w:rPr>
      </w:pPr>
      <w:r w:rsidRPr="00904CCA">
        <w:rPr>
          <w:sz w:val="24"/>
          <w:szCs w:val="24"/>
        </w:rPr>
        <w:t>1.4. Приложения №2,4,5,8  изложить  в следующей редакции (прилагаются).</w:t>
      </w:r>
    </w:p>
    <w:p w:rsidR="00904CCA" w:rsidRPr="00904CCA" w:rsidRDefault="00904CCA" w:rsidP="00904CCA">
      <w:pPr>
        <w:pStyle w:val="Oaenoaieoiaioa"/>
        <w:ind w:left="-1276" w:right="-285" w:firstLine="283"/>
        <w:rPr>
          <w:color w:val="000000"/>
          <w:kern w:val="36"/>
          <w:sz w:val="24"/>
          <w:szCs w:val="24"/>
        </w:rPr>
      </w:pPr>
      <w:r w:rsidRPr="00904CCA">
        <w:rPr>
          <w:color w:val="000000"/>
          <w:sz w:val="24"/>
          <w:szCs w:val="24"/>
        </w:rPr>
        <w:t xml:space="preserve">2. Опубликовать настоящее решение в </w:t>
      </w:r>
      <w:r w:rsidRPr="00904CCA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904CCA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904CCA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904CCA">
        <w:rPr>
          <w:color w:val="000000"/>
          <w:sz w:val="24"/>
          <w:szCs w:val="24"/>
        </w:rPr>
        <w:t xml:space="preserve"> и разместить на сайте администрации </w:t>
      </w:r>
      <w:proofErr w:type="spellStart"/>
      <w:r w:rsidRPr="00904CCA">
        <w:rPr>
          <w:bCs/>
          <w:color w:val="000000"/>
          <w:sz w:val="24"/>
          <w:szCs w:val="24"/>
        </w:rPr>
        <w:t>Ивантеевского</w:t>
      </w:r>
      <w:proofErr w:type="spellEnd"/>
      <w:r w:rsidRPr="00904CCA">
        <w:rPr>
          <w:bCs/>
          <w:color w:val="000000"/>
          <w:sz w:val="24"/>
          <w:szCs w:val="24"/>
        </w:rPr>
        <w:t xml:space="preserve"> </w:t>
      </w:r>
      <w:r w:rsidRPr="00904CCA">
        <w:rPr>
          <w:color w:val="000000"/>
          <w:sz w:val="24"/>
          <w:szCs w:val="24"/>
        </w:rPr>
        <w:t>муниципального района в сети «Интернет»</w:t>
      </w:r>
      <w:r w:rsidRPr="00904CCA">
        <w:rPr>
          <w:bCs/>
          <w:color w:val="000000"/>
          <w:sz w:val="24"/>
          <w:szCs w:val="24"/>
        </w:rPr>
        <w:t xml:space="preserve"> (</w:t>
      </w:r>
      <w:proofErr w:type="spellStart"/>
      <w:r w:rsidRPr="00904CCA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904CCA">
        <w:rPr>
          <w:bCs/>
          <w:color w:val="000000"/>
          <w:sz w:val="24"/>
          <w:szCs w:val="24"/>
        </w:rPr>
        <w:t>.</w:t>
      </w:r>
      <w:proofErr w:type="spellStart"/>
      <w:r w:rsidRPr="00904CCA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904CCA">
        <w:rPr>
          <w:bCs/>
          <w:color w:val="000000"/>
          <w:sz w:val="24"/>
          <w:szCs w:val="24"/>
        </w:rPr>
        <w:t>.</w:t>
      </w:r>
      <w:proofErr w:type="spellStart"/>
      <w:r w:rsidRPr="00904CCA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904CCA">
        <w:rPr>
          <w:bCs/>
          <w:color w:val="000000"/>
          <w:sz w:val="24"/>
          <w:szCs w:val="24"/>
        </w:rPr>
        <w:t>)</w:t>
      </w:r>
      <w:r w:rsidRPr="00904CCA">
        <w:rPr>
          <w:color w:val="000000"/>
          <w:sz w:val="24"/>
          <w:szCs w:val="24"/>
        </w:rPr>
        <w:t>.</w:t>
      </w:r>
    </w:p>
    <w:p w:rsidR="00904CCA" w:rsidRPr="00904CCA" w:rsidRDefault="00904CCA" w:rsidP="00904CCA">
      <w:pPr>
        <w:ind w:left="-1276" w:right="-285" w:firstLine="283"/>
        <w:jc w:val="both"/>
        <w:rPr>
          <w:color w:val="000000"/>
          <w:sz w:val="24"/>
          <w:szCs w:val="24"/>
        </w:rPr>
      </w:pPr>
      <w:r w:rsidRPr="00904CCA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04CCA" w:rsidRPr="00904CCA" w:rsidRDefault="00904CCA" w:rsidP="00904CCA">
      <w:pPr>
        <w:ind w:left="-1276" w:right="-285" w:firstLine="283"/>
        <w:jc w:val="both"/>
        <w:rPr>
          <w:color w:val="000000"/>
          <w:sz w:val="24"/>
          <w:szCs w:val="24"/>
        </w:rPr>
      </w:pPr>
    </w:p>
    <w:p w:rsidR="00904CCA" w:rsidRPr="00904CCA" w:rsidRDefault="00904CCA" w:rsidP="00904CCA">
      <w:pPr>
        <w:ind w:left="-1276" w:right="-285" w:firstLine="283"/>
        <w:rPr>
          <w:b/>
          <w:sz w:val="24"/>
          <w:szCs w:val="24"/>
        </w:rPr>
      </w:pPr>
      <w:r w:rsidRPr="00904CCA">
        <w:rPr>
          <w:b/>
          <w:sz w:val="24"/>
          <w:szCs w:val="24"/>
        </w:rPr>
        <w:t xml:space="preserve">Глава </w:t>
      </w:r>
      <w:proofErr w:type="spellStart"/>
      <w:r w:rsidRPr="00904CCA">
        <w:rPr>
          <w:b/>
          <w:sz w:val="24"/>
          <w:szCs w:val="24"/>
        </w:rPr>
        <w:t>Ивантеевского</w:t>
      </w:r>
      <w:proofErr w:type="spellEnd"/>
      <w:r w:rsidRPr="00904CCA">
        <w:rPr>
          <w:b/>
          <w:sz w:val="24"/>
          <w:szCs w:val="24"/>
        </w:rPr>
        <w:t xml:space="preserve"> </w:t>
      </w:r>
    </w:p>
    <w:p w:rsidR="00904CCA" w:rsidRPr="00904CCA" w:rsidRDefault="00904CCA" w:rsidP="00904CCA">
      <w:pPr>
        <w:ind w:left="-1276" w:right="-285" w:firstLine="283"/>
        <w:rPr>
          <w:b/>
          <w:sz w:val="24"/>
          <w:szCs w:val="24"/>
        </w:rPr>
      </w:pPr>
      <w:r w:rsidRPr="00904CCA">
        <w:rPr>
          <w:b/>
          <w:sz w:val="24"/>
          <w:szCs w:val="24"/>
        </w:rPr>
        <w:t xml:space="preserve">муниципального образования </w:t>
      </w:r>
    </w:p>
    <w:p w:rsidR="00904CCA" w:rsidRPr="00904CCA" w:rsidRDefault="00904CCA" w:rsidP="00904CCA">
      <w:pPr>
        <w:ind w:left="-1276" w:right="-285" w:firstLine="283"/>
        <w:rPr>
          <w:b/>
          <w:sz w:val="24"/>
          <w:szCs w:val="24"/>
        </w:rPr>
      </w:pPr>
      <w:proofErr w:type="spellStart"/>
      <w:r w:rsidRPr="00904CCA">
        <w:rPr>
          <w:b/>
          <w:sz w:val="24"/>
          <w:szCs w:val="24"/>
        </w:rPr>
        <w:t>Ивантеевского</w:t>
      </w:r>
      <w:proofErr w:type="spellEnd"/>
      <w:r w:rsidRPr="00904CCA">
        <w:rPr>
          <w:b/>
          <w:sz w:val="24"/>
          <w:szCs w:val="24"/>
        </w:rPr>
        <w:t xml:space="preserve"> муниципального </w:t>
      </w:r>
    </w:p>
    <w:p w:rsidR="00904CCA" w:rsidRDefault="00904CCA" w:rsidP="00904CCA">
      <w:pPr>
        <w:ind w:left="-1276" w:right="-285" w:firstLine="283"/>
        <w:rPr>
          <w:b/>
          <w:sz w:val="24"/>
          <w:szCs w:val="24"/>
        </w:rPr>
      </w:pPr>
      <w:r w:rsidRPr="00904CCA">
        <w:rPr>
          <w:b/>
          <w:sz w:val="24"/>
          <w:szCs w:val="24"/>
        </w:rPr>
        <w:t xml:space="preserve">района Саратовской области                                </w:t>
      </w:r>
      <w:r>
        <w:rPr>
          <w:b/>
          <w:sz w:val="24"/>
          <w:szCs w:val="24"/>
        </w:rPr>
        <w:t xml:space="preserve">                И.В. Черников</w:t>
      </w:r>
    </w:p>
    <w:p w:rsidR="00904CCA" w:rsidRPr="00904CCA" w:rsidRDefault="00904CCA" w:rsidP="00904CCA">
      <w:pPr>
        <w:ind w:left="-1276" w:right="-285" w:firstLine="283"/>
        <w:jc w:val="right"/>
        <w:rPr>
          <w:b/>
          <w:sz w:val="24"/>
          <w:szCs w:val="24"/>
        </w:rPr>
      </w:pPr>
      <w:r w:rsidRPr="008A3993">
        <w:rPr>
          <w:sz w:val="24"/>
          <w:szCs w:val="24"/>
        </w:rPr>
        <w:lastRenderedPageBreak/>
        <w:t xml:space="preserve">Приложение №2 </w:t>
      </w:r>
    </w:p>
    <w:p w:rsidR="00904CCA" w:rsidRPr="008A3993" w:rsidRDefault="00904CCA" w:rsidP="00904CC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к решению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 </w:t>
      </w:r>
    </w:p>
    <w:p w:rsidR="00904CCA" w:rsidRPr="008A3993" w:rsidRDefault="00904CCA" w:rsidP="00904CC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904CCA" w:rsidRPr="008A3993" w:rsidRDefault="00904CCA" w:rsidP="00904CC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09.12.2019 г. №29</w:t>
      </w:r>
    </w:p>
    <w:p w:rsidR="00904CCA" w:rsidRPr="008A3993" w:rsidRDefault="00904CCA" w:rsidP="00904CC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«О внесении изменений и дополнений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в решение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муниципального района 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Саратовской области 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21 декабря 2018 года №16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«О бюджете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</w:t>
      </w:r>
      <w:proofErr w:type="gramStart"/>
      <w:r w:rsidRPr="008A3993">
        <w:rPr>
          <w:sz w:val="24"/>
          <w:szCs w:val="24"/>
        </w:rPr>
        <w:t>муниципального</w:t>
      </w:r>
      <w:proofErr w:type="gramEnd"/>
      <w:r w:rsidRPr="008A3993">
        <w:rPr>
          <w:sz w:val="24"/>
          <w:szCs w:val="24"/>
        </w:rPr>
        <w:t xml:space="preserve"> 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образования  на 2019 год»»</w:t>
      </w:r>
    </w:p>
    <w:p w:rsidR="00904CCA" w:rsidRPr="00B90124" w:rsidRDefault="00904CCA" w:rsidP="00904CCA">
      <w:pPr>
        <w:ind w:right="-427"/>
        <w:jc w:val="right"/>
      </w:pPr>
    </w:p>
    <w:p w:rsidR="00904CCA" w:rsidRPr="00904CCA" w:rsidRDefault="00904CCA" w:rsidP="00904CCA">
      <w:pPr>
        <w:jc w:val="center"/>
        <w:rPr>
          <w:b/>
          <w:sz w:val="24"/>
          <w:szCs w:val="24"/>
        </w:rPr>
      </w:pPr>
      <w:r w:rsidRPr="00904CCA">
        <w:rPr>
          <w:b/>
          <w:sz w:val="24"/>
          <w:szCs w:val="24"/>
        </w:rPr>
        <w:t xml:space="preserve">Перечень главных администраторов доходов  бюджета </w:t>
      </w:r>
      <w:proofErr w:type="spellStart"/>
      <w:r w:rsidRPr="00904CCA">
        <w:rPr>
          <w:b/>
          <w:sz w:val="24"/>
          <w:szCs w:val="24"/>
        </w:rPr>
        <w:t>Ивантеевского</w:t>
      </w:r>
      <w:proofErr w:type="spellEnd"/>
      <w:r w:rsidRPr="00904CCA">
        <w:rPr>
          <w:b/>
          <w:sz w:val="24"/>
          <w:szCs w:val="24"/>
        </w:rPr>
        <w:t xml:space="preserve">  муниципального образования  на 2019 год</w:t>
      </w:r>
    </w:p>
    <w:p w:rsidR="00904CCA" w:rsidRPr="00904CCA" w:rsidRDefault="00904CCA" w:rsidP="00904CCA">
      <w:pPr>
        <w:jc w:val="center"/>
        <w:rPr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6510"/>
      </w:tblGrid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b/>
                <w:sz w:val="22"/>
                <w:szCs w:val="22"/>
              </w:rPr>
            </w:pPr>
            <w:r w:rsidRPr="00904CCA">
              <w:rPr>
                <w:b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b/>
                <w:sz w:val="22"/>
                <w:szCs w:val="22"/>
              </w:rPr>
            </w:pPr>
            <w:r w:rsidRPr="00904CCA">
              <w:rPr>
                <w:b/>
                <w:sz w:val="22"/>
                <w:szCs w:val="22"/>
              </w:rPr>
              <w:t>Наименование  кода классификации доходов бюджета</w:t>
            </w:r>
          </w:p>
        </w:tc>
      </w:tr>
      <w:tr w:rsidR="00904CCA" w:rsidRPr="00904CCA" w:rsidTr="00904CC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b/>
                <w:sz w:val="22"/>
                <w:szCs w:val="22"/>
              </w:rPr>
            </w:pPr>
            <w:r w:rsidRPr="00904CCA">
              <w:rPr>
                <w:b/>
                <w:sz w:val="22"/>
                <w:szCs w:val="22"/>
              </w:rPr>
              <w:t xml:space="preserve">300 Администрация </w:t>
            </w:r>
            <w:proofErr w:type="spellStart"/>
            <w:r w:rsidRPr="00904CCA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904CCA">
              <w:rPr>
                <w:b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30010807175010000110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011102033100000120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011103050100000120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</w:t>
            </w:r>
            <w:r w:rsidRPr="00904CCA">
              <w:rPr>
                <w:sz w:val="22"/>
                <w:szCs w:val="22"/>
                <w:lang w:val="en-US"/>
              </w:rPr>
              <w:t>1</w:t>
            </w:r>
            <w:r w:rsidRPr="00904CCA">
              <w:rPr>
                <w:sz w:val="22"/>
                <w:szCs w:val="22"/>
              </w:rPr>
              <w:t>1105025100000120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proofErr w:type="gramStart"/>
            <w:r w:rsidRPr="00904CC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011105035100000120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011109045100000120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011301995100000130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011302065100000130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011302995100000130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011402052100000410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011402052100000440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 xml:space="preserve">Доходы от реализации имущества, находящегося в оперативном </w:t>
            </w:r>
            <w:r w:rsidRPr="00904CCA">
              <w:rPr>
                <w:sz w:val="22"/>
                <w:szCs w:val="22"/>
              </w:rPr>
              <w:lastRenderedPageBreak/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lastRenderedPageBreak/>
              <w:t>30</w:t>
            </w:r>
            <w:r w:rsidRPr="00904CCA">
              <w:rPr>
                <w:sz w:val="22"/>
                <w:szCs w:val="22"/>
              </w:rPr>
              <w:t>011402053100000410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011402053100000440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011404050100000420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  <w:lang w:val="en-US"/>
              </w:rPr>
            </w:pPr>
            <w:r w:rsidRPr="00904CCA">
              <w:rPr>
                <w:sz w:val="22"/>
                <w:szCs w:val="22"/>
              </w:rPr>
              <w:t>30011406025100000430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30011623051100000140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30011623052100000140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30011651040</w:t>
            </w:r>
            <w:r w:rsidRPr="00904CCA">
              <w:rPr>
                <w:sz w:val="22"/>
                <w:szCs w:val="22"/>
                <w:lang w:val="en-US"/>
              </w:rPr>
              <w:t>02</w:t>
            </w:r>
            <w:r w:rsidRPr="00904CCA">
              <w:rPr>
                <w:sz w:val="22"/>
                <w:szCs w:val="22"/>
              </w:rPr>
              <w:t>0000140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30011690050100000140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011701050100000180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  <w:lang w:val="en-US"/>
              </w:rPr>
              <w:t>30</w:t>
            </w:r>
            <w:r w:rsidRPr="00904CCA">
              <w:rPr>
                <w:sz w:val="22"/>
                <w:szCs w:val="22"/>
              </w:rPr>
              <w:t>011705050100000180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904CCA" w:rsidRPr="00904CCA" w:rsidTr="00904CC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napToGrid w:val="0"/>
                <w:sz w:val="22"/>
                <w:szCs w:val="22"/>
              </w:rPr>
            </w:pPr>
            <w:r w:rsidRPr="00904CCA">
              <w:rPr>
                <w:b/>
                <w:sz w:val="22"/>
                <w:szCs w:val="22"/>
              </w:rPr>
              <w:t xml:space="preserve">301 Финансовое управление администрации </w:t>
            </w:r>
            <w:proofErr w:type="spellStart"/>
            <w:r w:rsidRPr="00904CCA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904CCA">
              <w:rPr>
                <w:b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904CCA" w:rsidRPr="00904CCA" w:rsidTr="00904CCA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napToGrid w:val="0"/>
                <w:sz w:val="22"/>
                <w:szCs w:val="22"/>
              </w:rPr>
            </w:pPr>
            <w:r w:rsidRPr="00904CCA">
              <w:rPr>
                <w:snapToGrid w:val="0"/>
                <w:sz w:val="22"/>
                <w:szCs w:val="22"/>
              </w:rPr>
              <w:t>301</w:t>
            </w:r>
            <w:r w:rsidRPr="00904CCA">
              <w:rPr>
                <w:sz w:val="22"/>
                <w:szCs w:val="22"/>
              </w:rPr>
              <w:t>20215001100000150</w:t>
            </w:r>
          </w:p>
          <w:p w:rsidR="00904CCA" w:rsidRPr="00904CCA" w:rsidRDefault="00904CCA" w:rsidP="0004305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napToGrid w:val="0"/>
                <w:sz w:val="22"/>
                <w:szCs w:val="22"/>
              </w:rPr>
            </w:pPr>
            <w:r w:rsidRPr="00904CCA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904CCA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904CCA" w:rsidRPr="00904CCA" w:rsidTr="00904CCA">
        <w:trPr>
          <w:trHeight w:val="27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rFonts w:eastAsia="Calibri"/>
                <w:sz w:val="22"/>
                <w:szCs w:val="22"/>
              </w:rPr>
              <w:t>30120225555100000150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both"/>
              <w:rPr>
                <w:rFonts w:eastAsia="Calibri"/>
                <w:sz w:val="22"/>
                <w:szCs w:val="22"/>
              </w:rPr>
            </w:pPr>
            <w:r w:rsidRPr="00904CCA">
              <w:rPr>
                <w:rFonts w:eastAsia="Calibri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04CCA" w:rsidRPr="00904CCA" w:rsidTr="00904CCA">
        <w:trPr>
          <w:trHeight w:val="27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napToGrid w:val="0"/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30120225567100000150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both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904CCA" w:rsidRPr="00904CCA" w:rsidTr="00904CCA">
        <w:trPr>
          <w:trHeight w:val="27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napToGrid w:val="0"/>
                <w:sz w:val="22"/>
                <w:szCs w:val="22"/>
              </w:rPr>
            </w:pPr>
            <w:r w:rsidRPr="00904CCA">
              <w:rPr>
                <w:snapToGrid w:val="0"/>
                <w:sz w:val="22"/>
                <w:szCs w:val="22"/>
              </w:rPr>
              <w:t>30120235118100000150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napToGrid w:val="0"/>
                <w:sz w:val="22"/>
                <w:szCs w:val="22"/>
              </w:rPr>
            </w:pPr>
            <w:r w:rsidRPr="00904CCA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4CCA" w:rsidRPr="00904CCA" w:rsidTr="00904CCA">
        <w:trPr>
          <w:trHeight w:val="1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napToGrid w:val="0"/>
                <w:sz w:val="22"/>
                <w:szCs w:val="22"/>
              </w:rPr>
            </w:pPr>
            <w:r w:rsidRPr="00904CCA">
              <w:rPr>
                <w:snapToGrid w:val="0"/>
                <w:sz w:val="22"/>
                <w:szCs w:val="22"/>
              </w:rPr>
              <w:t>30120240014100000150</w:t>
            </w:r>
          </w:p>
          <w:p w:rsidR="00904CCA" w:rsidRPr="00904CCA" w:rsidRDefault="00904CCA" w:rsidP="0004305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napToGrid w:val="0"/>
                <w:sz w:val="22"/>
                <w:szCs w:val="22"/>
              </w:rPr>
            </w:pPr>
            <w:r w:rsidRPr="00904CCA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04CCA" w:rsidRPr="00904CCA" w:rsidTr="00904CCA">
        <w:trPr>
          <w:trHeight w:val="1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30120405099100000150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04CCA" w:rsidRPr="00904CCA" w:rsidTr="00904CCA">
        <w:trPr>
          <w:trHeight w:val="1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napToGrid w:val="0"/>
                <w:sz w:val="22"/>
                <w:szCs w:val="22"/>
              </w:rPr>
            </w:pPr>
            <w:r w:rsidRPr="00904CCA">
              <w:rPr>
                <w:snapToGrid w:val="0"/>
                <w:sz w:val="22"/>
                <w:szCs w:val="22"/>
              </w:rPr>
              <w:t>30120249999100013150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napToGrid w:val="0"/>
                <w:sz w:val="22"/>
                <w:szCs w:val="22"/>
              </w:rPr>
            </w:pPr>
            <w:r w:rsidRPr="00904CCA">
              <w:rPr>
                <w:snapToGrid w:val="0"/>
                <w:sz w:val="22"/>
                <w:szCs w:val="22"/>
              </w:rPr>
              <w:t>Межбюджетные трансферты</w:t>
            </w:r>
            <w:proofErr w:type="gramStart"/>
            <w:r w:rsidRPr="00904CCA">
              <w:rPr>
                <w:snapToGrid w:val="0"/>
                <w:sz w:val="22"/>
                <w:szCs w:val="22"/>
              </w:rPr>
              <w:t xml:space="preserve"> ,</w:t>
            </w:r>
            <w:proofErr w:type="gramEnd"/>
            <w:r w:rsidRPr="00904CCA">
              <w:rPr>
                <w:snapToGrid w:val="0"/>
                <w:sz w:val="22"/>
                <w:szCs w:val="22"/>
              </w:rPr>
              <w:t xml:space="preserve"> передаваемые бюджетам сельских </w:t>
            </w:r>
            <w:r w:rsidRPr="00904CCA">
              <w:rPr>
                <w:snapToGrid w:val="0"/>
                <w:sz w:val="22"/>
                <w:szCs w:val="22"/>
              </w:rPr>
              <w:lastRenderedPageBreak/>
              <w:t>поселений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904CCA" w:rsidRPr="00904CCA" w:rsidTr="00904CCA">
        <w:trPr>
          <w:trHeight w:val="1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b/>
                <w:snapToGrid w:val="0"/>
                <w:sz w:val="22"/>
                <w:szCs w:val="22"/>
              </w:rPr>
            </w:pPr>
            <w:r w:rsidRPr="00904CCA">
              <w:rPr>
                <w:snapToGrid w:val="0"/>
                <w:sz w:val="22"/>
                <w:szCs w:val="22"/>
              </w:rPr>
              <w:lastRenderedPageBreak/>
              <w:t>30120249999100020150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b/>
                <w:sz w:val="22"/>
                <w:szCs w:val="22"/>
              </w:rPr>
            </w:pPr>
            <w:r w:rsidRPr="00904CCA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904CCA" w:rsidRPr="00904CCA" w:rsidTr="00904CCA">
        <w:trPr>
          <w:trHeight w:val="1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jc w:val="center"/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301207050</w:t>
            </w:r>
            <w:r w:rsidRPr="00904CCA">
              <w:rPr>
                <w:sz w:val="22"/>
                <w:szCs w:val="22"/>
                <w:lang w:val="en-US"/>
              </w:rPr>
              <w:t>3</w:t>
            </w:r>
            <w:r w:rsidRPr="00904CCA">
              <w:rPr>
                <w:sz w:val="22"/>
                <w:szCs w:val="22"/>
              </w:rPr>
              <w:t>0100000150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A" w:rsidRPr="00904CCA" w:rsidRDefault="00904CCA" w:rsidP="00043052">
            <w:pPr>
              <w:rPr>
                <w:sz w:val="22"/>
                <w:szCs w:val="22"/>
              </w:rPr>
            </w:pPr>
            <w:r w:rsidRPr="00904CCA">
              <w:rPr>
                <w:sz w:val="22"/>
                <w:szCs w:val="22"/>
              </w:rPr>
              <w:t>Прочие безвозмездные поступления в бюджеты сельских поселений*</w:t>
            </w:r>
          </w:p>
        </w:tc>
      </w:tr>
    </w:tbl>
    <w:p w:rsidR="00904CCA" w:rsidRPr="00904CCA" w:rsidRDefault="00904CCA" w:rsidP="00904CCA">
      <w:pPr>
        <w:jc w:val="both"/>
        <w:rPr>
          <w:b/>
          <w:sz w:val="22"/>
          <w:szCs w:val="22"/>
        </w:rPr>
      </w:pPr>
      <w:r w:rsidRPr="00904CCA">
        <w:rPr>
          <w:b/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904CCA" w:rsidRDefault="00904CCA" w:rsidP="00904CCA">
      <w:pPr>
        <w:ind w:right="-568"/>
        <w:jc w:val="right"/>
      </w:pPr>
    </w:p>
    <w:p w:rsidR="00904CCA" w:rsidRDefault="00904CCA" w:rsidP="00904CCA">
      <w:pPr>
        <w:ind w:right="-568"/>
        <w:jc w:val="right"/>
      </w:pPr>
    </w:p>
    <w:p w:rsidR="00904CCA" w:rsidRPr="008A3993" w:rsidRDefault="00904CCA" w:rsidP="00904CCA">
      <w:pPr>
        <w:ind w:right="-568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Приложение №4 </w:t>
      </w:r>
    </w:p>
    <w:p w:rsidR="00904CCA" w:rsidRPr="008A3993" w:rsidRDefault="00904CCA" w:rsidP="00904CCA">
      <w:pPr>
        <w:ind w:right="-568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к решению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 </w:t>
      </w:r>
    </w:p>
    <w:p w:rsidR="00904CCA" w:rsidRPr="008A3993" w:rsidRDefault="00904CCA" w:rsidP="00904CCA">
      <w:pPr>
        <w:ind w:right="-568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904CCA" w:rsidRPr="008A3993" w:rsidRDefault="00904CCA" w:rsidP="00904CCA">
      <w:pPr>
        <w:ind w:right="-568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09.12.2019 г. №29</w:t>
      </w:r>
    </w:p>
    <w:p w:rsidR="00904CCA" w:rsidRPr="008A3993" w:rsidRDefault="00904CCA" w:rsidP="00904CCA">
      <w:pPr>
        <w:ind w:right="-568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«О внесении изменений и дополнений</w:t>
      </w:r>
    </w:p>
    <w:p w:rsidR="00904CCA" w:rsidRPr="008A3993" w:rsidRDefault="00904CCA" w:rsidP="00904CCA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в решение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</w:p>
    <w:p w:rsidR="00904CCA" w:rsidRPr="008A3993" w:rsidRDefault="00904CCA" w:rsidP="00904CCA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904CCA" w:rsidRPr="008A3993" w:rsidRDefault="00904CCA" w:rsidP="00904CCA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муниципального района </w:t>
      </w:r>
    </w:p>
    <w:p w:rsidR="00904CCA" w:rsidRPr="008A3993" w:rsidRDefault="00904CCA" w:rsidP="00904CCA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Саратовской области </w:t>
      </w:r>
    </w:p>
    <w:p w:rsidR="00904CCA" w:rsidRPr="008A3993" w:rsidRDefault="00904CCA" w:rsidP="00904CCA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21 декабря 2018 года №16</w:t>
      </w:r>
    </w:p>
    <w:p w:rsidR="00904CCA" w:rsidRPr="008A3993" w:rsidRDefault="00904CCA" w:rsidP="00904CCA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«О бюджете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</w:t>
      </w:r>
      <w:proofErr w:type="gramStart"/>
      <w:r w:rsidRPr="008A3993">
        <w:rPr>
          <w:sz w:val="24"/>
          <w:szCs w:val="24"/>
        </w:rPr>
        <w:t>муниципального</w:t>
      </w:r>
      <w:proofErr w:type="gramEnd"/>
      <w:r w:rsidRPr="008A3993">
        <w:rPr>
          <w:sz w:val="24"/>
          <w:szCs w:val="24"/>
        </w:rPr>
        <w:t xml:space="preserve"> </w:t>
      </w:r>
    </w:p>
    <w:p w:rsidR="00904CCA" w:rsidRPr="008A3993" w:rsidRDefault="00904CCA" w:rsidP="00904CCA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образования  на 2019 год»»</w:t>
      </w:r>
    </w:p>
    <w:p w:rsidR="00904CCA" w:rsidRDefault="00904CCA" w:rsidP="00904CCA">
      <w:pPr>
        <w:jc w:val="right"/>
        <w:rPr>
          <w:b/>
        </w:rPr>
      </w:pPr>
    </w:p>
    <w:p w:rsidR="00904CCA" w:rsidRPr="008A3993" w:rsidRDefault="00904CCA" w:rsidP="00904CCA">
      <w:pPr>
        <w:jc w:val="center"/>
        <w:rPr>
          <w:b/>
          <w:sz w:val="24"/>
          <w:szCs w:val="24"/>
        </w:rPr>
      </w:pPr>
      <w:r w:rsidRPr="008A3993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8A3993">
        <w:rPr>
          <w:b/>
          <w:sz w:val="24"/>
          <w:szCs w:val="24"/>
        </w:rPr>
        <w:t>Ивантеевского</w:t>
      </w:r>
      <w:proofErr w:type="spellEnd"/>
      <w:r w:rsidRPr="008A3993">
        <w:rPr>
          <w:b/>
          <w:sz w:val="24"/>
          <w:szCs w:val="24"/>
        </w:rPr>
        <w:t xml:space="preserve">  муниципального образования на 2019 год</w:t>
      </w:r>
    </w:p>
    <w:p w:rsidR="00904CCA" w:rsidRPr="00F17224" w:rsidRDefault="00904CCA" w:rsidP="00904CCA">
      <w:pPr>
        <w:jc w:val="center"/>
        <w:rPr>
          <w:b/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7224">
        <w:rPr>
          <w:b/>
          <w:sz w:val="22"/>
          <w:szCs w:val="22"/>
        </w:rPr>
        <w:t>тыс. руб.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850"/>
        <w:gridCol w:w="1276"/>
        <w:gridCol w:w="851"/>
        <w:gridCol w:w="850"/>
      </w:tblGrid>
      <w:tr w:rsidR="00904CCA" w:rsidTr="00904CCA">
        <w:trPr>
          <w:trHeight w:val="8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8F67B2" w:rsidRDefault="00904CCA" w:rsidP="00043052">
            <w:pPr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116,7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8F67B2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8F67B2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106,7</w:t>
            </w:r>
          </w:p>
        </w:tc>
      </w:tr>
      <w:tr w:rsidR="00904CCA" w:rsidTr="00904CCA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04CCA" w:rsidTr="00904CCA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04CCA" w:rsidTr="00904CCA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04CCA" w:rsidTr="00904CCA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04CCA" w:rsidTr="00904CCA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04CCA" w:rsidTr="00904CC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904CCA" w:rsidTr="00904CCA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8F67B2" w:rsidRDefault="00904CCA" w:rsidP="00043052">
            <w:pPr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8F67B2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414,6</w:t>
            </w:r>
          </w:p>
        </w:tc>
      </w:tr>
      <w:tr w:rsidR="00904CCA" w:rsidTr="00904CCA">
        <w:trPr>
          <w:trHeight w:val="1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904CCA" w:rsidTr="00904CCA">
        <w:trPr>
          <w:trHeight w:val="5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04CCA" w:rsidTr="00904CCA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04CCA" w:rsidTr="00904CCA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04CCA" w:rsidTr="00904CCA">
        <w:trPr>
          <w:trHeight w:val="7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904CCA" w:rsidTr="00904CCA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904CCA" w:rsidTr="00904CCA">
        <w:trPr>
          <w:trHeight w:val="5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904CCA" w:rsidTr="00904CCA">
        <w:trPr>
          <w:trHeight w:val="5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904CCA" w:rsidTr="00904CCA">
        <w:trPr>
          <w:trHeight w:val="3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4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6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5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4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92,1</w:t>
            </w:r>
          </w:p>
        </w:tc>
      </w:tr>
      <w:tr w:rsidR="00904CCA" w:rsidTr="00904CCA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904CCA" w:rsidTr="00904CCA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4CCA" w:rsidTr="00904CCA">
        <w:trPr>
          <w:trHeight w:val="3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4CCA" w:rsidTr="00904CCA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4CCA" w:rsidTr="00904CCA">
        <w:trPr>
          <w:trHeight w:val="5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23 527,1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904CCA" w:rsidTr="00904CCA">
        <w:trPr>
          <w:trHeight w:val="2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4CCA" w:rsidTr="00904CCA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4CCA" w:rsidTr="00904CCA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4CCA" w:rsidTr="00904CCA">
        <w:trPr>
          <w:trHeight w:val="2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4CCA" w:rsidRPr="000878CC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23 377,1</w:t>
            </w:r>
          </w:p>
        </w:tc>
      </w:tr>
      <w:tr w:rsidR="00904CCA" w:rsidTr="00904CCA">
        <w:trPr>
          <w:trHeight w:val="1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8 255,4</w:t>
            </w:r>
          </w:p>
        </w:tc>
      </w:tr>
      <w:tr w:rsidR="00904CCA" w:rsidTr="00904CCA">
        <w:trPr>
          <w:trHeight w:val="4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</w:t>
            </w:r>
          </w:p>
        </w:tc>
      </w:tr>
      <w:tr w:rsidR="00904CCA" w:rsidTr="00904CCA">
        <w:trPr>
          <w:trHeight w:val="1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04CCA" w:rsidTr="00904CCA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04CCA" w:rsidTr="00904CCA">
        <w:trPr>
          <w:trHeight w:val="4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04CCA" w:rsidTr="00904CCA">
        <w:trPr>
          <w:trHeight w:val="3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904CCA" w:rsidTr="00904CCA">
        <w:trPr>
          <w:trHeight w:val="1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04CCA" w:rsidTr="00904CCA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04CCA" w:rsidTr="00904CCA">
        <w:trPr>
          <w:trHeight w:val="6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04CCA" w:rsidTr="00904CCA">
        <w:trPr>
          <w:trHeight w:val="5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04CCA" w:rsidTr="00904CCA">
        <w:trPr>
          <w:trHeight w:val="5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904CCA" w:rsidTr="00904CCA">
        <w:trPr>
          <w:trHeight w:val="4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904CCA" w:rsidTr="00904CCA">
        <w:trPr>
          <w:trHeight w:val="2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04CCA" w:rsidTr="00904CCA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904CCA" w:rsidTr="00904CCA">
        <w:trPr>
          <w:trHeight w:val="4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04CCA" w:rsidTr="00904CCA">
        <w:trPr>
          <w:trHeight w:val="4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04CCA" w:rsidTr="00904CCA">
        <w:trPr>
          <w:trHeight w:val="4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04CCA" w:rsidTr="00904CCA">
        <w:trPr>
          <w:trHeight w:val="5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12 593,1</w:t>
            </w:r>
          </w:p>
        </w:tc>
      </w:tr>
      <w:tr w:rsidR="00904CCA" w:rsidTr="00904CCA">
        <w:trPr>
          <w:trHeight w:val="5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12 524,0</w:t>
            </w:r>
          </w:p>
        </w:tc>
      </w:tr>
      <w:tr w:rsidR="00904CCA" w:rsidTr="00904CCA">
        <w:trPr>
          <w:trHeight w:val="5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12 524,0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12 524,0</w:t>
            </w:r>
          </w:p>
        </w:tc>
      </w:tr>
      <w:tr w:rsidR="00904CCA" w:rsidTr="00904CCA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04CCA" w:rsidTr="00904CCA">
        <w:trPr>
          <w:trHeight w:val="2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КУЛЬТУРА</w:t>
            </w:r>
            <w:proofErr w:type="gramStart"/>
            <w:r w:rsidRPr="000878C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878CC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1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6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4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116,0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5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5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3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4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2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3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2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4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3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5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3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0878CC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0878CC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3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24 846,8</w:t>
            </w:r>
          </w:p>
        </w:tc>
      </w:tr>
    </w:tbl>
    <w:p w:rsidR="00904CCA" w:rsidRDefault="00904CCA" w:rsidP="00904CCA">
      <w:pPr>
        <w:ind w:right="-285"/>
      </w:pPr>
    </w:p>
    <w:p w:rsidR="00904CCA" w:rsidRPr="008A3993" w:rsidRDefault="00904CCA" w:rsidP="00904CC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Приложение № 5 </w:t>
      </w:r>
    </w:p>
    <w:p w:rsidR="00904CCA" w:rsidRPr="008A3993" w:rsidRDefault="00904CCA" w:rsidP="00904CC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к решению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 </w:t>
      </w:r>
    </w:p>
    <w:p w:rsidR="00904CCA" w:rsidRPr="008A3993" w:rsidRDefault="00904CCA" w:rsidP="00904CC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904CCA" w:rsidRPr="008A3993" w:rsidRDefault="00904CCA" w:rsidP="00904CC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09.12.2019 г. №29</w:t>
      </w:r>
    </w:p>
    <w:p w:rsidR="00904CCA" w:rsidRPr="008A3993" w:rsidRDefault="00904CCA" w:rsidP="00904CC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«О внесении изменений и дополнений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в решение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муниципального района 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Саратовской области 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21 декабря 2018 года №16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«О бюджете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</w:t>
      </w:r>
      <w:proofErr w:type="gramStart"/>
      <w:r w:rsidRPr="008A3993">
        <w:rPr>
          <w:sz w:val="24"/>
          <w:szCs w:val="24"/>
        </w:rPr>
        <w:t>муниципального</w:t>
      </w:r>
      <w:proofErr w:type="gramEnd"/>
      <w:r w:rsidRPr="008A3993">
        <w:rPr>
          <w:sz w:val="24"/>
          <w:szCs w:val="24"/>
        </w:rPr>
        <w:t xml:space="preserve"> </w:t>
      </w:r>
    </w:p>
    <w:p w:rsidR="00904CCA" w:rsidRPr="008A3993" w:rsidRDefault="00904CCA" w:rsidP="00904CC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образования  на 2019 год»»</w:t>
      </w:r>
    </w:p>
    <w:p w:rsidR="00904CCA" w:rsidRPr="00005D82" w:rsidRDefault="00904CCA" w:rsidP="00904CCA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904CCA" w:rsidRDefault="00904CCA" w:rsidP="00904CCA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</w:t>
      </w:r>
      <w:r>
        <w:rPr>
          <w:b/>
          <w:sz w:val="22"/>
          <w:szCs w:val="22"/>
        </w:rPr>
        <w:lastRenderedPageBreak/>
        <w:t>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подгруппам)  видов расходов классификации расходов бюджетов на 2019 год</w:t>
      </w:r>
    </w:p>
    <w:p w:rsidR="00904CCA" w:rsidRPr="00064F6B" w:rsidRDefault="00904CCA" w:rsidP="00904CCA">
      <w:pPr>
        <w:tabs>
          <w:tab w:val="center" w:pos="4960"/>
          <w:tab w:val="right" w:pos="9921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05D8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 w:rsidRPr="00064F6B">
        <w:rPr>
          <w:b/>
          <w:sz w:val="22"/>
          <w:szCs w:val="22"/>
        </w:rPr>
        <w:t>тыс. руб.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1276"/>
        <w:gridCol w:w="567"/>
        <w:gridCol w:w="992"/>
      </w:tblGrid>
      <w:tr w:rsidR="00904CCA" w:rsidTr="00904CCA">
        <w:trPr>
          <w:trHeight w:val="8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116,7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106,7</w:t>
            </w:r>
          </w:p>
        </w:tc>
      </w:tr>
      <w:tr w:rsidR="00904CCA" w:rsidTr="00904CCA">
        <w:trPr>
          <w:trHeight w:val="1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04CCA" w:rsidTr="00904CCA">
        <w:trPr>
          <w:trHeight w:val="38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04CCA" w:rsidTr="00904CCA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04CCA" w:rsidTr="00904CCA">
        <w:trPr>
          <w:trHeight w:val="4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04CCA" w:rsidTr="00904CCA">
        <w:trPr>
          <w:trHeight w:val="42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04CCA" w:rsidTr="00904CCA">
        <w:trPr>
          <w:trHeight w:val="47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904CCA" w:rsidTr="00904CCA">
        <w:trPr>
          <w:trHeight w:val="4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414,6</w:t>
            </w:r>
          </w:p>
        </w:tc>
      </w:tr>
      <w:tr w:rsidR="00904CCA" w:rsidTr="00904CCA">
        <w:trPr>
          <w:trHeight w:val="2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904CCA" w:rsidTr="00904CCA">
        <w:trPr>
          <w:trHeight w:val="4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04CCA" w:rsidTr="00904CCA">
        <w:trPr>
          <w:trHeight w:val="4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04CCA" w:rsidTr="00904CCA">
        <w:trPr>
          <w:trHeight w:val="4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04CCA" w:rsidTr="00904CCA">
        <w:trPr>
          <w:trHeight w:val="70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904CCA" w:rsidTr="00904CCA">
        <w:trPr>
          <w:trHeight w:val="2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904CCA" w:rsidTr="00904CCA">
        <w:trPr>
          <w:trHeight w:val="4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904CCA" w:rsidTr="00904CCA">
        <w:trPr>
          <w:trHeight w:val="41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904CCA" w:rsidTr="00904CCA">
        <w:trPr>
          <w:trHeight w:val="2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3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5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3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44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3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92,1</w:t>
            </w:r>
          </w:p>
        </w:tc>
      </w:tr>
      <w:tr w:rsidR="00904CCA" w:rsidRPr="00CB648A" w:rsidTr="00904CCA">
        <w:trPr>
          <w:trHeight w:val="2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904CCA" w:rsidTr="00904CCA">
        <w:trPr>
          <w:trHeight w:val="28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4CCA" w:rsidTr="00904CCA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4CCA" w:rsidTr="00904CCA">
        <w:trPr>
          <w:trHeight w:val="47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4CCA" w:rsidTr="00904CCA">
        <w:trPr>
          <w:trHeight w:val="34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22 827,1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904CCA" w:rsidTr="00904CCA">
        <w:trPr>
          <w:trHeight w:val="12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4CCA" w:rsidTr="00904CCA">
        <w:trPr>
          <w:trHeight w:val="21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4CCA" w:rsidTr="00904CCA">
        <w:trPr>
          <w:trHeight w:val="45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4CCA" w:rsidTr="00904CCA">
        <w:trPr>
          <w:trHeight w:val="43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22 677,1</w:t>
            </w:r>
          </w:p>
        </w:tc>
      </w:tr>
      <w:tr w:rsidR="00904CCA" w:rsidTr="00904CCA">
        <w:trPr>
          <w:trHeight w:val="2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8 255,4</w:t>
            </w:r>
          </w:p>
        </w:tc>
      </w:tr>
      <w:tr w:rsidR="00904CCA" w:rsidTr="00904CCA">
        <w:trPr>
          <w:trHeight w:val="51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</w:t>
            </w:r>
          </w:p>
        </w:tc>
      </w:tr>
      <w:tr w:rsidR="00904CCA" w:rsidTr="00904CCA">
        <w:trPr>
          <w:trHeight w:val="2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04CCA" w:rsidTr="00904CCA">
        <w:trPr>
          <w:trHeight w:val="4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04CCA" w:rsidTr="00904CCA">
        <w:trPr>
          <w:trHeight w:val="4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904CCA" w:rsidTr="00904CCA">
        <w:trPr>
          <w:trHeight w:val="44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904CCA" w:rsidTr="00904CCA">
        <w:trPr>
          <w:trHeight w:val="27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04CCA" w:rsidTr="00904CCA">
        <w:trPr>
          <w:trHeight w:val="41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04CCA" w:rsidTr="00904CCA">
        <w:trPr>
          <w:trHeight w:val="6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04CCA" w:rsidTr="00904CCA">
        <w:trPr>
          <w:trHeight w:val="41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04CCA" w:rsidTr="00904CCA">
        <w:trPr>
          <w:trHeight w:val="69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904CCA" w:rsidTr="00904CCA">
        <w:trPr>
          <w:trHeight w:val="45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904CCA" w:rsidTr="00904CCA">
        <w:trPr>
          <w:trHeight w:val="2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04CCA" w:rsidTr="00904CCA">
        <w:trPr>
          <w:trHeight w:val="41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904CCA" w:rsidTr="00904CCA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04CCA" w:rsidTr="00904CCA">
        <w:trPr>
          <w:trHeight w:val="45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04CCA" w:rsidTr="00904CCA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04CCA" w:rsidTr="00904CCA">
        <w:trPr>
          <w:trHeight w:val="3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11 893,1</w:t>
            </w:r>
          </w:p>
        </w:tc>
      </w:tr>
      <w:tr w:rsidR="00904CCA" w:rsidTr="00904CCA">
        <w:trPr>
          <w:trHeight w:val="30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904CCA" w:rsidTr="00904CCA">
        <w:trPr>
          <w:trHeight w:val="44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904CCA" w:rsidTr="00904CCA">
        <w:trPr>
          <w:trHeight w:val="3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04CCA" w:rsidTr="00904CCA">
        <w:trPr>
          <w:trHeight w:val="4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904CCA" w:rsidRPr="00CB648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B648A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B648A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23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4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3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40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3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116,0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44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61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3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3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37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24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4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26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44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35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24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4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26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4CCA" w:rsidTr="00904CCA">
        <w:trPr>
          <w:trHeight w:val="3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CB648A" w:rsidRDefault="00904CCA" w:rsidP="00043052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CB648A" w:rsidRDefault="00904CCA" w:rsidP="00043052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2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15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22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Default="00904CCA" w:rsidP="00043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04CCA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24 146,8</w:t>
            </w:r>
          </w:p>
        </w:tc>
      </w:tr>
    </w:tbl>
    <w:p w:rsidR="00904CCA" w:rsidRPr="00FD478A" w:rsidRDefault="00904CCA" w:rsidP="00FD478A">
      <w:pPr>
        <w:ind w:right="-285"/>
        <w:jc w:val="right"/>
        <w:rPr>
          <w:sz w:val="22"/>
          <w:szCs w:val="22"/>
        </w:rPr>
      </w:pPr>
      <w:r w:rsidRPr="00005D82">
        <w:rPr>
          <w:sz w:val="22"/>
          <w:szCs w:val="22"/>
        </w:rPr>
        <w:lastRenderedPageBreak/>
        <w:t xml:space="preserve">                         </w:t>
      </w:r>
      <w:r>
        <w:rPr>
          <w:sz w:val="22"/>
          <w:szCs w:val="22"/>
        </w:rPr>
        <w:t xml:space="preserve">                        </w:t>
      </w:r>
      <w:r w:rsidR="00FD478A">
        <w:rPr>
          <w:sz w:val="22"/>
          <w:szCs w:val="22"/>
        </w:rPr>
        <w:t xml:space="preserve">                          </w:t>
      </w:r>
      <w:r>
        <w:rPr>
          <w:sz w:val="24"/>
          <w:szCs w:val="24"/>
        </w:rPr>
        <w:t>Приложение №8</w:t>
      </w:r>
      <w:r w:rsidRPr="008A3993">
        <w:rPr>
          <w:sz w:val="24"/>
          <w:szCs w:val="24"/>
        </w:rPr>
        <w:t xml:space="preserve">  </w:t>
      </w:r>
    </w:p>
    <w:p w:rsidR="00904CCA" w:rsidRPr="008A3993" w:rsidRDefault="00904CCA" w:rsidP="00FD478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к решению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 </w:t>
      </w:r>
    </w:p>
    <w:p w:rsidR="00904CCA" w:rsidRPr="008A3993" w:rsidRDefault="00904CCA" w:rsidP="00FD478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904CCA" w:rsidRPr="008A3993" w:rsidRDefault="00904CCA" w:rsidP="00FD478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09.12.2019 г. №29</w:t>
      </w:r>
    </w:p>
    <w:p w:rsidR="00904CCA" w:rsidRPr="008A3993" w:rsidRDefault="00904CCA" w:rsidP="00FD478A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«О внесении изменений и дополнений</w:t>
      </w:r>
    </w:p>
    <w:p w:rsidR="00904CCA" w:rsidRPr="008A3993" w:rsidRDefault="00904CCA" w:rsidP="00FD478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в решение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</w:p>
    <w:p w:rsidR="00904CCA" w:rsidRPr="008A3993" w:rsidRDefault="00904CCA" w:rsidP="00FD478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904CCA" w:rsidRPr="008A3993" w:rsidRDefault="00904CCA" w:rsidP="00FD478A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муниципального района </w:t>
      </w:r>
    </w:p>
    <w:p w:rsidR="00904CCA" w:rsidRPr="008A3993" w:rsidRDefault="00904CCA" w:rsidP="00FD478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Саратовской области </w:t>
      </w:r>
    </w:p>
    <w:p w:rsidR="00904CCA" w:rsidRPr="008A3993" w:rsidRDefault="00904CCA" w:rsidP="00FD478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21 декабря 2018 года №16</w:t>
      </w:r>
    </w:p>
    <w:p w:rsidR="00904CCA" w:rsidRPr="008A3993" w:rsidRDefault="00904CCA" w:rsidP="00FD478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«О бюджете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</w:t>
      </w:r>
      <w:proofErr w:type="gramStart"/>
      <w:r w:rsidRPr="008A3993">
        <w:rPr>
          <w:sz w:val="24"/>
          <w:szCs w:val="24"/>
        </w:rPr>
        <w:t>муниципального</w:t>
      </w:r>
      <w:proofErr w:type="gramEnd"/>
      <w:r w:rsidRPr="008A3993">
        <w:rPr>
          <w:sz w:val="24"/>
          <w:szCs w:val="24"/>
        </w:rPr>
        <w:t xml:space="preserve"> </w:t>
      </w:r>
    </w:p>
    <w:p w:rsidR="00904CCA" w:rsidRPr="008A3993" w:rsidRDefault="00904CCA" w:rsidP="00FD478A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образования  на 2019 год»»</w:t>
      </w:r>
    </w:p>
    <w:p w:rsidR="00904CCA" w:rsidRDefault="00904CCA" w:rsidP="00904CCA">
      <w:pPr>
        <w:jc w:val="right"/>
        <w:rPr>
          <w:b/>
          <w:sz w:val="22"/>
          <w:szCs w:val="22"/>
        </w:rPr>
      </w:pPr>
    </w:p>
    <w:p w:rsidR="00904CCA" w:rsidRPr="00975152" w:rsidRDefault="00904CCA" w:rsidP="00904CCA">
      <w:pPr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975152">
        <w:rPr>
          <w:b/>
          <w:sz w:val="22"/>
          <w:szCs w:val="22"/>
        </w:rPr>
        <w:t xml:space="preserve"> классификации расходов бюджета </w:t>
      </w:r>
      <w:proofErr w:type="spellStart"/>
      <w:r w:rsidRPr="00975152">
        <w:rPr>
          <w:b/>
          <w:sz w:val="22"/>
          <w:szCs w:val="22"/>
        </w:rPr>
        <w:t>Ивантеевского</w:t>
      </w:r>
      <w:proofErr w:type="spellEnd"/>
      <w:r w:rsidRPr="00975152">
        <w:rPr>
          <w:b/>
          <w:sz w:val="22"/>
          <w:szCs w:val="22"/>
        </w:rPr>
        <w:t xml:space="preserve"> муниципального образования</w:t>
      </w:r>
      <w:r>
        <w:rPr>
          <w:b/>
          <w:sz w:val="22"/>
          <w:szCs w:val="22"/>
        </w:rPr>
        <w:t xml:space="preserve"> на 2019</w:t>
      </w:r>
      <w:r w:rsidRPr="00975152">
        <w:rPr>
          <w:b/>
          <w:sz w:val="22"/>
          <w:szCs w:val="22"/>
        </w:rPr>
        <w:t xml:space="preserve"> год</w:t>
      </w:r>
    </w:p>
    <w:p w:rsidR="00904CCA" w:rsidRDefault="00904CCA" w:rsidP="00904CCA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904CCA" w:rsidRPr="008A549C" w:rsidRDefault="00904CCA" w:rsidP="00904CCA">
      <w:pPr>
        <w:ind w:left="7788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A549C">
        <w:rPr>
          <w:b/>
          <w:sz w:val="22"/>
          <w:szCs w:val="22"/>
        </w:rPr>
        <w:t>тыс. руб.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1134"/>
        <w:gridCol w:w="992"/>
      </w:tblGrid>
      <w:tr w:rsidR="00904CCA" w:rsidRPr="004C12C3" w:rsidTr="00904CCA">
        <w:trPr>
          <w:trHeight w:val="8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4C12C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4C12C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4C12C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4C12C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04CCA" w:rsidRPr="004C12C3" w:rsidTr="00904CCA">
        <w:trPr>
          <w:trHeight w:val="549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7000100000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80,0</w:t>
            </w:r>
          </w:p>
        </w:tc>
      </w:tr>
      <w:tr w:rsidR="00904CCA" w:rsidRPr="004C12C3" w:rsidTr="00904CCA">
        <w:trPr>
          <w:trHeight w:val="32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80,0</w:t>
            </w:r>
          </w:p>
        </w:tc>
      </w:tr>
      <w:tr w:rsidR="00904CCA" w:rsidRPr="004C12C3" w:rsidTr="00904CCA">
        <w:trPr>
          <w:trHeight w:val="27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80,0</w:t>
            </w:r>
          </w:p>
        </w:tc>
      </w:tr>
      <w:tr w:rsidR="00904CCA" w:rsidRPr="004C12C3" w:rsidTr="00904CCA">
        <w:trPr>
          <w:trHeight w:val="276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4C12C3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4C12C3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8 255,5</w:t>
            </w:r>
          </w:p>
        </w:tc>
      </w:tr>
      <w:tr w:rsidR="00904CCA" w:rsidRPr="004C12C3" w:rsidTr="00904CCA">
        <w:trPr>
          <w:trHeight w:val="41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650,5</w:t>
            </w:r>
          </w:p>
        </w:tc>
      </w:tr>
      <w:tr w:rsidR="00904CCA" w:rsidRPr="004C12C3" w:rsidTr="00904CCA">
        <w:trPr>
          <w:trHeight w:val="27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493,5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493,5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493,5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157,0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157,0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157,0</w:t>
            </w:r>
          </w:p>
        </w:tc>
      </w:tr>
      <w:tr w:rsidR="00904CCA" w:rsidRPr="004C12C3" w:rsidTr="00904CCA">
        <w:trPr>
          <w:trHeight w:val="51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7 605,0</w:t>
            </w:r>
          </w:p>
        </w:tc>
      </w:tr>
      <w:tr w:rsidR="00904CCA" w:rsidRPr="004C12C3" w:rsidTr="00904CCA">
        <w:trPr>
          <w:trHeight w:val="22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7 575,0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7 575,0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7 575,0</w:t>
            </w:r>
          </w:p>
        </w:tc>
      </w:tr>
      <w:tr w:rsidR="00904CCA" w:rsidRPr="004C12C3" w:rsidTr="00904CCA">
        <w:trPr>
          <w:trHeight w:val="70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 w:rsidRPr="004C12C3">
              <w:rPr>
                <w:sz w:val="18"/>
                <w:szCs w:val="18"/>
              </w:rPr>
              <w:t xml:space="preserve">( </w:t>
            </w:r>
            <w:proofErr w:type="gramEnd"/>
            <w:r w:rsidRPr="004C12C3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30,0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30,0</w:t>
            </w:r>
          </w:p>
        </w:tc>
      </w:tr>
      <w:tr w:rsidR="00904CCA" w:rsidRPr="004C12C3" w:rsidTr="00904CCA">
        <w:trPr>
          <w:trHeight w:val="65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2 528,6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2 528,6</w:t>
            </w:r>
          </w:p>
        </w:tc>
      </w:tr>
      <w:tr w:rsidR="00904CCA" w:rsidRPr="004C12C3" w:rsidTr="00904CCA">
        <w:trPr>
          <w:trHeight w:val="20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74001L5670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2 153,6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74001L5670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2 153,6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74001L5670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2 153,6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375,0</w:t>
            </w:r>
          </w:p>
        </w:tc>
      </w:tr>
      <w:tr w:rsidR="00904CCA" w:rsidRPr="004C12C3" w:rsidTr="00904CCA">
        <w:trPr>
          <w:trHeight w:val="27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125,0</w:t>
            </w:r>
          </w:p>
        </w:tc>
      </w:tr>
      <w:tr w:rsidR="00904CCA" w:rsidRPr="004C12C3" w:rsidTr="00904CCA">
        <w:trPr>
          <w:trHeight w:val="21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125,0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250,0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250,0</w:t>
            </w:r>
          </w:p>
        </w:tc>
      </w:tr>
      <w:tr w:rsidR="00904CCA" w:rsidRPr="004C12C3" w:rsidTr="00904CCA">
        <w:trPr>
          <w:trHeight w:val="41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4C12C3">
              <w:rPr>
                <w:sz w:val="18"/>
                <w:szCs w:val="18"/>
              </w:rPr>
              <w:t>Ивантеевском</w:t>
            </w:r>
            <w:proofErr w:type="spellEnd"/>
            <w:r w:rsidRPr="004C12C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300,0</w:t>
            </w:r>
          </w:p>
        </w:tc>
      </w:tr>
      <w:tr w:rsidR="00904CCA" w:rsidRPr="004C12C3" w:rsidTr="00904CCA">
        <w:trPr>
          <w:trHeight w:val="24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300,0</w:t>
            </w:r>
          </w:p>
        </w:tc>
      </w:tr>
      <w:tr w:rsidR="00904CCA" w:rsidRPr="004C12C3" w:rsidTr="00904CCA">
        <w:trPr>
          <w:trHeight w:val="21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300,0</w:t>
            </w:r>
          </w:p>
        </w:tc>
      </w:tr>
      <w:tr w:rsidR="00904CCA" w:rsidRPr="004C12C3" w:rsidTr="00904CCA">
        <w:trPr>
          <w:trHeight w:val="30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300,0</w:t>
            </w:r>
          </w:p>
        </w:tc>
      </w:tr>
      <w:tr w:rsidR="00904CCA" w:rsidRPr="004C12C3" w:rsidTr="00904CCA">
        <w:trPr>
          <w:trHeight w:val="52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904CCA" w:rsidRPr="004C12C3" w:rsidTr="00904CCA">
        <w:trPr>
          <w:trHeight w:val="47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8700100000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200,0</w:t>
            </w:r>
          </w:p>
        </w:tc>
      </w:tr>
      <w:tr w:rsidR="00904CCA" w:rsidRPr="004C12C3" w:rsidTr="00904CCA">
        <w:trPr>
          <w:trHeight w:val="344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200,0</w:t>
            </w:r>
          </w:p>
        </w:tc>
      </w:tr>
      <w:tr w:rsidR="00904CCA" w:rsidRPr="004C12C3" w:rsidTr="00904CCA">
        <w:trPr>
          <w:trHeight w:val="30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150,0</w:t>
            </w:r>
          </w:p>
        </w:tc>
      </w:tr>
      <w:tr w:rsidR="00904CCA" w:rsidRPr="004C12C3" w:rsidTr="00904CCA">
        <w:trPr>
          <w:trHeight w:val="29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150,0</w:t>
            </w:r>
          </w:p>
        </w:tc>
      </w:tr>
      <w:tr w:rsidR="00904CCA" w:rsidRPr="004C12C3" w:rsidTr="00904CCA">
        <w:trPr>
          <w:trHeight w:val="24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150,0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414,6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414,6</w:t>
            </w:r>
          </w:p>
        </w:tc>
      </w:tr>
      <w:tr w:rsidR="00904CCA" w:rsidRPr="004C12C3" w:rsidTr="00904CCA">
        <w:trPr>
          <w:trHeight w:val="62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366,4</w:t>
            </w:r>
          </w:p>
        </w:tc>
      </w:tr>
      <w:tr w:rsidR="00904CCA" w:rsidRPr="004C12C3" w:rsidTr="00904CCA">
        <w:trPr>
          <w:trHeight w:val="26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366,4</w:t>
            </w:r>
          </w:p>
        </w:tc>
      </w:tr>
      <w:tr w:rsidR="00904CCA" w:rsidRPr="004C12C3" w:rsidTr="00904CCA">
        <w:trPr>
          <w:trHeight w:val="20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48,2</w:t>
            </w:r>
          </w:p>
        </w:tc>
      </w:tr>
      <w:tr w:rsidR="00904CCA" w:rsidRPr="004C12C3" w:rsidTr="00904CCA">
        <w:trPr>
          <w:trHeight w:val="31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48,2</w:t>
            </w:r>
          </w:p>
        </w:tc>
      </w:tr>
      <w:tr w:rsidR="00904CCA" w:rsidRPr="004C12C3" w:rsidTr="00904CCA">
        <w:trPr>
          <w:trHeight w:val="25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116,0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50,0</w:t>
            </w:r>
          </w:p>
        </w:tc>
      </w:tr>
      <w:tr w:rsidR="00904CCA" w:rsidRPr="004C12C3" w:rsidTr="00904CCA">
        <w:trPr>
          <w:trHeight w:val="23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9200120130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50,0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9200120130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50,0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9200120130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50,0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66,0</w:t>
            </w:r>
          </w:p>
        </w:tc>
      </w:tr>
      <w:tr w:rsidR="00904CCA" w:rsidRPr="004C12C3" w:rsidTr="00904CCA">
        <w:trPr>
          <w:trHeight w:val="34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66,0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66,0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66,0</w:t>
            </w:r>
          </w:p>
        </w:tc>
      </w:tr>
      <w:tr w:rsidR="00904CCA" w:rsidRPr="004C12C3" w:rsidTr="00904CCA">
        <w:trPr>
          <w:trHeight w:val="25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12 593,1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12 524,0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12 524,0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12 524,0</w:t>
            </w:r>
          </w:p>
        </w:tc>
      </w:tr>
      <w:tr w:rsidR="00904CCA" w:rsidRPr="004C12C3" w:rsidTr="00904CCA">
        <w:trPr>
          <w:trHeight w:val="24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9300079200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69,1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9300079200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69,1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9300079200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69,1</w:t>
            </w:r>
          </w:p>
        </w:tc>
      </w:tr>
      <w:tr w:rsidR="00904CCA" w:rsidRPr="004C12C3" w:rsidTr="00904CCA">
        <w:trPr>
          <w:trHeight w:val="30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167,0</w:t>
            </w:r>
          </w:p>
        </w:tc>
      </w:tr>
      <w:tr w:rsidR="00904CCA" w:rsidRPr="004C12C3" w:rsidTr="00904CCA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75,0</w:t>
            </w:r>
          </w:p>
        </w:tc>
      </w:tr>
      <w:tr w:rsidR="00904CCA" w:rsidRPr="004C12C3" w:rsidTr="00904CCA">
        <w:trPr>
          <w:trHeight w:val="22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75,0</w:t>
            </w:r>
          </w:p>
        </w:tc>
      </w:tr>
      <w:tr w:rsidR="00904CCA" w:rsidRPr="004C12C3" w:rsidTr="00904CCA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75,0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92,0</w:t>
            </w:r>
          </w:p>
        </w:tc>
      </w:tr>
      <w:tr w:rsidR="00904CCA" w:rsidRPr="004C12C3" w:rsidTr="00904CCA">
        <w:trPr>
          <w:trHeight w:val="28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92,0</w:t>
            </w:r>
          </w:p>
        </w:tc>
      </w:tr>
      <w:tr w:rsidR="00904CCA" w:rsidRPr="004C12C3" w:rsidTr="00904CCA">
        <w:trPr>
          <w:trHeight w:val="25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9500009710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0,3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9500009710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0,3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9500009710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0,3</w:t>
            </w:r>
          </w:p>
        </w:tc>
      </w:tr>
      <w:tr w:rsidR="00904CCA" w:rsidRPr="004C12C3" w:rsidTr="00904CCA">
        <w:trPr>
          <w:trHeight w:val="254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31,7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31,7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31,7</w:t>
            </w:r>
          </w:p>
        </w:tc>
      </w:tr>
      <w:tr w:rsidR="00904CCA" w:rsidRPr="004C12C3" w:rsidTr="00904CCA">
        <w:trPr>
          <w:trHeight w:val="23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24,5</w:t>
            </w:r>
          </w:p>
        </w:tc>
      </w:tr>
      <w:tr w:rsidR="00904CCA" w:rsidRPr="004C12C3" w:rsidTr="00904CCA">
        <w:trPr>
          <w:trHeight w:val="27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24,5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7,2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7,2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9940000000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10,0</w:t>
            </w:r>
          </w:p>
        </w:tc>
      </w:tr>
      <w:tr w:rsidR="00904CCA" w:rsidRPr="004C12C3" w:rsidTr="00904CCA">
        <w:trPr>
          <w:trHeight w:val="25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CA" w:rsidRPr="004C12C3" w:rsidRDefault="00904CCA" w:rsidP="00043052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10,0</w:t>
            </w:r>
          </w:p>
        </w:tc>
      </w:tr>
      <w:tr w:rsidR="00904CCA" w:rsidRPr="004C12C3" w:rsidTr="00904CCA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rPr>
                <w:b/>
                <w:bCs/>
              </w:rPr>
            </w:pPr>
            <w:r w:rsidRPr="004C12C3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</w:pPr>
            <w:r w:rsidRPr="004C12C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center"/>
            </w:pPr>
            <w:r w:rsidRPr="004C12C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CA" w:rsidRPr="004C12C3" w:rsidRDefault="00904CCA" w:rsidP="00043052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24 846,8</w:t>
            </w:r>
          </w:p>
        </w:tc>
      </w:tr>
    </w:tbl>
    <w:p w:rsidR="00904CCA" w:rsidRPr="00DC48A8" w:rsidRDefault="00904CCA" w:rsidP="00904CCA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</w:t>
      </w:r>
    </w:p>
    <w:p w:rsidR="00904CCA" w:rsidRPr="00904CCA" w:rsidRDefault="00904CCA" w:rsidP="00904CCA">
      <w:pPr>
        <w:pStyle w:val="a7"/>
        <w:ind w:left="-851" w:right="-427"/>
        <w:jc w:val="both"/>
        <w:rPr>
          <w:rFonts w:ascii="Times New Roman" w:hAnsi="Times New Roman"/>
          <w:b/>
          <w:sz w:val="24"/>
          <w:szCs w:val="24"/>
        </w:rPr>
      </w:pPr>
      <w:r w:rsidRPr="0090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от 09.12.2019 №30 «</w:t>
      </w:r>
      <w:r w:rsidRPr="00904CCA">
        <w:rPr>
          <w:rFonts w:ascii="Times New Roman" w:hAnsi="Times New Roman"/>
          <w:b/>
          <w:sz w:val="24"/>
          <w:szCs w:val="24"/>
        </w:rPr>
        <w:t xml:space="preserve">О приеме имущества, передаваемого из собственности </w:t>
      </w:r>
      <w:proofErr w:type="spellStart"/>
      <w:r w:rsidRPr="00904CCA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904CCA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 xml:space="preserve">ого района Саратовской области </w:t>
      </w:r>
      <w:r w:rsidRPr="00904CCA">
        <w:rPr>
          <w:rFonts w:ascii="Times New Roman" w:hAnsi="Times New Roman"/>
          <w:b/>
          <w:sz w:val="24"/>
          <w:szCs w:val="24"/>
        </w:rPr>
        <w:t>в собственнос</w:t>
      </w:r>
      <w:r>
        <w:rPr>
          <w:rFonts w:ascii="Times New Roman" w:hAnsi="Times New Roman"/>
          <w:b/>
          <w:sz w:val="24"/>
          <w:szCs w:val="24"/>
        </w:rPr>
        <w:t xml:space="preserve">ть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Pr="00904CCA">
        <w:rPr>
          <w:rFonts w:ascii="Times New Roman" w:hAnsi="Times New Roman"/>
          <w:b/>
          <w:sz w:val="24"/>
          <w:szCs w:val="24"/>
        </w:rPr>
        <w:t>образовани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Pr="00904CCA"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904CCA" w:rsidRPr="00904CCA" w:rsidRDefault="00904CCA" w:rsidP="00904CCA">
      <w:pPr>
        <w:pStyle w:val="a7"/>
        <w:ind w:left="-851" w:right="-427"/>
        <w:jc w:val="both"/>
        <w:rPr>
          <w:rFonts w:ascii="Times New Roman" w:hAnsi="Times New Roman"/>
          <w:b/>
          <w:sz w:val="24"/>
          <w:szCs w:val="24"/>
        </w:rPr>
      </w:pPr>
    </w:p>
    <w:p w:rsidR="00904CCA" w:rsidRPr="00904CCA" w:rsidRDefault="00904CCA" w:rsidP="00904CCA">
      <w:pPr>
        <w:pStyle w:val="21"/>
        <w:spacing w:after="0" w:line="240" w:lineRule="auto"/>
        <w:ind w:left="-851" w:right="-427" w:firstLine="425"/>
        <w:jc w:val="both"/>
        <w:rPr>
          <w:b/>
        </w:rPr>
      </w:pPr>
      <w:proofErr w:type="gramStart"/>
      <w:r w:rsidRPr="00904CCA">
        <w:t xml:space="preserve">В соответствии с  Федеральным законом от 6 октября 2003  года  №131-ФЗ «Об общих принципах организации местного самоуправления в Российской Федерации», Законом Саратовской области от 26 </w:t>
      </w:r>
      <w:r w:rsidRPr="00904CCA">
        <w:lastRenderedPageBreak/>
        <w:t xml:space="preserve">марта 2009 года №22-ЗСО «О некоторых вопросах разграничения имущества между муниципальными образованиями области» и разграничения имущества, находящегося в муниципальной собственности между </w:t>
      </w:r>
      <w:proofErr w:type="spellStart"/>
      <w:r w:rsidRPr="00904CCA">
        <w:t>Ивантеевским</w:t>
      </w:r>
      <w:proofErr w:type="spellEnd"/>
      <w:r w:rsidRPr="00904CCA">
        <w:t xml:space="preserve"> муниципальным районом Саратовской области и  </w:t>
      </w:r>
      <w:proofErr w:type="spellStart"/>
      <w:r w:rsidRPr="00904CCA">
        <w:t>Ивантеевским</w:t>
      </w:r>
      <w:proofErr w:type="spellEnd"/>
      <w:r w:rsidRPr="00904CCA">
        <w:t xml:space="preserve"> муниципальным образованием </w:t>
      </w:r>
      <w:proofErr w:type="spellStart"/>
      <w:r w:rsidRPr="00904CCA">
        <w:t>Ивантеевского</w:t>
      </w:r>
      <w:proofErr w:type="spellEnd"/>
      <w:r w:rsidRPr="00904CCA">
        <w:t xml:space="preserve"> муниципального района Саратовской области</w:t>
      </w:r>
      <w:proofErr w:type="gramEnd"/>
      <w:r w:rsidRPr="00904CCA">
        <w:t xml:space="preserve">, </w:t>
      </w:r>
      <w:proofErr w:type="gramStart"/>
      <w:r w:rsidRPr="00904CCA">
        <w:t xml:space="preserve">решением районного Собрания от 27.11.2019 г. №82 «О внесении изменения и дополнения в решение районного Собрания от 24.12.2008 г. №162 «Об утверждении перечня имущества, передаваемого из собственности </w:t>
      </w:r>
      <w:proofErr w:type="spellStart"/>
      <w:r w:rsidRPr="00904CCA">
        <w:t>Ивантеевского</w:t>
      </w:r>
      <w:proofErr w:type="spellEnd"/>
      <w:r w:rsidRPr="00904CCA">
        <w:t xml:space="preserve"> муниципального района Саратовской области в собственность муниципальных образований </w:t>
      </w:r>
      <w:proofErr w:type="spellStart"/>
      <w:r w:rsidRPr="00904CCA">
        <w:t>Ивантеевского</w:t>
      </w:r>
      <w:proofErr w:type="spellEnd"/>
      <w:r w:rsidRPr="00904CCA">
        <w:t xml:space="preserve"> муниципального района Саратовской области»  Совет </w:t>
      </w:r>
      <w:proofErr w:type="spellStart"/>
      <w:r w:rsidRPr="00904CCA">
        <w:t>Ивантеевского</w:t>
      </w:r>
      <w:proofErr w:type="spellEnd"/>
      <w:r w:rsidRPr="00904CCA">
        <w:t xml:space="preserve"> муниципального образования </w:t>
      </w:r>
      <w:proofErr w:type="spellStart"/>
      <w:r w:rsidRPr="00904CCA">
        <w:t>Ивантеевского</w:t>
      </w:r>
      <w:proofErr w:type="spellEnd"/>
      <w:r w:rsidRPr="00904CCA">
        <w:t xml:space="preserve"> муниципального района Саратовской области </w:t>
      </w:r>
      <w:r w:rsidRPr="00904CCA">
        <w:rPr>
          <w:b/>
        </w:rPr>
        <w:t>РЕШИЛ:</w:t>
      </w:r>
      <w:proofErr w:type="gramEnd"/>
    </w:p>
    <w:p w:rsidR="00904CCA" w:rsidRPr="00904CCA" w:rsidRDefault="00904CCA" w:rsidP="00904CCA">
      <w:pPr>
        <w:pStyle w:val="a7"/>
        <w:ind w:left="-851" w:right="-427" w:firstLine="425"/>
        <w:jc w:val="both"/>
        <w:rPr>
          <w:rFonts w:ascii="Times New Roman" w:hAnsi="Times New Roman"/>
          <w:sz w:val="24"/>
          <w:szCs w:val="24"/>
        </w:rPr>
      </w:pPr>
      <w:r w:rsidRPr="00904CCA">
        <w:rPr>
          <w:sz w:val="24"/>
          <w:szCs w:val="24"/>
        </w:rPr>
        <w:tab/>
      </w:r>
      <w:r w:rsidRPr="00904CCA">
        <w:rPr>
          <w:rFonts w:ascii="Times New Roman" w:hAnsi="Times New Roman"/>
          <w:sz w:val="24"/>
          <w:szCs w:val="24"/>
        </w:rPr>
        <w:t xml:space="preserve">1. Принять имущество, передаваемого из собственности </w:t>
      </w:r>
      <w:proofErr w:type="spellStart"/>
      <w:r w:rsidRPr="00904CCA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904CCA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собственность </w:t>
      </w:r>
      <w:proofErr w:type="spellStart"/>
      <w:r w:rsidRPr="00904CCA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904CC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04CCA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904CCA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области: Сооружение водозаборное «Артезианская скважина», кадастровая стоимость 0,00 руб., глубина – 100 м, диаметр – 219 мм, расположенное по адресу: Саратовская область, </w:t>
      </w:r>
      <w:proofErr w:type="spellStart"/>
      <w:r w:rsidRPr="00904CCA">
        <w:rPr>
          <w:rFonts w:ascii="Times New Roman" w:hAnsi="Times New Roman"/>
          <w:sz w:val="24"/>
          <w:szCs w:val="24"/>
        </w:rPr>
        <w:t>Ивантеевский</w:t>
      </w:r>
      <w:proofErr w:type="spellEnd"/>
      <w:r w:rsidRPr="00904CC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04CCA">
        <w:rPr>
          <w:rFonts w:ascii="Times New Roman" w:hAnsi="Times New Roman"/>
          <w:sz w:val="24"/>
          <w:szCs w:val="24"/>
        </w:rPr>
        <w:t>Ивантеевское</w:t>
      </w:r>
      <w:proofErr w:type="spellEnd"/>
      <w:r w:rsidRPr="00904CCA">
        <w:rPr>
          <w:rFonts w:ascii="Times New Roman" w:hAnsi="Times New Roman"/>
          <w:sz w:val="24"/>
          <w:szCs w:val="24"/>
        </w:rPr>
        <w:t xml:space="preserve"> МО, у западной границы населенного пункта п. Мирный.</w:t>
      </w:r>
    </w:p>
    <w:p w:rsidR="00904CCA" w:rsidRPr="00904CCA" w:rsidRDefault="00904CCA" w:rsidP="00904CCA">
      <w:pPr>
        <w:pStyle w:val="a7"/>
        <w:ind w:left="-851" w:right="-427" w:firstLine="425"/>
        <w:jc w:val="both"/>
        <w:rPr>
          <w:rFonts w:ascii="Times New Roman" w:hAnsi="Times New Roman"/>
          <w:sz w:val="24"/>
          <w:szCs w:val="24"/>
        </w:rPr>
      </w:pPr>
      <w:r w:rsidRPr="00904CC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04C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4CCA">
        <w:rPr>
          <w:rFonts w:ascii="Times New Roman" w:hAnsi="Times New Roman"/>
          <w:sz w:val="24"/>
          <w:szCs w:val="24"/>
        </w:rPr>
        <w:t xml:space="preserve"> испо</w:t>
      </w:r>
      <w:bookmarkStart w:id="0" w:name="_GoBack"/>
      <w:bookmarkEnd w:id="0"/>
      <w:r w:rsidRPr="00904CCA">
        <w:rPr>
          <w:rFonts w:ascii="Times New Roman" w:hAnsi="Times New Roman"/>
          <w:sz w:val="24"/>
          <w:szCs w:val="24"/>
        </w:rPr>
        <w:t>лнением решения оставляю за собой.</w:t>
      </w:r>
    </w:p>
    <w:p w:rsidR="00904CCA" w:rsidRPr="00904CCA" w:rsidRDefault="00904CCA" w:rsidP="00904CCA">
      <w:pPr>
        <w:pStyle w:val="a7"/>
        <w:ind w:left="-851" w:right="-427" w:firstLine="425"/>
        <w:jc w:val="both"/>
        <w:rPr>
          <w:rFonts w:ascii="Times New Roman" w:hAnsi="Times New Roman"/>
          <w:sz w:val="24"/>
          <w:szCs w:val="24"/>
        </w:rPr>
      </w:pPr>
      <w:r w:rsidRPr="00904CCA">
        <w:rPr>
          <w:rFonts w:ascii="Times New Roman" w:hAnsi="Times New Roman"/>
          <w:sz w:val="24"/>
          <w:szCs w:val="24"/>
        </w:rPr>
        <w:t>3. Решение вступает в силу с момента его подписания.</w:t>
      </w:r>
    </w:p>
    <w:p w:rsidR="00904CCA" w:rsidRPr="00904CCA" w:rsidRDefault="00904CCA" w:rsidP="00904CCA">
      <w:pPr>
        <w:pStyle w:val="a7"/>
        <w:ind w:left="-851" w:right="-427" w:firstLine="425"/>
        <w:jc w:val="both"/>
        <w:rPr>
          <w:rFonts w:ascii="Times New Roman" w:hAnsi="Times New Roman"/>
          <w:sz w:val="24"/>
          <w:szCs w:val="24"/>
        </w:rPr>
      </w:pPr>
    </w:p>
    <w:p w:rsidR="00904CCA" w:rsidRDefault="00904CCA" w:rsidP="00904CC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4CCA" w:rsidRPr="00904CCA" w:rsidRDefault="00904CCA" w:rsidP="00904CCA">
      <w:pPr>
        <w:pStyle w:val="a7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904CCA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904CCA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</w:p>
    <w:p w:rsidR="00904CCA" w:rsidRPr="00904CCA" w:rsidRDefault="00904CCA" w:rsidP="00904CCA">
      <w:pPr>
        <w:pStyle w:val="a7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904CC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04CCA" w:rsidRPr="00904CCA" w:rsidRDefault="00904CCA" w:rsidP="00904CCA">
      <w:pPr>
        <w:pStyle w:val="a7"/>
        <w:ind w:left="-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04CCA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904CCA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904CCA" w:rsidRPr="00904CCA" w:rsidRDefault="00904CCA" w:rsidP="00904CCA">
      <w:pPr>
        <w:pStyle w:val="a7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904CC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аратовской области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904CCA">
        <w:rPr>
          <w:rFonts w:ascii="Times New Roman" w:hAnsi="Times New Roman"/>
          <w:b/>
          <w:sz w:val="24"/>
          <w:szCs w:val="24"/>
        </w:rPr>
        <w:t>И.В. Черникова</w:t>
      </w:r>
    </w:p>
    <w:p w:rsidR="00904CCA" w:rsidRPr="00904CCA" w:rsidRDefault="00904CCA" w:rsidP="00904CCA">
      <w:pPr>
        <w:pStyle w:val="a7"/>
        <w:ind w:left="-851"/>
        <w:rPr>
          <w:sz w:val="24"/>
          <w:szCs w:val="24"/>
        </w:rPr>
      </w:pPr>
    </w:p>
    <w:p w:rsidR="00904CCA" w:rsidRPr="00800047" w:rsidRDefault="00904CCA" w:rsidP="00904CCA">
      <w:pPr>
        <w:pStyle w:val="a7"/>
      </w:pPr>
      <w:r>
        <w:t xml:space="preserve">                                                                        </w:t>
      </w:r>
    </w:p>
    <w:p w:rsidR="00904CCA" w:rsidRPr="00A0759C" w:rsidRDefault="00904CCA" w:rsidP="00904CCA">
      <w:pPr>
        <w:ind w:left="-851"/>
        <w:rPr>
          <w:b/>
          <w:sz w:val="26"/>
          <w:szCs w:val="26"/>
        </w:rPr>
      </w:pPr>
    </w:p>
    <w:p w:rsidR="00904CCA" w:rsidRPr="004D0C7F" w:rsidRDefault="00904CCA" w:rsidP="00904CCA">
      <w:pPr>
        <w:rPr>
          <w:b/>
          <w:sz w:val="28"/>
          <w:szCs w:val="28"/>
        </w:rPr>
      </w:pPr>
    </w:p>
    <w:p w:rsidR="00904CCA" w:rsidRDefault="00904CCA" w:rsidP="00904CCA">
      <w:pPr>
        <w:pStyle w:val="Oaenoaieoiaioa"/>
        <w:ind w:firstLine="0"/>
      </w:pPr>
      <w:r w:rsidRPr="004D0C7F">
        <w:rPr>
          <w:b/>
          <w:szCs w:val="28"/>
        </w:rPr>
        <w:t xml:space="preserve">              </w:t>
      </w:r>
    </w:p>
    <w:p w:rsidR="00904CCA" w:rsidRDefault="00904CCA" w:rsidP="00904CCA"/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904CCA" w:rsidRDefault="00904CCA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266E90" w:rsidRPr="007F3712" w:rsidTr="00F7549E">
        <w:tc>
          <w:tcPr>
            <w:tcW w:w="5954" w:type="dxa"/>
            <w:hideMark/>
          </w:tcPr>
          <w:p w:rsidR="00266E90" w:rsidRPr="007F3712" w:rsidRDefault="00266E90" w:rsidP="005B1E29">
            <w:pPr>
              <w:rPr>
                <w:color w:val="000000"/>
                <w:sz w:val="24"/>
                <w:szCs w:val="24"/>
              </w:rPr>
            </w:pPr>
            <w:r w:rsidRPr="007F3712">
              <w:rPr>
                <w:color w:val="000000"/>
                <w:sz w:val="24"/>
                <w:szCs w:val="24"/>
              </w:rPr>
              <w:t>Главный редактор И.В. Черникова</w:t>
            </w:r>
          </w:p>
          <w:p w:rsidR="00266E90" w:rsidRPr="007F3712" w:rsidRDefault="00266E90" w:rsidP="00F7549E">
            <w:pPr>
              <w:ind w:left="34"/>
              <w:rPr>
                <w:sz w:val="24"/>
                <w:szCs w:val="24"/>
              </w:rPr>
            </w:pPr>
            <w:r w:rsidRPr="007F3712">
              <w:rPr>
                <w:color w:val="000000"/>
                <w:sz w:val="24"/>
                <w:szCs w:val="24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266E90" w:rsidRPr="007F3712" w:rsidRDefault="00266E90" w:rsidP="005B1E29">
            <w:pPr>
              <w:ind w:left="176"/>
              <w:rPr>
                <w:sz w:val="24"/>
                <w:szCs w:val="24"/>
              </w:rPr>
            </w:pPr>
            <w:r w:rsidRPr="007F3712">
              <w:rPr>
                <w:sz w:val="24"/>
                <w:szCs w:val="24"/>
              </w:rPr>
              <w:t>Изготовлено ротапринтным способом.</w:t>
            </w:r>
          </w:p>
          <w:p w:rsidR="005B1E29" w:rsidRPr="007F3712" w:rsidRDefault="00266E90" w:rsidP="005B1E29">
            <w:pPr>
              <w:ind w:left="176"/>
              <w:rPr>
                <w:sz w:val="24"/>
                <w:szCs w:val="24"/>
              </w:rPr>
            </w:pPr>
            <w:r w:rsidRPr="007F3712">
              <w:rPr>
                <w:sz w:val="24"/>
                <w:szCs w:val="24"/>
              </w:rPr>
              <w:t xml:space="preserve">Тираж 10 экземпляров.  Распространяется бесплатно. Номер подписан </w:t>
            </w:r>
            <w:r w:rsidR="005F3527" w:rsidRPr="007F3712">
              <w:rPr>
                <w:sz w:val="24"/>
                <w:szCs w:val="24"/>
              </w:rPr>
              <w:t>0</w:t>
            </w:r>
            <w:r w:rsidR="00904CCA">
              <w:rPr>
                <w:sz w:val="24"/>
                <w:szCs w:val="24"/>
              </w:rPr>
              <w:t>9</w:t>
            </w:r>
            <w:r w:rsidRPr="007F3712">
              <w:rPr>
                <w:sz w:val="24"/>
                <w:szCs w:val="24"/>
              </w:rPr>
              <w:t>.1</w:t>
            </w:r>
            <w:r w:rsidR="00904CCA">
              <w:rPr>
                <w:sz w:val="24"/>
                <w:szCs w:val="24"/>
              </w:rPr>
              <w:t>2</w:t>
            </w:r>
            <w:r w:rsidRPr="007F3712">
              <w:rPr>
                <w:sz w:val="24"/>
                <w:szCs w:val="24"/>
              </w:rPr>
              <w:t xml:space="preserve">.2019 г.              </w:t>
            </w:r>
          </w:p>
          <w:p w:rsidR="00266E90" w:rsidRPr="007F3712" w:rsidRDefault="00266E90" w:rsidP="005B1E29">
            <w:pPr>
              <w:ind w:left="176"/>
              <w:rPr>
                <w:sz w:val="24"/>
                <w:szCs w:val="24"/>
              </w:rPr>
            </w:pPr>
            <w:r w:rsidRPr="007F3712">
              <w:rPr>
                <w:sz w:val="24"/>
                <w:szCs w:val="24"/>
              </w:rPr>
              <w:t>Время подписания в печать:14.00</w:t>
            </w:r>
          </w:p>
        </w:tc>
      </w:tr>
    </w:tbl>
    <w:p w:rsidR="00266E90" w:rsidRPr="007F3712" w:rsidRDefault="00266E90" w:rsidP="005B1E29">
      <w:pPr>
        <w:rPr>
          <w:sz w:val="24"/>
          <w:szCs w:val="24"/>
        </w:rPr>
      </w:pPr>
    </w:p>
    <w:sectPr w:rsidR="00266E90" w:rsidRPr="007F3712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6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1600DC"/>
    <w:rsid w:val="00250330"/>
    <w:rsid w:val="00266E90"/>
    <w:rsid w:val="0038426F"/>
    <w:rsid w:val="003F5DF4"/>
    <w:rsid w:val="00483381"/>
    <w:rsid w:val="004E2C31"/>
    <w:rsid w:val="00587E88"/>
    <w:rsid w:val="005B1E29"/>
    <w:rsid w:val="005F3527"/>
    <w:rsid w:val="0076778C"/>
    <w:rsid w:val="007F3712"/>
    <w:rsid w:val="00853247"/>
    <w:rsid w:val="00902FDE"/>
    <w:rsid w:val="00904CCA"/>
    <w:rsid w:val="00C17BD4"/>
    <w:rsid w:val="00D248F3"/>
    <w:rsid w:val="00D60745"/>
    <w:rsid w:val="00D65297"/>
    <w:rsid w:val="00D84146"/>
    <w:rsid w:val="00E53EDD"/>
    <w:rsid w:val="00E64F79"/>
    <w:rsid w:val="00F7549E"/>
    <w:rsid w:val="00F76DF5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138B-FC43-4D73-A7EE-1E856966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6512</Words>
  <Characters>37121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22</cp:revision>
  <dcterms:created xsi:type="dcterms:W3CDTF">2019-09-11T09:25:00Z</dcterms:created>
  <dcterms:modified xsi:type="dcterms:W3CDTF">2019-12-19T07:01:00Z</dcterms:modified>
</cp:coreProperties>
</file>