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9A533F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9A53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C1DD2" w:rsidRPr="00042D75" w:rsidRDefault="001C1DD2" w:rsidP="001C1DD2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1C1DD2" w:rsidRDefault="003E6BAD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C52C56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1C1DD2" w:rsidRPr="00AD5A8C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1C1DD2" w:rsidRDefault="00FF0D18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C1DD2">
        <w:rPr>
          <w:rFonts w:ascii="Times New Roman" w:hAnsi="Times New Roman"/>
          <w:sz w:val="28"/>
          <w:szCs w:val="28"/>
        </w:rPr>
        <w:t>юджет</w:t>
      </w:r>
      <w:r w:rsidR="004B4B01">
        <w:rPr>
          <w:rFonts w:ascii="Times New Roman" w:hAnsi="Times New Roman"/>
          <w:sz w:val="28"/>
          <w:szCs w:val="28"/>
        </w:rPr>
        <w:t>а</w:t>
      </w:r>
      <w:r w:rsidR="001C1DD2">
        <w:rPr>
          <w:rFonts w:ascii="Times New Roman" w:hAnsi="Times New Roman"/>
          <w:sz w:val="28"/>
          <w:szCs w:val="28"/>
        </w:rPr>
        <w:t xml:space="preserve"> Знаменского муниципального образования </w:t>
      </w:r>
      <w:r w:rsidR="00310BDD">
        <w:rPr>
          <w:rFonts w:ascii="Times New Roman" w:hAnsi="Times New Roman"/>
          <w:sz w:val="28"/>
          <w:szCs w:val="28"/>
        </w:rPr>
        <w:t>за 201</w:t>
      </w:r>
      <w:r w:rsidR="0025550D">
        <w:rPr>
          <w:rFonts w:ascii="Times New Roman" w:hAnsi="Times New Roman"/>
          <w:sz w:val="28"/>
          <w:szCs w:val="28"/>
        </w:rPr>
        <w:t>5</w:t>
      </w:r>
      <w:r w:rsidR="004B4B01">
        <w:rPr>
          <w:rFonts w:ascii="Times New Roman" w:hAnsi="Times New Roman"/>
          <w:sz w:val="28"/>
          <w:szCs w:val="28"/>
        </w:rPr>
        <w:t xml:space="preserve"> год</w:t>
      </w:r>
      <w:r w:rsidR="001C1DD2">
        <w:rPr>
          <w:rFonts w:ascii="Times New Roman" w:hAnsi="Times New Roman"/>
          <w:sz w:val="28"/>
          <w:szCs w:val="28"/>
        </w:rPr>
        <w:t xml:space="preserve"> </w:t>
      </w:r>
    </w:p>
    <w:p w:rsidR="001C1DD2" w:rsidRDefault="004B4B01" w:rsidP="001C1DD2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DC0BAA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126"/>
        <w:gridCol w:w="2268"/>
      </w:tblGrid>
      <w:tr w:rsidR="004471D0" w:rsidRPr="005F595D">
        <w:tc>
          <w:tcPr>
            <w:tcW w:w="5637" w:type="dxa"/>
          </w:tcPr>
          <w:p w:rsidR="004471D0" w:rsidRPr="00C64E70" w:rsidRDefault="004471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6" w:type="dxa"/>
          </w:tcPr>
          <w:p w:rsidR="00C64E7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4471D0" w:rsidRPr="00C64E7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5550D" w:rsidRPr="00C64E7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268" w:type="dxa"/>
          </w:tcPr>
          <w:p w:rsidR="00C64E7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4471D0" w:rsidRPr="00C64E7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25550D" w:rsidRPr="00C64E7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2917,7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4368,5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2710,3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4161,1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207,4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207,4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3810,4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3775,0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1727,</w:t>
            </w:r>
            <w:r w:rsidR="005C5E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1702,1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813,5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803,3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1042,6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1042,6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144,9</w:t>
            </w:r>
          </w:p>
        </w:tc>
        <w:tc>
          <w:tcPr>
            <w:tcW w:w="2268" w:type="dxa"/>
          </w:tcPr>
          <w:p w:rsidR="004471D0" w:rsidRPr="005F595D" w:rsidRDefault="0025550D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144,9</w:t>
            </w:r>
          </w:p>
        </w:tc>
      </w:tr>
      <w:tr w:rsidR="004471D0" w:rsidRPr="005F595D">
        <w:tc>
          <w:tcPr>
            <w:tcW w:w="5637" w:type="dxa"/>
          </w:tcPr>
          <w:p w:rsidR="004471D0" w:rsidRPr="005F595D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</w:tcPr>
          <w:p w:rsidR="004471D0" w:rsidRPr="005F595D" w:rsidRDefault="005C5EE3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82,1</w:t>
            </w:r>
          </w:p>
        </w:tc>
        <w:tc>
          <w:tcPr>
            <w:tcW w:w="2268" w:type="dxa"/>
          </w:tcPr>
          <w:p w:rsidR="004471D0" w:rsidRPr="005F595D" w:rsidRDefault="005C5EE3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82,1</w:t>
            </w:r>
          </w:p>
        </w:tc>
      </w:tr>
      <w:tr w:rsidR="004471D0" w:rsidRPr="005F595D">
        <w:tc>
          <w:tcPr>
            <w:tcW w:w="5637" w:type="dxa"/>
          </w:tcPr>
          <w:p w:rsidR="004471D0" w:rsidRPr="00C64E70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E7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471D0" w:rsidRPr="00C64E70" w:rsidRDefault="004471D0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E7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(-)Дефицит или профицит(+)</w:t>
            </w:r>
          </w:p>
        </w:tc>
        <w:tc>
          <w:tcPr>
            <w:tcW w:w="2126" w:type="dxa"/>
          </w:tcPr>
          <w:p w:rsidR="004471D0" w:rsidRPr="00DC0BAA" w:rsidRDefault="00904027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C0B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-</w:t>
            </w:r>
            <w:r w:rsidR="005C5EE3">
              <w:rPr>
                <w:rFonts w:ascii="Times New Roman" w:hAnsi="Times New Roman"/>
                <w:b/>
                <w:sz w:val="28"/>
                <w:szCs w:val="28"/>
              </w:rPr>
              <w:t>892,7</w:t>
            </w:r>
          </w:p>
        </w:tc>
        <w:tc>
          <w:tcPr>
            <w:tcW w:w="2268" w:type="dxa"/>
          </w:tcPr>
          <w:p w:rsidR="004471D0" w:rsidRPr="00DC0BAA" w:rsidRDefault="005C5EE3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593,5</w:t>
            </w:r>
          </w:p>
        </w:tc>
      </w:tr>
    </w:tbl>
    <w:p w:rsidR="003E281B" w:rsidRPr="00C52C56" w:rsidRDefault="001C1DD2" w:rsidP="003E281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3E281B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3E281B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3E281B" w:rsidRPr="001C73F8" w:rsidRDefault="003E281B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1C1DD2" w:rsidRPr="00574F8A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t>Доходы бюджета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9813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Федеральные, региональные и местные налоги.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1C1DD2" w:rsidRDefault="001F4DA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1F4DA2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38.75pt;margin-top:103.7pt;width:46.35pt;height:29.55pt;z-index:251664896;mso-width-relative:margin;mso-height-relative:margin" strokecolor="white [3212]">
            <v:textbox>
              <w:txbxContent>
                <w:p w:rsidR="00AF426D" w:rsidRPr="00AF426D" w:rsidRDefault="00AF426D" w:rsidP="00AF426D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AF426D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1F4DA2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7" type="#_x0000_t202" style="position:absolute;left:0;text-align:left;margin-left:322.1pt;margin-top:66.2pt;width:40.5pt;height:25.5pt;z-index:251662848;mso-width-relative:margin;mso-height-relative:margin" strokecolor="white [3212]">
            <v:textbox>
              <w:txbxContent>
                <w:p w:rsidR="00AF426D" w:rsidRPr="00AF426D" w:rsidRDefault="00AF426D" w:rsidP="00AF426D">
                  <w:pPr>
                    <w:spacing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AF426D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9" type="#_x0000_t202" style="position:absolute;left:0;text-align:left;margin-left:116.6pt;margin-top:222.1pt;width:120.75pt;height:84.1pt;z-index:251660800" strokecolor="white [3212]">
            <v:textbox>
              <w:txbxContent>
                <w:p w:rsidR="00C36AB6" w:rsidRPr="00D32263" w:rsidRDefault="00C36AB6" w:rsidP="00C36AB6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D7543B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1524,63руб.</w:t>
                  </w:r>
                </w:p>
                <w:p w:rsidR="00C36AB6" w:rsidRDefault="00C36AB6" w:rsidP="00C36AB6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8" type="#_x0000_t202" style="position:absolute;left:0;text-align:left;margin-left:406.85pt;margin-top:1.6pt;width:95.25pt;height:77.35pt;z-index:251659776" strokecolor="white [3212]">
            <v:textbox>
              <w:txbxContent>
                <w:p w:rsidR="00C36AB6" w:rsidRPr="00D32263" w:rsidRDefault="00C36AB6" w:rsidP="00C36AB6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D7543B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92,97 руб.</w:t>
                  </w:r>
                </w:p>
                <w:p w:rsidR="00C36AB6" w:rsidRDefault="00C36AB6" w:rsidP="00C36AB6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7" type="#_x0000_t202" style="position:absolute;left:0;text-align:left;margin-left:3.35pt;margin-top:1.6pt;width:78.75pt;height:90.1pt;z-index:251658752" strokecolor="white [3212]">
            <v:textbox>
              <w:txbxContent>
                <w:p w:rsidR="00C36AB6" w:rsidRPr="00D32263" w:rsidRDefault="00D7543B" w:rsidP="00C36AB6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</w:t>
                  </w:r>
                  <w:r w:rsidR="00C36AB6" w:rsidRPr="00D32263">
                    <w:rPr>
                      <w:rFonts w:ascii="Times New Roman" w:hAnsi="Times New Roman"/>
                      <w:sz w:val="18"/>
                      <w:szCs w:val="18"/>
                    </w:rPr>
                    <w:t>сумма уплаченного налога в расчете на 1 гражданина в 2015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161,8руб</w:t>
                  </w:r>
                </w:p>
                <w:p w:rsidR="00C36AB6" w:rsidRDefault="00C36AB6"/>
              </w:txbxContent>
            </v:textbox>
          </v:shape>
        </w:pict>
      </w:r>
      <w:r w:rsidR="00367454" w:rsidRPr="0036745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303256"/>
            <wp:effectExtent l="19050" t="0" r="571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54" w:rsidRDefault="0036745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C1DD2" w:rsidRPr="00367454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Pr="004A5D40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Налоги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1C1DD2" w:rsidRDefault="00160C1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160C1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Знаменского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247F6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8520" w:type="dxa"/>
        <w:tblInd w:w="93" w:type="dxa"/>
        <w:tblLook w:val="0000"/>
      </w:tblPr>
      <w:tblGrid>
        <w:gridCol w:w="5262"/>
        <w:gridCol w:w="1557"/>
        <w:gridCol w:w="1701"/>
      </w:tblGrid>
      <w:tr w:rsidR="00125422" w:rsidRPr="001C1DD2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78395D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8395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78395D" w:rsidRDefault="00125422" w:rsidP="00090A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090A6F" w:rsidRPr="007839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78395D" w:rsidRDefault="00125422" w:rsidP="00090A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090A6F" w:rsidRPr="007839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25422" w:rsidRPr="001C1DD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2698,3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4149,1</w:t>
            </w: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723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264,7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264,7</w:t>
            </w:r>
          </w:p>
        </w:tc>
      </w:tr>
      <w:tr w:rsidR="00264C6F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Default="00264C6F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1016,7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1066,</w:t>
            </w:r>
            <w:r w:rsidR="00A0277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264C6F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Default="00264C6F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C6F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171,4</w:t>
            </w: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5B21A7" w:rsidRDefault="00723AA9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125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152,1</w:t>
            </w: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2016C5" w:rsidRDefault="00125422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1093,4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2494,3</w:t>
            </w: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12,0</w:t>
            </w: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B7D2A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723AA9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12,0</w:t>
            </w:r>
          </w:p>
        </w:tc>
      </w:tr>
      <w:tr w:rsidR="00125422" w:rsidRPr="001C1DD2" w:rsidTr="00723AA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03538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03538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207,4</w:t>
            </w:r>
          </w:p>
        </w:tc>
      </w:tr>
      <w:tr w:rsidR="00125422" w:rsidRPr="000D573B" w:rsidTr="00723AA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23AA9">
        <w:trPr>
          <w:trHeight w:val="322"/>
        </w:trPr>
        <w:tc>
          <w:tcPr>
            <w:tcW w:w="5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5422" w:rsidRPr="001C1DD2" w:rsidRDefault="00C03538" w:rsidP="00A0277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5422" w:rsidRPr="001C1DD2" w:rsidRDefault="00C03538" w:rsidP="00A0277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</w:tr>
      <w:tr w:rsidR="00125422" w:rsidRPr="001C1DD2" w:rsidTr="00723AA9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23AA9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23AA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23AA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5422" w:rsidRPr="001C1DD2" w:rsidRDefault="00C03538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144,9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25422" w:rsidRPr="001C1DD2" w:rsidRDefault="00C03538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144,9</w:t>
            </w:r>
          </w:p>
        </w:tc>
      </w:tr>
      <w:tr w:rsidR="00125422" w:rsidRPr="001C1DD2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22" w:rsidRPr="001C1DD2" w:rsidRDefault="00125422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03538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2917,7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C03538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4368,5</w:t>
            </w:r>
          </w:p>
        </w:tc>
      </w:tr>
    </w:tbl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DD2" w:rsidRPr="0094752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Default="0064579B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A02773">
        <w:rPr>
          <w:rFonts w:ascii="Times New Roman" w:hAnsi="Times New Roman"/>
          <w:b/>
          <w:sz w:val="28"/>
          <w:szCs w:val="28"/>
        </w:rPr>
        <w:t xml:space="preserve"> в 2015</w:t>
      </w:r>
      <w:r w:rsidR="00D57D2D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C1DD2">
        <w:rPr>
          <w:rFonts w:ascii="Times New Roman" w:hAnsi="Times New Roman"/>
          <w:b/>
          <w:sz w:val="28"/>
          <w:szCs w:val="28"/>
        </w:rPr>
        <w:t xml:space="preserve"> –  </w:t>
      </w:r>
      <w:r w:rsidR="00A02773">
        <w:rPr>
          <w:rFonts w:ascii="Times New Roman" w:hAnsi="Times New Roman"/>
          <w:b/>
          <w:sz w:val="28"/>
          <w:szCs w:val="28"/>
        </w:rPr>
        <w:t xml:space="preserve">4368,5 </w:t>
      </w:r>
      <w:r w:rsidR="001C1DD2">
        <w:rPr>
          <w:rFonts w:ascii="Times New Roman" w:hAnsi="Times New Roman"/>
          <w:b/>
          <w:sz w:val="28"/>
          <w:szCs w:val="28"/>
        </w:rPr>
        <w:t>тыс.</w:t>
      </w:r>
      <w:r w:rsidR="005F5F85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AA2141" w:rsidRPr="00AA214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A365D">
        <w:rPr>
          <w:rFonts w:ascii="Times New Roman" w:hAnsi="Times New Roman"/>
          <w:b/>
          <w:sz w:val="28"/>
          <w:szCs w:val="28"/>
        </w:rPr>
        <w:t xml:space="preserve">    </w:t>
      </w:r>
      <w:r w:rsidR="003E6BA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486025"/>
            <wp:effectExtent l="19050" t="0" r="1905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C1DD2" w:rsidRDefault="00223406" w:rsidP="001C1DD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являются </w:t>
      </w:r>
      <w:r w:rsidR="00EE19F7">
        <w:rPr>
          <w:rFonts w:ascii="Times New Roman" w:hAnsi="Times New Roman"/>
          <w:sz w:val="28"/>
          <w:szCs w:val="28"/>
        </w:rPr>
        <w:t>земельный налог, акцизы на нефтепродукты и единый сельскохозяйственный налог</w:t>
      </w:r>
      <w:r>
        <w:rPr>
          <w:rFonts w:ascii="Times New Roman" w:hAnsi="Times New Roman"/>
          <w:sz w:val="28"/>
          <w:szCs w:val="28"/>
        </w:rPr>
        <w:t>.</w:t>
      </w:r>
    </w:p>
    <w:p w:rsidR="00AA2141" w:rsidRPr="009F2080" w:rsidRDefault="00AA2141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E720B9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C1DD2" w:rsidRPr="00574F8A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57D2D">
        <w:rPr>
          <w:rFonts w:ascii="Times New Roman" w:hAnsi="Times New Roman"/>
          <w:b/>
          <w:sz w:val="32"/>
          <w:szCs w:val="32"/>
        </w:rPr>
        <w:t>за 201</w:t>
      </w:r>
      <w:r w:rsidR="00C03538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764"/>
        <w:gridCol w:w="1985"/>
        <w:gridCol w:w="2044"/>
      </w:tblGrid>
      <w:tr w:rsidR="004B4B01" w:rsidRPr="005F595D" w:rsidTr="002571EB">
        <w:tc>
          <w:tcPr>
            <w:tcW w:w="1063" w:type="dxa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4" w:type="dxa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4B4B01" w:rsidRPr="0078395D" w:rsidRDefault="00D57D2D" w:rsidP="00C035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C03538" w:rsidRPr="007839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2044" w:type="dxa"/>
          </w:tcPr>
          <w:p w:rsidR="004B4B01" w:rsidRPr="0078395D" w:rsidRDefault="004B4B01" w:rsidP="00C035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D57D2D"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03538" w:rsidRPr="007839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B4B01" w:rsidRPr="005F595D" w:rsidTr="002571EB">
        <w:tc>
          <w:tcPr>
            <w:tcW w:w="1063" w:type="dxa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4" w:type="dxa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45,3</w:t>
            </w:r>
          </w:p>
        </w:tc>
        <w:tc>
          <w:tcPr>
            <w:tcW w:w="2044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45,1</w:t>
            </w:r>
          </w:p>
        </w:tc>
      </w:tr>
      <w:tr w:rsidR="004B4B01" w:rsidRPr="005F595D" w:rsidTr="002571EB">
        <w:tc>
          <w:tcPr>
            <w:tcW w:w="1063" w:type="dxa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4" w:type="dxa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2044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4B4B01" w:rsidRPr="005F595D" w:rsidTr="002571EB">
        <w:tc>
          <w:tcPr>
            <w:tcW w:w="1063" w:type="dxa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4" w:type="dxa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2044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</w:tr>
      <w:tr w:rsidR="004B4B01" w:rsidRPr="005F595D" w:rsidTr="002571EB">
        <w:tc>
          <w:tcPr>
            <w:tcW w:w="1063" w:type="dxa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4" w:type="dxa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21,4</w:t>
            </w:r>
          </w:p>
        </w:tc>
        <w:tc>
          <w:tcPr>
            <w:tcW w:w="2044" w:type="dxa"/>
          </w:tcPr>
          <w:p w:rsidR="004B4B01" w:rsidRPr="005F595D" w:rsidRDefault="00C03538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</w:t>
            </w:r>
          </w:p>
        </w:tc>
      </w:tr>
      <w:tr w:rsidR="00C03538" w:rsidRPr="005F595D" w:rsidTr="002571EB">
        <w:tc>
          <w:tcPr>
            <w:tcW w:w="1063" w:type="dxa"/>
          </w:tcPr>
          <w:p w:rsidR="00C03538" w:rsidRPr="005F595D" w:rsidRDefault="00C03538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4" w:type="dxa"/>
          </w:tcPr>
          <w:p w:rsidR="00C03538" w:rsidRPr="005F595D" w:rsidRDefault="0087276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</w:tcPr>
          <w:p w:rsidR="00C03538" w:rsidRDefault="0087276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44" w:type="dxa"/>
          </w:tcPr>
          <w:p w:rsidR="00C03538" w:rsidRDefault="0087276C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4B4B01" w:rsidRPr="005F595D" w:rsidTr="002571EB">
        <w:tc>
          <w:tcPr>
            <w:tcW w:w="1063" w:type="dxa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4" w:type="dxa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</w:tcPr>
          <w:p w:rsidR="004B4B01" w:rsidRPr="005F595D" w:rsidRDefault="007247F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C035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4" w:type="dxa"/>
          </w:tcPr>
          <w:p w:rsidR="004B4B01" w:rsidRPr="005F595D" w:rsidRDefault="001140A2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C035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571EB" w:rsidRPr="005F595D" w:rsidTr="002571EB">
        <w:tc>
          <w:tcPr>
            <w:tcW w:w="1063" w:type="dxa"/>
          </w:tcPr>
          <w:p w:rsidR="002571EB" w:rsidRPr="005F595D" w:rsidRDefault="002571EB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4" w:type="dxa"/>
          </w:tcPr>
          <w:p w:rsidR="002571EB" w:rsidRPr="002571EB" w:rsidRDefault="002571EB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044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2940A9" w:rsidRPr="002940A9" w:rsidRDefault="002940A9" w:rsidP="001C1DD2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89505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</w:p>
    <w:p w:rsidR="002940A9" w:rsidRDefault="002940A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940A9" w:rsidRPr="002940A9" w:rsidRDefault="002940A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9F7D3E" w:rsidRPr="009F7D3E" w:rsidRDefault="009F7D3E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C1DD2" w:rsidRPr="008233F8" w:rsidRDefault="004308B1" w:rsidP="001C1DD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C1DD2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4"/>
        <w:gridCol w:w="87"/>
        <w:gridCol w:w="5244"/>
        <w:gridCol w:w="2127"/>
        <w:gridCol w:w="1665"/>
      </w:tblGrid>
      <w:tr w:rsidR="009F7D3E" w:rsidRPr="005F595D" w:rsidTr="0078395D">
        <w:tc>
          <w:tcPr>
            <w:tcW w:w="1101" w:type="dxa"/>
            <w:gridSpan w:val="2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44" w:type="dxa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127" w:type="dxa"/>
          </w:tcPr>
          <w:p w:rsidR="009F7D3E" w:rsidRPr="0078395D" w:rsidRDefault="009F7D3E" w:rsidP="008727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87276C" w:rsidRPr="007839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665" w:type="dxa"/>
          </w:tcPr>
          <w:p w:rsidR="009F7D3E" w:rsidRPr="0078395D" w:rsidRDefault="009F7D3E" w:rsidP="008727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87276C" w:rsidRPr="007839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7" w:type="dxa"/>
          </w:tcPr>
          <w:p w:rsidR="009F7D3E" w:rsidRPr="005F595D" w:rsidRDefault="00E307E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497,25</w:t>
            </w:r>
          </w:p>
        </w:tc>
        <w:tc>
          <w:tcPr>
            <w:tcW w:w="1665" w:type="dxa"/>
          </w:tcPr>
          <w:p w:rsidR="009F7D3E" w:rsidRPr="005F595D" w:rsidRDefault="00E307E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491,03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7" w:type="dxa"/>
          </w:tcPr>
          <w:p w:rsidR="009F7D3E" w:rsidRPr="005F595D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18,27</w:t>
            </w:r>
          </w:p>
        </w:tc>
        <w:tc>
          <w:tcPr>
            <w:tcW w:w="1665" w:type="dxa"/>
          </w:tcPr>
          <w:p w:rsidR="0002642A" w:rsidRPr="005F595D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18,27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127" w:type="dxa"/>
          </w:tcPr>
          <w:p w:rsidR="009F7D3E" w:rsidRPr="005F595D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31,88</w:t>
            </w:r>
          </w:p>
        </w:tc>
        <w:tc>
          <w:tcPr>
            <w:tcW w:w="1665" w:type="dxa"/>
          </w:tcPr>
          <w:p w:rsidR="009F7D3E" w:rsidRPr="005F595D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31,88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2127" w:type="dxa"/>
          </w:tcPr>
          <w:p w:rsidR="009F7D3E" w:rsidRDefault="009F7D3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E5A12" w:rsidRPr="005F595D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863,94</w:t>
            </w:r>
          </w:p>
        </w:tc>
        <w:tc>
          <w:tcPr>
            <w:tcW w:w="1665" w:type="dxa"/>
          </w:tcPr>
          <w:p w:rsidR="009F7D3E" w:rsidRDefault="009F7D3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2642A" w:rsidRPr="005F595D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848,53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gridSpan w:val="2"/>
          </w:tcPr>
          <w:p w:rsidR="009F7D3E" w:rsidRPr="00B964C6" w:rsidRDefault="007A5D9D" w:rsidP="007A5D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64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9F7D3E" w:rsidRPr="00B964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2127" w:type="dxa"/>
          </w:tcPr>
          <w:p w:rsidR="009F7D3E" w:rsidRPr="00B964C6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964C6">
              <w:rPr>
                <w:rFonts w:ascii="Times New Roman" w:hAnsi="Times New Roman"/>
                <w:b/>
                <w:sz w:val="28"/>
                <w:szCs w:val="28"/>
              </w:rPr>
              <w:t>2329,1</w:t>
            </w:r>
          </w:p>
        </w:tc>
        <w:tc>
          <w:tcPr>
            <w:tcW w:w="1665" w:type="dxa"/>
          </w:tcPr>
          <w:p w:rsidR="009F7D3E" w:rsidRPr="00B964C6" w:rsidRDefault="00C601A0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964C6">
              <w:rPr>
                <w:rFonts w:ascii="Times New Roman" w:hAnsi="Times New Roman"/>
                <w:b/>
                <w:sz w:val="28"/>
                <w:szCs w:val="28"/>
              </w:rPr>
              <w:t>2307,5</w:t>
            </w:r>
          </w:p>
        </w:tc>
      </w:tr>
    </w:tbl>
    <w:p w:rsidR="001C1DD2" w:rsidRDefault="001F4DA2" w:rsidP="00F21522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86.45pt;margin-top:8.3pt;width:58.5pt;height:20.05pt;z-index:251657728;mso-position-horizontal-relative:text;mso-position-vertical-relative:text;mso-width-relative:margin;mso-height-relative:margin" strokecolor="white">
            <v:textbox>
              <w:txbxContent>
                <w:p w:rsidR="00367454" w:rsidRPr="004308B1" w:rsidRDefault="00367454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4308B1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E6BA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 w:rsidRPr="000C46D8">
        <w:rPr>
          <w:sz w:val="28"/>
          <w:szCs w:val="28"/>
        </w:rPr>
        <w:t>тыс.</w:t>
      </w:r>
      <w:r w:rsidR="00BC260D">
        <w:rPr>
          <w:sz w:val="28"/>
          <w:szCs w:val="28"/>
        </w:rPr>
        <w:t xml:space="preserve"> </w:t>
      </w:r>
      <w:r w:rsidR="001C1DD2" w:rsidRPr="000C46D8">
        <w:rPr>
          <w:sz w:val="28"/>
          <w:szCs w:val="28"/>
        </w:rPr>
        <w:t>руб</w:t>
      </w:r>
      <w:r w:rsidR="00BC260D">
        <w:rPr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8"/>
        <w:gridCol w:w="1560"/>
        <w:gridCol w:w="1417"/>
        <w:gridCol w:w="1559"/>
      </w:tblGrid>
      <w:tr w:rsidR="009F7D3E" w:rsidRPr="005F595D"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9F7D3E" w:rsidRPr="005F595D" w:rsidRDefault="009F7D3E" w:rsidP="0078395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601A0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59" w:type="dxa"/>
          </w:tcPr>
          <w:p w:rsidR="009F7D3E" w:rsidRPr="005F595D" w:rsidRDefault="008F474C" w:rsidP="0078395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601A0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9F7D3E" w:rsidRPr="005F595D">
        <w:trPr>
          <w:trHeight w:val="1046"/>
        </w:trPr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9F7D3E" w:rsidRPr="005F595D" w:rsidRDefault="009F7D3E" w:rsidP="00846CE0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7" o:title=""/>
                </v:shape>
                <o:OLEObject Type="Embed" ProgID="PBrush" ShapeID="_x0000_i1025" DrawAspect="Content" ObjectID="_1525068924" r:id="rId18"/>
              </w:object>
            </w:r>
          </w:p>
        </w:tc>
        <w:tc>
          <w:tcPr>
            <w:tcW w:w="1417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1727,3</w:t>
            </w:r>
          </w:p>
        </w:tc>
        <w:tc>
          <w:tcPr>
            <w:tcW w:w="1559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1702,1</w:t>
            </w:r>
          </w:p>
        </w:tc>
      </w:tr>
      <w:tr w:rsidR="009F7D3E" w:rsidRPr="005F595D"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19" o:title=""/>
                </v:shape>
                <o:OLEObject Type="Embed" ProgID="PBrush" ShapeID="_x0000_i1026" DrawAspect="Content" ObjectID="_1525068925" r:id="rId20"/>
              </w:object>
            </w:r>
          </w:p>
        </w:tc>
        <w:tc>
          <w:tcPr>
            <w:tcW w:w="1417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144,9</w:t>
            </w:r>
          </w:p>
        </w:tc>
        <w:tc>
          <w:tcPr>
            <w:tcW w:w="1559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144,9</w:t>
            </w:r>
          </w:p>
        </w:tc>
      </w:tr>
      <w:tr w:rsidR="009F7D3E" w:rsidRPr="005F595D"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1" o:title=""/>
                </v:shape>
                <o:OLEObject Type="Embed" ProgID="PBrush" ShapeID="_x0000_i1027" DrawAspect="Content" ObjectID="_1525068926" r:id="rId22"/>
              </w:object>
            </w:r>
          </w:p>
        </w:tc>
        <w:tc>
          <w:tcPr>
            <w:tcW w:w="1417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1042,6</w:t>
            </w:r>
          </w:p>
        </w:tc>
        <w:tc>
          <w:tcPr>
            <w:tcW w:w="1559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1042,6</w:t>
            </w:r>
          </w:p>
        </w:tc>
      </w:tr>
      <w:tr w:rsidR="009F7D3E" w:rsidRPr="005F595D"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3" o:title=""/>
                </v:shape>
                <o:OLEObject Type="Embed" ProgID="PBrush" ShapeID="_x0000_i1028" DrawAspect="Content" ObjectID="_1525068927" r:id="rId24"/>
              </w:object>
            </w:r>
          </w:p>
        </w:tc>
        <w:tc>
          <w:tcPr>
            <w:tcW w:w="1417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813,5</w:t>
            </w:r>
          </w:p>
        </w:tc>
        <w:tc>
          <w:tcPr>
            <w:tcW w:w="1559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803,3</w:t>
            </w:r>
          </w:p>
        </w:tc>
      </w:tr>
      <w:tr w:rsidR="009F7D3E" w:rsidRPr="005F595D"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5" o:title=""/>
                </v:shape>
                <o:OLEObject Type="Embed" ProgID="PBrush" ShapeID="_x0000_i1029" DrawAspect="Content" ObjectID="_1525068928" r:id="rId26"/>
              </w:object>
            </w:r>
          </w:p>
        </w:tc>
        <w:tc>
          <w:tcPr>
            <w:tcW w:w="1417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29,9</w:t>
            </w:r>
          </w:p>
        </w:tc>
        <w:tc>
          <w:tcPr>
            <w:tcW w:w="1559" w:type="dxa"/>
            <w:vAlign w:val="bottom"/>
          </w:tcPr>
          <w:p w:rsidR="009F7D3E" w:rsidRPr="005F595D" w:rsidRDefault="00C601A0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29,9</w:t>
            </w:r>
          </w:p>
        </w:tc>
      </w:tr>
      <w:tr w:rsidR="009F7D3E" w:rsidRPr="005F595D"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75pt" o:ole="">
                  <v:imagedata r:id="rId27" o:title=""/>
                </v:shape>
                <o:OLEObject Type="Embed" ProgID="PBrush" ShapeID="_x0000_i1030" DrawAspect="Content" ObjectID="_1525068929" r:id="rId28"/>
              </w:object>
            </w:r>
          </w:p>
        </w:tc>
        <w:tc>
          <w:tcPr>
            <w:tcW w:w="1417" w:type="dxa"/>
            <w:vAlign w:val="bottom"/>
          </w:tcPr>
          <w:p w:rsidR="009F7D3E" w:rsidRPr="005F595D" w:rsidRDefault="00F0125F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52,2</w:t>
            </w:r>
          </w:p>
        </w:tc>
        <w:tc>
          <w:tcPr>
            <w:tcW w:w="1559" w:type="dxa"/>
            <w:vAlign w:val="bottom"/>
          </w:tcPr>
          <w:p w:rsidR="009F7D3E" w:rsidRPr="005F595D" w:rsidRDefault="00F0125F" w:rsidP="00846CE0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52,2</w:t>
            </w:r>
          </w:p>
        </w:tc>
      </w:tr>
      <w:tr w:rsidR="009F7D3E" w:rsidRPr="005F595D">
        <w:tc>
          <w:tcPr>
            <w:tcW w:w="5778" w:type="dxa"/>
          </w:tcPr>
          <w:p w:rsidR="009F7D3E" w:rsidRPr="005F595D" w:rsidRDefault="009F7D3E" w:rsidP="00846CE0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lastRenderedPageBreak/>
              <w:t>ИТОГО расходов: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9F7D3E" w:rsidRPr="005F595D" w:rsidRDefault="00F0125F" w:rsidP="00846CE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3810,4</w:t>
            </w:r>
          </w:p>
        </w:tc>
        <w:tc>
          <w:tcPr>
            <w:tcW w:w="1559" w:type="dxa"/>
            <w:vAlign w:val="bottom"/>
          </w:tcPr>
          <w:p w:rsidR="009F7D3E" w:rsidRPr="005F595D" w:rsidRDefault="00F0125F" w:rsidP="00846CE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3775,0</w:t>
            </w:r>
          </w:p>
        </w:tc>
      </w:tr>
    </w:tbl>
    <w:p w:rsidR="00FA46EF" w:rsidRPr="00270A51" w:rsidRDefault="003E6BAD" w:rsidP="004D087F">
      <w:pPr>
        <w:pStyle w:val="a3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1828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151DF" w:rsidRDefault="00E151DF" w:rsidP="004D087F">
      <w:pPr>
        <w:pStyle w:val="a3"/>
        <w:spacing w:before="0" w:beforeAutospacing="0"/>
        <w:rPr>
          <w:sz w:val="28"/>
          <w:szCs w:val="28"/>
        </w:rPr>
      </w:pPr>
    </w:p>
    <w:p w:rsidR="00E151DF" w:rsidRPr="00440729" w:rsidRDefault="00E151DF" w:rsidP="00B56A58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C350DC">
        <w:t>образованию</w:t>
      </w:r>
      <w:r>
        <w:t>.)</w:t>
      </w:r>
    </w:p>
    <w:p w:rsidR="0064487C" w:rsidRDefault="00BB1507" w:rsidP="00FA46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Pr="00931D5C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Default="00BB2796"/>
    <w:sectPr w:rsidR="00BB2796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2642A"/>
    <w:rsid w:val="00027FCF"/>
    <w:rsid w:val="00032D1E"/>
    <w:rsid w:val="0004030A"/>
    <w:rsid w:val="00045E9A"/>
    <w:rsid w:val="000475CE"/>
    <w:rsid w:val="00053B6D"/>
    <w:rsid w:val="0005753C"/>
    <w:rsid w:val="00064624"/>
    <w:rsid w:val="000724BA"/>
    <w:rsid w:val="00087513"/>
    <w:rsid w:val="000905ED"/>
    <w:rsid w:val="00090A6F"/>
    <w:rsid w:val="000A4A44"/>
    <w:rsid w:val="000C6429"/>
    <w:rsid w:val="000D573B"/>
    <w:rsid w:val="000D7714"/>
    <w:rsid w:val="000F0320"/>
    <w:rsid w:val="000F0B91"/>
    <w:rsid w:val="000F7237"/>
    <w:rsid w:val="00102A1E"/>
    <w:rsid w:val="00106AC0"/>
    <w:rsid w:val="001140A2"/>
    <w:rsid w:val="00125422"/>
    <w:rsid w:val="0014073A"/>
    <w:rsid w:val="00155F33"/>
    <w:rsid w:val="00160C14"/>
    <w:rsid w:val="00164831"/>
    <w:rsid w:val="00195991"/>
    <w:rsid w:val="001A3687"/>
    <w:rsid w:val="001A7459"/>
    <w:rsid w:val="001B136D"/>
    <w:rsid w:val="001C1DD2"/>
    <w:rsid w:val="001C650F"/>
    <w:rsid w:val="001C73F8"/>
    <w:rsid w:val="001D0443"/>
    <w:rsid w:val="001D425E"/>
    <w:rsid w:val="001E6635"/>
    <w:rsid w:val="001E7533"/>
    <w:rsid w:val="001F4DA2"/>
    <w:rsid w:val="001F7170"/>
    <w:rsid w:val="0020276B"/>
    <w:rsid w:val="00212E16"/>
    <w:rsid w:val="0022131C"/>
    <w:rsid w:val="002213EB"/>
    <w:rsid w:val="00223406"/>
    <w:rsid w:val="002266CF"/>
    <w:rsid w:val="00227951"/>
    <w:rsid w:val="002425A2"/>
    <w:rsid w:val="00247F67"/>
    <w:rsid w:val="0025550D"/>
    <w:rsid w:val="002571EB"/>
    <w:rsid w:val="00264C6F"/>
    <w:rsid w:val="002654C1"/>
    <w:rsid w:val="00267FBA"/>
    <w:rsid w:val="00272F3E"/>
    <w:rsid w:val="002935D0"/>
    <w:rsid w:val="0029398F"/>
    <w:rsid w:val="002940A9"/>
    <w:rsid w:val="002A53E7"/>
    <w:rsid w:val="002A7AB1"/>
    <w:rsid w:val="002B0D3D"/>
    <w:rsid w:val="002B310B"/>
    <w:rsid w:val="002C4177"/>
    <w:rsid w:val="002C49BE"/>
    <w:rsid w:val="002D1B9C"/>
    <w:rsid w:val="002D2BC5"/>
    <w:rsid w:val="002E6FA8"/>
    <w:rsid w:val="00310BDD"/>
    <w:rsid w:val="00314FA0"/>
    <w:rsid w:val="003173E1"/>
    <w:rsid w:val="00320169"/>
    <w:rsid w:val="00326665"/>
    <w:rsid w:val="00366195"/>
    <w:rsid w:val="00367454"/>
    <w:rsid w:val="00367CA5"/>
    <w:rsid w:val="00374781"/>
    <w:rsid w:val="003B7D2A"/>
    <w:rsid w:val="003C3C9A"/>
    <w:rsid w:val="003E281B"/>
    <w:rsid w:val="003E6BAD"/>
    <w:rsid w:val="00400BF9"/>
    <w:rsid w:val="00417773"/>
    <w:rsid w:val="004253AF"/>
    <w:rsid w:val="004308B1"/>
    <w:rsid w:val="0043112D"/>
    <w:rsid w:val="0044514F"/>
    <w:rsid w:val="004471D0"/>
    <w:rsid w:val="0045550C"/>
    <w:rsid w:val="00462E5A"/>
    <w:rsid w:val="00465C35"/>
    <w:rsid w:val="00472AF7"/>
    <w:rsid w:val="00497390"/>
    <w:rsid w:val="004B4B01"/>
    <w:rsid w:val="004C42CA"/>
    <w:rsid w:val="004D087F"/>
    <w:rsid w:val="004E00B8"/>
    <w:rsid w:val="004E5912"/>
    <w:rsid w:val="004F03C1"/>
    <w:rsid w:val="004F1D1B"/>
    <w:rsid w:val="00502326"/>
    <w:rsid w:val="005024BB"/>
    <w:rsid w:val="00504FFF"/>
    <w:rsid w:val="00515503"/>
    <w:rsid w:val="00523042"/>
    <w:rsid w:val="00526E8C"/>
    <w:rsid w:val="005356D5"/>
    <w:rsid w:val="005404F6"/>
    <w:rsid w:val="00541F11"/>
    <w:rsid w:val="0055666C"/>
    <w:rsid w:val="0056078D"/>
    <w:rsid w:val="00562AE1"/>
    <w:rsid w:val="005930A5"/>
    <w:rsid w:val="005A4E53"/>
    <w:rsid w:val="005A7E2D"/>
    <w:rsid w:val="005C5EE3"/>
    <w:rsid w:val="005E572A"/>
    <w:rsid w:val="005F282B"/>
    <w:rsid w:val="005F5F85"/>
    <w:rsid w:val="00603768"/>
    <w:rsid w:val="0060719E"/>
    <w:rsid w:val="006113CB"/>
    <w:rsid w:val="006155AB"/>
    <w:rsid w:val="00617635"/>
    <w:rsid w:val="00630437"/>
    <w:rsid w:val="00632591"/>
    <w:rsid w:val="00634A88"/>
    <w:rsid w:val="00637F29"/>
    <w:rsid w:val="0064487C"/>
    <w:rsid w:val="0064498E"/>
    <w:rsid w:val="0064579B"/>
    <w:rsid w:val="0065425F"/>
    <w:rsid w:val="006574F3"/>
    <w:rsid w:val="00683A84"/>
    <w:rsid w:val="00690EC0"/>
    <w:rsid w:val="00697E81"/>
    <w:rsid w:val="006B4F03"/>
    <w:rsid w:val="006C1212"/>
    <w:rsid w:val="006C4B5C"/>
    <w:rsid w:val="006E0D49"/>
    <w:rsid w:val="006E19FF"/>
    <w:rsid w:val="00700F08"/>
    <w:rsid w:val="007067F8"/>
    <w:rsid w:val="0070787B"/>
    <w:rsid w:val="00707C31"/>
    <w:rsid w:val="007130F6"/>
    <w:rsid w:val="00723AA9"/>
    <w:rsid w:val="007247F0"/>
    <w:rsid w:val="00732DC4"/>
    <w:rsid w:val="00734ED7"/>
    <w:rsid w:val="00735EDC"/>
    <w:rsid w:val="007437C2"/>
    <w:rsid w:val="00771D69"/>
    <w:rsid w:val="007779AB"/>
    <w:rsid w:val="0078395D"/>
    <w:rsid w:val="0078513C"/>
    <w:rsid w:val="00786F2E"/>
    <w:rsid w:val="007A5D9D"/>
    <w:rsid w:val="007B6E33"/>
    <w:rsid w:val="007C0F90"/>
    <w:rsid w:val="007C35F2"/>
    <w:rsid w:val="007C3617"/>
    <w:rsid w:val="007E090C"/>
    <w:rsid w:val="007E4BB4"/>
    <w:rsid w:val="007F2A32"/>
    <w:rsid w:val="00803925"/>
    <w:rsid w:val="008246C8"/>
    <w:rsid w:val="00831D99"/>
    <w:rsid w:val="00840687"/>
    <w:rsid w:val="00846CE0"/>
    <w:rsid w:val="008518B7"/>
    <w:rsid w:val="0085209A"/>
    <w:rsid w:val="0086166C"/>
    <w:rsid w:val="00861B03"/>
    <w:rsid w:val="008677B3"/>
    <w:rsid w:val="0087276C"/>
    <w:rsid w:val="00875878"/>
    <w:rsid w:val="00877066"/>
    <w:rsid w:val="00881A12"/>
    <w:rsid w:val="00885D01"/>
    <w:rsid w:val="00894B4A"/>
    <w:rsid w:val="00895052"/>
    <w:rsid w:val="008C0725"/>
    <w:rsid w:val="008C4757"/>
    <w:rsid w:val="008C66A7"/>
    <w:rsid w:val="008D37EA"/>
    <w:rsid w:val="008F1A39"/>
    <w:rsid w:val="008F474C"/>
    <w:rsid w:val="00904027"/>
    <w:rsid w:val="0091727D"/>
    <w:rsid w:val="00924F07"/>
    <w:rsid w:val="009255C0"/>
    <w:rsid w:val="0093325D"/>
    <w:rsid w:val="009403A7"/>
    <w:rsid w:val="009573DD"/>
    <w:rsid w:val="0098218A"/>
    <w:rsid w:val="009847D4"/>
    <w:rsid w:val="00985FC8"/>
    <w:rsid w:val="00990B59"/>
    <w:rsid w:val="009A533F"/>
    <w:rsid w:val="009C31A4"/>
    <w:rsid w:val="009F7D3E"/>
    <w:rsid w:val="00A00B5F"/>
    <w:rsid w:val="00A02773"/>
    <w:rsid w:val="00A03B9E"/>
    <w:rsid w:val="00A04469"/>
    <w:rsid w:val="00A13F4E"/>
    <w:rsid w:val="00A24FEB"/>
    <w:rsid w:val="00A34AC8"/>
    <w:rsid w:val="00A36BB1"/>
    <w:rsid w:val="00A36DC6"/>
    <w:rsid w:val="00A441D2"/>
    <w:rsid w:val="00A474EB"/>
    <w:rsid w:val="00A563DB"/>
    <w:rsid w:val="00A611C9"/>
    <w:rsid w:val="00A65610"/>
    <w:rsid w:val="00A7481A"/>
    <w:rsid w:val="00A85610"/>
    <w:rsid w:val="00A90412"/>
    <w:rsid w:val="00AA2141"/>
    <w:rsid w:val="00AA524A"/>
    <w:rsid w:val="00AF27FD"/>
    <w:rsid w:val="00AF426D"/>
    <w:rsid w:val="00B11120"/>
    <w:rsid w:val="00B200AA"/>
    <w:rsid w:val="00B327CC"/>
    <w:rsid w:val="00B34B45"/>
    <w:rsid w:val="00B3511D"/>
    <w:rsid w:val="00B35CEB"/>
    <w:rsid w:val="00B47221"/>
    <w:rsid w:val="00B56A58"/>
    <w:rsid w:val="00B759DF"/>
    <w:rsid w:val="00B9483D"/>
    <w:rsid w:val="00B964C6"/>
    <w:rsid w:val="00BA4D27"/>
    <w:rsid w:val="00BB1507"/>
    <w:rsid w:val="00BB2796"/>
    <w:rsid w:val="00BC20DA"/>
    <w:rsid w:val="00BC260D"/>
    <w:rsid w:val="00BD6F6F"/>
    <w:rsid w:val="00BE6A45"/>
    <w:rsid w:val="00C03538"/>
    <w:rsid w:val="00C236B5"/>
    <w:rsid w:val="00C23C82"/>
    <w:rsid w:val="00C350DC"/>
    <w:rsid w:val="00C36AB6"/>
    <w:rsid w:val="00C3716B"/>
    <w:rsid w:val="00C37A1B"/>
    <w:rsid w:val="00C40013"/>
    <w:rsid w:val="00C40917"/>
    <w:rsid w:val="00C441B2"/>
    <w:rsid w:val="00C51D2D"/>
    <w:rsid w:val="00C601A0"/>
    <w:rsid w:val="00C61817"/>
    <w:rsid w:val="00C64E70"/>
    <w:rsid w:val="00CA681C"/>
    <w:rsid w:val="00CB074C"/>
    <w:rsid w:val="00CB2C9A"/>
    <w:rsid w:val="00CE193D"/>
    <w:rsid w:val="00CE5A12"/>
    <w:rsid w:val="00CF5B3C"/>
    <w:rsid w:val="00CF6222"/>
    <w:rsid w:val="00D12BD6"/>
    <w:rsid w:val="00D17693"/>
    <w:rsid w:val="00D2040C"/>
    <w:rsid w:val="00D31363"/>
    <w:rsid w:val="00D3744D"/>
    <w:rsid w:val="00D41DD9"/>
    <w:rsid w:val="00D531B0"/>
    <w:rsid w:val="00D55494"/>
    <w:rsid w:val="00D57D2D"/>
    <w:rsid w:val="00D70523"/>
    <w:rsid w:val="00D7300C"/>
    <w:rsid w:val="00D7543B"/>
    <w:rsid w:val="00D75BEB"/>
    <w:rsid w:val="00D916AB"/>
    <w:rsid w:val="00DC0BAA"/>
    <w:rsid w:val="00DE3307"/>
    <w:rsid w:val="00DF257C"/>
    <w:rsid w:val="00E01243"/>
    <w:rsid w:val="00E023AB"/>
    <w:rsid w:val="00E024AD"/>
    <w:rsid w:val="00E151DF"/>
    <w:rsid w:val="00E22554"/>
    <w:rsid w:val="00E2416B"/>
    <w:rsid w:val="00E307E9"/>
    <w:rsid w:val="00E56B70"/>
    <w:rsid w:val="00E57E8A"/>
    <w:rsid w:val="00E629DA"/>
    <w:rsid w:val="00E67958"/>
    <w:rsid w:val="00E77058"/>
    <w:rsid w:val="00E84D99"/>
    <w:rsid w:val="00E942B0"/>
    <w:rsid w:val="00EA04F5"/>
    <w:rsid w:val="00EA276E"/>
    <w:rsid w:val="00EB4FF2"/>
    <w:rsid w:val="00EE19F7"/>
    <w:rsid w:val="00F0125F"/>
    <w:rsid w:val="00F0395A"/>
    <w:rsid w:val="00F04D6C"/>
    <w:rsid w:val="00F10694"/>
    <w:rsid w:val="00F177DF"/>
    <w:rsid w:val="00F21522"/>
    <w:rsid w:val="00F26559"/>
    <w:rsid w:val="00F35984"/>
    <w:rsid w:val="00F35A9B"/>
    <w:rsid w:val="00F36CAC"/>
    <w:rsid w:val="00F55E9B"/>
    <w:rsid w:val="00F62E4C"/>
    <w:rsid w:val="00F743B3"/>
    <w:rsid w:val="00F77643"/>
    <w:rsid w:val="00F92267"/>
    <w:rsid w:val="00F960D2"/>
    <w:rsid w:val="00F9760C"/>
    <w:rsid w:val="00F97920"/>
    <w:rsid w:val="00FA365D"/>
    <w:rsid w:val="00FA46EF"/>
    <w:rsid w:val="00FB708B"/>
    <w:rsid w:val="00FD69D6"/>
    <w:rsid w:val="00FE7F56"/>
    <w:rsid w:val="00FF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chart" Target="charts/chart1.xml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oleObject" Target="embeddings/oleObject4.bin"/><Relationship Id="rId5" Type="http://schemas.openxmlformats.org/officeDocument/2006/relationships/image" Target="media/image2.png"/><Relationship Id="rId15" Type="http://schemas.openxmlformats.org/officeDocument/2006/relationships/chart" Target="charts/chart2.xml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847301621543932E-2"/>
          <c:y val="0.11869389889482201"/>
          <c:w val="0.51792758781864556"/>
          <c:h val="0.762612202210356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6585409700499848E-3"/>
                  <c:y val="-1.229030279261068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1.8617193398770408E-3"/>
                  <c:y val="-2.497923391759946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3184841620824884E-2"/>
                  <c:y val="-6.355889421868243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2736849674612675E-2"/>
                  <c:y val="3.80414517150873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9.8006238090101755E-2"/>
                  <c:y val="-5.2594000462585933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3898177111422824E-2"/>
                  <c:y val="9.978137790247508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4.7000000000000132E-2</c:v>
                </c:pt>
                <c:pt idx="1">
                  <c:v>6.1000000000000033E-2</c:v>
                </c:pt>
                <c:pt idx="2">
                  <c:v>0.24400000000000024</c:v>
                </c:pt>
                <c:pt idx="3">
                  <c:v>3.900000000000009E-2</c:v>
                </c:pt>
                <c:pt idx="4">
                  <c:v>3.5000000000000094E-2</c:v>
                </c:pt>
                <c:pt idx="5">
                  <c:v>0.57099999999999995</c:v>
                </c:pt>
                <c:pt idx="6">
                  <c:v>3.00000000000001E-3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4790977820999471"/>
          <c:w val="0.34031413612565647"/>
          <c:h val="0.85209022179000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 </c:v>
                </c:pt>
                <c:pt idx="1">
                  <c:v>Факт 2015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45.3</c:v>
                </c:pt>
                <c:pt idx="1">
                  <c:v>45.1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 </c:v>
                </c:pt>
                <c:pt idx="1">
                  <c:v>Факт 2015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3.8</c:v>
                </c:pt>
                <c:pt idx="1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 </c:v>
                </c:pt>
                <c:pt idx="1">
                  <c:v>Факт 2015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27.6</c:v>
                </c:pt>
                <c:pt idx="1">
                  <c:v>27.6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 </c:v>
                </c:pt>
                <c:pt idx="1">
                  <c:v>Факт 2015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21.4</c:v>
                </c:pt>
                <c:pt idx="1">
                  <c:v>21.3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 </c:v>
                </c:pt>
                <c:pt idx="1">
                  <c:v>Факт 2015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0.5</c:v>
                </c:pt>
                <c:pt idx="1">
                  <c:v>0.8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 </c:v>
                </c:pt>
                <c:pt idx="1">
                  <c:v>Факт 2015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1.4</c:v>
                </c:pt>
                <c:pt idx="1">
                  <c:v>1.4</c:v>
                </c:pt>
              </c:numCache>
            </c:numRef>
          </c:val>
        </c:ser>
        <c:shape val="box"/>
        <c:axId val="73414912"/>
        <c:axId val="73424896"/>
        <c:axId val="0"/>
      </c:bar3DChart>
      <c:catAx>
        <c:axId val="73414912"/>
        <c:scaling>
          <c:orientation val="minMax"/>
        </c:scaling>
        <c:axPos val="b"/>
        <c:tickLblPos val="nextTo"/>
        <c:crossAx val="73424896"/>
        <c:crosses val="autoZero"/>
        <c:auto val="1"/>
        <c:lblAlgn val="ctr"/>
        <c:lblOffset val="100"/>
      </c:catAx>
      <c:valAx>
        <c:axId val="73424896"/>
        <c:scaling>
          <c:orientation val="minMax"/>
        </c:scaling>
        <c:axPos val="l"/>
        <c:majorGridlines/>
        <c:numFmt formatCode="General" sourceLinked="1"/>
        <c:tickLblPos val="nextTo"/>
        <c:crossAx val="7341491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75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497.25</c:v>
                </c:pt>
                <c:pt idx="1">
                  <c:v>491.03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18.27</c:v>
                </c:pt>
                <c:pt idx="1">
                  <c:v>18.27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31.88</c:v>
                </c:pt>
                <c:pt idx="1">
                  <c:v>31.88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863.94</c:v>
                </c:pt>
                <c:pt idx="1">
                  <c:v>848.53</c:v>
                </c:pt>
              </c:numCache>
            </c:numRef>
          </c:val>
        </c:ser>
        <c:gapDepth val="0"/>
        <c:shape val="box"/>
        <c:axId val="73462144"/>
        <c:axId val="73463680"/>
        <c:axId val="0"/>
      </c:bar3DChart>
      <c:catAx>
        <c:axId val="734621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63680"/>
        <c:crosses val="autoZero"/>
        <c:auto val="1"/>
        <c:lblAlgn val="ctr"/>
        <c:lblOffset val="100"/>
        <c:tickLblSkip val="1"/>
        <c:tickMarkSkip val="1"/>
      </c:catAx>
      <c:valAx>
        <c:axId val="734636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46214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66"/>
          <c:y val="8.4805653710247744E-2"/>
          <c:w val="0.2989690721649505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8.8000000000000064E-2</c:v>
                </c:pt>
              </c:numCache>
            </c:numRef>
          </c:val>
        </c:ser>
        <c:gapDepth val="0"/>
        <c:shape val="box"/>
        <c:axId val="73981952"/>
        <c:axId val="73983488"/>
        <c:axId val="0"/>
      </c:bar3DChart>
      <c:catAx>
        <c:axId val="7398195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83488"/>
        <c:crosses val="autoZero"/>
        <c:auto val="1"/>
        <c:lblAlgn val="ctr"/>
        <c:lblOffset val="100"/>
        <c:tickLblSkip val="1"/>
        <c:tickMarkSkip val="1"/>
      </c:catAx>
      <c:valAx>
        <c:axId val="7398348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81952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515</Words>
  <Characters>3934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26</cp:revision>
  <cp:lastPrinted>2013-12-26T07:17:00Z</cp:lastPrinted>
  <dcterms:created xsi:type="dcterms:W3CDTF">2015-04-16T10:59:00Z</dcterms:created>
  <dcterms:modified xsi:type="dcterms:W3CDTF">2016-05-18T06:29:00Z</dcterms:modified>
</cp:coreProperties>
</file>