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A23" w:rsidRDefault="0024061A" w:rsidP="000E7A23">
      <w:pPr>
        <w:spacing w:before="1332" w:line="300" w:lineRule="exact"/>
        <w:ind w:right="-1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23" w:rsidRPr="00497458" w:rsidRDefault="000E7A23" w:rsidP="003A6D74">
      <w:pPr>
        <w:pStyle w:val="a9"/>
        <w:spacing w:after="0"/>
        <w:ind w:right="-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497458">
        <w:rPr>
          <w:rFonts w:ascii="Times New Roman" w:hAnsi="Times New Roman"/>
          <w:b/>
          <w:spacing w:val="-20"/>
          <w:sz w:val="28"/>
          <w:szCs w:val="28"/>
        </w:rPr>
        <w:t>А Д М И Н И С Т РА Ц И Я</w:t>
      </w:r>
    </w:p>
    <w:p w:rsidR="000E7A23" w:rsidRPr="00497458" w:rsidRDefault="000E7A23" w:rsidP="003A6D74">
      <w:pPr>
        <w:pStyle w:val="a9"/>
        <w:spacing w:after="0"/>
        <w:ind w:right="-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497458">
        <w:rPr>
          <w:rFonts w:ascii="Times New Roman" w:hAnsi="Times New Roman"/>
          <w:b/>
          <w:spacing w:val="-20"/>
          <w:sz w:val="28"/>
          <w:szCs w:val="28"/>
        </w:rPr>
        <w:t>ИВАНТЕЕВСКОГО  МУНИЦИПАЛЬНОГО  РАЙОНА</w:t>
      </w:r>
    </w:p>
    <w:p w:rsidR="000E7A23" w:rsidRPr="00EA21B9" w:rsidRDefault="000E7A23" w:rsidP="003A6D74">
      <w:pPr>
        <w:pStyle w:val="a9"/>
        <w:spacing w:after="0"/>
        <w:ind w:right="-567"/>
        <w:jc w:val="center"/>
        <w:rPr>
          <w:rFonts w:ascii="Times New Roman" w:hAnsi="Times New Roman"/>
          <w:b/>
          <w:spacing w:val="-20"/>
          <w:sz w:val="26"/>
        </w:rPr>
      </w:pPr>
      <w:r w:rsidRPr="00497458">
        <w:rPr>
          <w:rFonts w:ascii="Times New Roman" w:hAnsi="Times New Roman"/>
          <w:b/>
          <w:spacing w:val="-20"/>
          <w:sz w:val="28"/>
          <w:szCs w:val="28"/>
        </w:rPr>
        <w:t>САРАТОВСКОЙ  ОБЛАСТИ</w:t>
      </w:r>
    </w:p>
    <w:p w:rsidR="000E7A23" w:rsidRPr="00EA21B9" w:rsidRDefault="000E7A23" w:rsidP="003A6D74">
      <w:pPr>
        <w:spacing w:after="0"/>
        <w:ind w:right="-567"/>
        <w:jc w:val="center"/>
        <w:rPr>
          <w:rFonts w:ascii="Times New Roman" w:hAnsi="Times New Roman"/>
        </w:rPr>
      </w:pPr>
    </w:p>
    <w:p w:rsidR="00916DCA" w:rsidRDefault="00916DCA" w:rsidP="00CB7C06">
      <w:pPr>
        <w:pStyle w:val="1"/>
        <w:ind w:right="-567"/>
      </w:pPr>
    </w:p>
    <w:p w:rsidR="000E7A23" w:rsidRPr="00EA21B9" w:rsidRDefault="00CB7C06" w:rsidP="000E7A23">
      <w:pPr>
        <w:pStyle w:val="1"/>
        <w:ind w:right="-567"/>
        <w:jc w:val="center"/>
      </w:pPr>
      <w:r>
        <w:t>П О С Т А Н О В Л Е Н И Е</w:t>
      </w:r>
    </w:p>
    <w:p w:rsidR="0055270C" w:rsidRDefault="0055270C" w:rsidP="000E7A23">
      <w:pPr>
        <w:pStyle w:val="5"/>
        <w:tabs>
          <w:tab w:val="left" w:pos="8085"/>
        </w:tabs>
        <w:ind w:right="-567"/>
        <w:rPr>
          <w:b w:val="0"/>
          <w:i w:val="0"/>
          <w:sz w:val="28"/>
          <w:szCs w:val="28"/>
        </w:rPr>
      </w:pPr>
    </w:p>
    <w:p w:rsidR="000E7A23" w:rsidRPr="00903ED3" w:rsidRDefault="000E7A23" w:rsidP="000E7A23">
      <w:pPr>
        <w:pStyle w:val="5"/>
        <w:tabs>
          <w:tab w:val="left" w:pos="8085"/>
        </w:tabs>
        <w:ind w:right="-567"/>
        <w:rPr>
          <w:i w:val="0"/>
          <w:sz w:val="28"/>
          <w:szCs w:val="28"/>
          <w:u w:val="single"/>
        </w:rPr>
      </w:pPr>
      <w:r w:rsidRPr="00497458">
        <w:rPr>
          <w:b w:val="0"/>
          <w:i w:val="0"/>
          <w:sz w:val="28"/>
          <w:szCs w:val="28"/>
        </w:rPr>
        <w:t>От</w:t>
      </w:r>
      <w:r w:rsidR="0075216B">
        <w:rPr>
          <w:b w:val="0"/>
          <w:i w:val="0"/>
          <w:sz w:val="28"/>
          <w:szCs w:val="28"/>
          <w:u w:val="single"/>
        </w:rPr>
        <w:t xml:space="preserve"> </w:t>
      </w:r>
      <w:r w:rsidR="00CB7C06">
        <w:rPr>
          <w:b w:val="0"/>
          <w:i w:val="0"/>
          <w:sz w:val="28"/>
          <w:szCs w:val="28"/>
          <w:u w:val="single"/>
        </w:rPr>
        <w:t>31.01.2018 г.</w:t>
      </w:r>
      <w:r w:rsidR="0075216B">
        <w:rPr>
          <w:b w:val="0"/>
          <w:i w:val="0"/>
          <w:sz w:val="28"/>
          <w:szCs w:val="28"/>
          <w:u w:val="single"/>
        </w:rPr>
        <w:t xml:space="preserve"> </w:t>
      </w:r>
      <w:r w:rsidRPr="00497458">
        <w:rPr>
          <w:b w:val="0"/>
          <w:i w:val="0"/>
          <w:sz w:val="28"/>
          <w:szCs w:val="28"/>
        </w:rPr>
        <w:t>№</w:t>
      </w:r>
      <w:r>
        <w:rPr>
          <w:b w:val="0"/>
          <w:i w:val="0"/>
          <w:sz w:val="28"/>
          <w:szCs w:val="28"/>
        </w:rPr>
        <w:t xml:space="preserve"> </w:t>
      </w:r>
      <w:r w:rsidR="001F5561" w:rsidRPr="001F5561">
        <w:rPr>
          <w:b w:val="0"/>
          <w:i w:val="0"/>
          <w:sz w:val="28"/>
          <w:szCs w:val="28"/>
          <w:u w:val="single"/>
        </w:rPr>
        <w:t>58</w:t>
      </w:r>
      <w:r w:rsidR="0075216B" w:rsidRPr="001F5561">
        <w:rPr>
          <w:b w:val="0"/>
          <w:i w:val="0"/>
          <w:sz w:val="28"/>
          <w:szCs w:val="28"/>
          <w:u w:val="single"/>
        </w:rPr>
        <w:t xml:space="preserve"> </w:t>
      </w:r>
      <w:r w:rsidR="0075216B">
        <w:rPr>
          <w:b w:val="0"/>
          <w:i w:val="0"/>
          <w:sz w:val="28"/>
          <w:szCs w:val="28"/>
          <w:u w:val="single"/>
        </w:rPr>
        <w:t xml:space="preserve">         </w:t>
      </w:r>
      <w:r w:rsidR="0075216B" w:rsidRPr="0075216B">
        <w:rPr>
          <w:b w:val="0"/>
          <w:i w:val="0"/>
          <w:sz w:val="28"/>
          <w:szCs w:val="28"/>
        </w:rPr>
        <w:t xml:space="preserve">                                                                     </w:t>
      </w:r>
    </w:p>
    <w:p w:rsidR="000E7A23" w:rsidRPr="00497458" w:rsidRDefault="000E7A23" w:rsidP="000E7A23">
      <w:pPr>
        <w:ind w:right="-567" w:firstLine="284"/>
        <w:jc w:val="center"/>
        <w:rPr>
          <w:rFonts w:ascii="Times New Roman" w:hAnsi="Times New Roman"/>
          <w:sz w:val="28"/>
          <w:szCs w:val="28"/>
        </w:rPr>
      </w:pPr>
      <w:r w:rsidRPr="00497458">
        <w:rPr>
          <w:rFonts w:ascii="Times New Roman" w:hAnsi="Times New Roman"/>
          <w:sz w:val="28"/>
          <w:szCs w:val="28"/>
        </w:rPr>
        <w:t>с. Ивантеевка</w:t>
      </w:r>
    </w:p>
    <w:p w:rsidR="000E7A23" w:rsidRDefault="000E7A23" w:rsidP="003A6D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270C" w:rsidRPr="005D602C" w:rsidRDefault="002D5719" w:rsidP="005D60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93449" w:rsidRPr="005D602C">
        <w:rPr>
          <w:rFonts w:ascii="Times New Roman" w:hAnsi="Times New Roman"/>
          <w:b/>
        </w:rPr>
        <w:t xml:space="preserve">Об утверждении программы вводного </w:t>
      </w:r>
    </w:p>
    <w:p w:rsidR="0075216B" w:rsidRPr="005D602C" w:rsidRDefault="00593449" w:rsidP="005D602C">
      <w:pPr>
        <w:spacing w:after="0" w:line="240" w:lineRule="auto"/>
        <w:jc w:val="both"/>
        <w:rPr>
          <w:rFonts w:ascii="Times New Roman" w:hAnsi="Times New Roman"/>
          <w:b/>
        </w:rPr>
      </w:pPr>
      <w:r w:rsidRPr="005D602C">
        <w:rPr>
          <w:rFonts w:ascii="Times New Roman" w:hAnsi="Times New Roman"/>
          <w:b/>
        </w:rPr>
        <w:t>инструктажа</w:t>
      </w:r>
      <w:r w:rsidR="0075216B" w:rsidRPr="005D602C">
        <w:rPr>
          <w:rFonts w:ascii="Times New Roman" w:hAnsi="Times New Roman"/>
          <w:b/>
        </w:rPr>
        <w:t xml:space="preserve"> </w:t>
      </w:r>
      <w:r w:rsidR="0055270C" w:rsidRPr="005D602C">
        <w:rPr>
          <w:rFonts w:ascii="Times New Roman" w:hAnsi="Times New Roman"/>
          <w:b/>
        </w:rPr>
        <w:t xml:space="preserve">по охране труда </w:t>
      </w:r>
      <w:r w:rsidRPr="005D602C">
        <w:rPr>
          <w:rFonts w:ascii="Times New Roman" w:hAnsi="Times New Roman"/>
          <w:b/>
        </w:rPr>
        <w:t xml:space="preserve">и </w:t>
      </w:r>
    </w:p>
    <w:p w:rsidR="0055270C" w:rsidRPr="005D602C" w:rsidRDefault="0055270C" w:rsidP="005D602C">
      <w:pPr>
        <w:spacing w:after="0" w:line="240" w:lineRule="auto"/>
        <w:jc w:val="both"/>
        <w:rPr>
          <w:rFonts w:ascii="Times New Roman" w:hAnsi="Times New Roman"/>
          <w:b/>
        </w:rPr>
      </w:pPr>
      <w:r w:rsidRPr="005D602C">
        <w:rPr>
          <w:rFonts w:ascii="Times New Roman" w:hAnsi="Times New Roman"/>
          <w:b/>
        </w:rPr>
        <w:t xml:space="preserve">программы первичного (повторного, </w:t>
      </w:r>
    </w:p>
    <w:p w:rsidR="0055270C" w:rsidRPr="005D602C" w:rsidRDefault="0055270C" w:rsidP="005D602C">
      <w:pPr>
        <w:spacing w:after="0" w:line="240" w:lineRule="auto"/>
        <w:jc w:val="both"/>
        <w:rPr>
          <w:rFonts w:ascii="Times New Roman" w:hAnsi="Times New Roman"/>
          <w:b/>
        </w:rPr>
      </w:pPr>
      <w:r w:rsidRPr="005D602C">
        <w:rPr>
          <w:rFonts w:ascii="Times New Roman" w:hAnsi="Times New Roman"/>
          <w:b/>
        </w:rPr>
        <w:t>внепланового)</w:t>
      </w:r>
      <w:r w:rsidRPr="005D602C">
        <w:rPr>
          <w:rFonts w:ascii="Times New Roman" w:hAnsi="Times New Roman"/>
        </w:rPr>
        <w:t xml:space="preserve"> </w:t>
      </w:r>
      <w:r w:rsidR="00593449" w:rsidRPr="005D602C">
        <w:rPr>
          <w:rFonts w:ascii="Times New Roman" w:hAnsi="Times New Roman"/>
          <w:b/>
        </w:rPr>
        <w:t xml:space="preserve">инструктажа </w:t>
      </w:r>
      <w:r w:rsidRPr="005D602C">
        <w:rPr>
          <w:rFonts w:ascii="Times New Roman" w:hAnsi="Times New Roman"/>
          <w:b/>
        </w:rPr>
        <w:t xml:space="preserve">по </w:t>
      </w:r>
    </w:p>
    <w:p w:rsidR="0055270C" w:rsidRPr="005D602C" w:rsidRDefault="0055270C" w:rsidP="005D602C">
      <w:pPr>
        <w:spacing w:after="0" w:line="240" w:lineRule="auto"/>
        <w:jc w:val="both"/>
        <w:rPr>
          <w:rFonts w:ascii="Times New Roman" w:hAnsi="Times New Roman"/>
          <w:b/>
        </w:rPr>
      </w:pPr>
      <w:r w:rsidRPr="005D602C">
        <w:rPr>
          <w:rFonts w:ascii="Times New Roman" w:hAnsi="Times New Roman"/>
          <w:b/>
        </w:rPr>
        <w:t xml:space="preserve">охране труда </w:t>
      </w:r>
      <w:r w:rsidR="00593449" w:rsidRPr="005D602C">
        <w:rPr>
          <w:rFonts w:ascii="Times New Roman" w:hAnsi="Times New Roman"/>
          <w:b/>
        </w:rPr>
        <w:t>на рабочем месте</w:t>
      </w:r>
      <w:r w:rsidRPr="005D602C">
        <w:rPr>
          <w:rFonts w:ascii="Times New Roman" w:hAnsi="Times New Roman"/>
          <w:b/>
        </w:rPr>
        <w:t xml:space="preserve"> </w:t>
      </w:r>
    </w:p>
    <w:p w:rsidR="00593449" w:rsidRPr="005D602C" w:rsidRDefault="0055270C" w:rsidP="005D602C">
      <w:pPr>
        <w:spacing w:after="0" w:line="240" w:lineRule="auto"/>
        <w:jc w:val="both"/>
        <w:rPr>
          <w:rFonts w:ascii="Times New Roman" w:hAnsi="Times New Roman"/>
          <w:b/>
        </w:rPr>
      </w:pPr>
      <w:r w:rsidRPr="005D602C">
        <w:rPr>
          <w:rFonts w:ascii="Times New Roman" w:hAnsi="Times New Roman"/>
          <w:b/>
        </w:rPr>
        <w:t xml:space="preserve">для сотрудников </w:t>
      </w:r>
      <w:r w:rsidR="005D602C" w:rsidRPr="005D602C">
        <w:rPr>
          <w:rFonts w:ascii="Times New Roman" w:hAnsi="Times New Roman"/>
          <w:b/>
        </w:rPr>
        <w:t>администрации</w:t>
      </w:r>
      <w:r w:rsidR="002D5719">
        <w:rPr>
          <w:rFonts w:ascii="Times New Roman" w:hAnsi="Times New Roman"/>
          <w:b/>
        </w:rPr>
        <w:t>»</w:t>
      </w:r>
    </w:p>
    <w:p w:rsidR="00593449" w:rsidRPr="00916DCA" w:rsidRDefault="00593449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EF665B" w:rsidRDefault="00EF665B" w:rsidP="005D602C">
      <w:pPr>
        <w:spacing w:after="0" w:line="240" w:lineRule="auto"/>
        <w:ind w:right="-14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ГОСТ 12.0.004 -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«Организация обучения безопасности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 </w:t>
      </w:r>
      <w:r w:rsidRPr="00396E92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труда РФ и Минобразования 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1/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от 13 января 2003 года «</w:t>
      </w:r>
      <w:r w:rsidRPr="00EF6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Pr="00396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и</w:t>
      </w:r>
      <w:r w:rsidRPr="00396E92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396E9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норм Трудового кодекса РФ</w:t>
      </w:r>
      <w:r w:rsidR="002D5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администрация Ивантеевского муниципального района ПОСТАНОВЛЯЕТ:</w:t>
      </w:r>
    </w:p>
    <w:p w:rsidR="00EF665B" w:rsidRDefault="00EF665B" w:rsidP="005D602C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593449" w:rsidRPr="00916DCA" w:rsidRDefault="00593449" w:rsidP="005D602C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>1. Утвердить:</w:t>
      </w:r>
    </w:p>
    <w:p w:rsidR="00593449" w:rsidRPr="00916DCA" w:rsidRDefault="00593449" w:rsidP="005D602C">
      <w:pPr>
        <w:spacing w:after="0" w:line="24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>1.1. План (Приложение № 1) и Программу проведения вводного инструктажа по охране труда (Приложение 2).</w:t>
      </w:r>
    </w:p>
    <w:p w:rsidR="005C4554" w:rsidRDefault="00593449" w:rsidP="005D602C">
      <w:pPr>
        <w:spacing w:after="0" w:line="24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>1.2.</w:t>
      </w:r>
      <w:r w:rsidR="0055270C">
        <w:rPr>
          <w:rFonts w:ascii="Times New Roman" w:hAnsi="Times New Roman"/>
          <w:sz w:val="28"/>
          <w:szCs w:val="28"/>
        </w:rPr>
        <w:t xml:space="preserve"> </w:t>
      </w:r>
      <w:r w:rsidR="00AF2263">
        <w:rPr>
          <w:rFonts w:ascii="Times New Roman" w:hAnsi="Times New Roman"/>
          <w:sz w:val="28"/>
          <w:szCs w:val="28"/>
        </w:rPr>
        <w:t>План</w:t>
      </w:r>
      <w:r w:rsidR="005D7AB1">
        <w:rPr>
          <w:rFonts w:ascii="Times New Roman" w:hAnsi="Times New Roman"/>
          <w:sz w:val="28"/>
          <w:szCs w:val="28"/>
        </w:rPr>
        <w:t xml:space="preserve"> </w:t>
      </w:r>
      <w:r w:rsidR="005C4554">
        <w:rPr>
          <w:rFonts w:ascii="Times New Roman" w:hAnsi="Times New Roman"/>
          <w:sz w:val="28"/>
          <w:szCs w:val="28"/>
        </w:rPr>
        <w:t xml:space="preserve">(Приложение 3) </w:t>
      </w:r>
      <w:r w:rsidR="00AF2263">
        <w:rPr>
          <w:rFonts w:ascii="Times New Roman" w:hAnsi="Times New Roman"/>
          <w:sz w:val="28"/>
          <w:szCs w:val="28"/>
        </w:rPr>
        <w:t xml:space="preserve">и </w:t>
      </w:r>
      <w:r w:rsidR="005C4554" w:rsidRPr="00916DCA">
        <w:rPr>
          <w:rFonts w:ascii="Times New Roman" w:hAnsi="Times New Roman"/>
          <w:sz w:val="28"/>
          <w:szCs w:val="28"/>
        </w:rPr>
        <w:t xml:space="preserve">Программу первичного (повторного, внепланового) инструктажа </w:t>
      </w:r>
      <w:r w:rsidR="0055270C">
        <w:rPr>
          <w:rFonts w:ascii="Times New Roman" w:hAnsi="Times New Roman"/>
          <w:sz w:val="28"/>
          <w:szCs w:val="28"/>
        </w:rPr>
        <w:t xml:space="preserve">по охране труда </w:t>
      </w:r>
      <w:r w:rsidR="005C4554" w:rsidRPr="00916DCA">
        <w:rPr>
          <w:rFonts w:ascii="Times New Roman" w:hAnsi="Times New Roman"/>
          <w:sz w:val="28"/>
          <w:szCs w:val="28"/>
        </w:rPr>
        <w:t>на рабочем месте для сотрудников</w:t>
      </w:r>
      <w:r w:rsidR="005D7AB1">
        <w:rPr>
          <w:rFonts w:ascii="Times New Roman" w:hAnsi="Times New Roman"/>
          <w:sz w:val="28"/>
          <w:szCs w:val="28"/>
        </w:rPr>
        <w:t xml:space="preserve"> администрации</w:t>
      </w:r>
      <w:r w:rsidR="00AF2263">
        <w:rPr>
          <w:rFonts w:ascii="Times New Roman" w:hAnsi="Times New Roman"/>
          <w:sz w:val="28"/>
          <w:szCs w:val="28"/>
        </w:rPr>
        <w:t xml:space="preserve"> Ивантеевского муниципального района (Приложение 4)</w:t>
      </w:r>
      <w:r w:rsidR="005C4554" w:rsidRPr="00916DCA">
        <w:rPr>
          <w:rFonts w:ascii="Times New Roman" w:hAnsi="Times New Roman"/>
          <w:sz w:val="28"/>
          <w:szCs w:val="28"/>
        </w:rPr>
        <w:t>.</w:t>
      </w:r>
    </w:p>
    <w:p w:rsidR="00593449" w:rsidRPr="00916DCA" w:rsidRDefault="00593449" w:rsidP="005D602C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 xml:space="preserve">2. </w:t>
      </w:r>
      <w:r w:rsidR="009F5478" w:rsidRPr="00916DCA">
        <w:rPr>
          <w:rFonts w:ascii="Times New Roman" w:hAnsi="Times New Roman"/>
          <w:sz w:val="28"/>
          <w:szCs w:val="28"/>
        </w:rPr>
        <w:t>Главн</w:t>
      </w:r>
      <w:r w:rsidR="00EF665B">
        <w:rPr>
          <w:rFonts w:ascii="Times New Roman" w:hAnsi="Times New Roman"/>
          <w:sz w:val="28"/>
          <w:szCs w:val="28"/>
        </w:rPr>
        <w:t>ому</w:t>
      </w:r>
      <w:r w:rsidR="009F5478" w:rsidRPr="00916DCA">
        <w:rPr>
          <w:rFonts w:ascii="Times New Roman" w:hAnsi="Times New Roman"/>
          <w:sz w:val="28"/>
          <w:szCs w:val="28"/>
        </w:rPr>
        <w:t xml:space="preserve"> специалист</w:t>
      </w:r>
      <w:r w:rsidR="00EF665B">
        <w:rPr>
          <w:rFonts w:ascii="Times New Roman" w:hAnsi="Times New Roman"/>
          <w:sz w:val="28"/>
          <w:szCs w:val="28"/>
        </w:rPr>
        <w:t>у</w:t>
      </w:r>
      <w:r w:rsidR="009F5478" w:rsidRPr="00916DCA">
        <w:rPr>
          <w:rFonts w:ascii="Times New Roman" w:hAnsi="Times New Roman"/>
          <w:sz w:val="28"/>
          <w:szCs w:val="28"/>
        </w:rPr>
        <w:t xml:space="preserve"> по работе с</w:t>
      </w:r>
      <w:r w:rsidRPr="00916DCA">
        <w:rPr>
          <w:rFonts w:ascii="Times New Roman" w:hAnsi="Times New Roman"/>
          <w:sz w:val="28"/>
          <w:szCs w:val="28"/>
        </w:rPr>
        <w:t xml:space="preserve"> кадр</w:t>
      </w:r>
      <w:r w:rsidR="009F5478" w:rsidRPr="00916DCA">
        <w:rPr>
          <w:rFonts w:ascii="Times New Roman" w:hAnsi="Times New Roman"/>
          <w:sz w:val="28"/>
          <w:szCs w:val="28"/>
        </w:rPr>
        <w:t>ами</w:t>
      </w:r>
      <w:r w:rsidRPr="00916DCA">
        <w:rPr>
          <w:rFonts w:ascii="Times New Roman" w:hAnsi="Times New Roman"/>
          <w:sz w:val="28"/>
          <w:szCs w:val="28"/>
        </w:rPr>
        <w:t>:</w:t>
      </w:r>
    </w:p>
    <w:p w:rsidR="00593449" w:rsidRPr="00916DCA" w:rsidRDefault="00593449" w:rsidP="005D602C">
      <w:pPr>
        <w:spacing w:after="0" w:line="24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 xml:space="preserve">2.1. Направлять вновь принятых на работу в </w:t>
      </w:r>
      <w:r w:rsidR="005D7AB1">
        <w:rPr>
          <w:rFonts w:ascii="Times New Roman" w:hAnsi="Times New Roman"/>
          <w:sz w:val="28"/>
          <w:szCs w:val="28"/>
        </w:rPr>
        <w:t>администрацию</w:t>
      </w:r>
      <w:r w:rsidRPr="00916DCA">
        <w:rPr>
          <w:rFonts w:ascii="Times New Roman" w:hAnsi="Times New Roman"/>
          <w:sz w:val="28"/>
          <w:szCs w:val="28"/>
        </w:rPr>
        <w:t xml:space="preserve"> сотрудников к </w:t>
      </w:r>
      <w:r w:rsidR="009F5478" w:rsidRPr="00916DCA">
        <w:rPr>
          <w:rFonts w:ascii="Times New Roman" w:hAnsi="Times New Roman"/>
          <w:sz w:val="28"/>
          <w:szCs w:val="28"/>
        </w:rPr>
        <w:t xml:space="preserve">главному </w:t>
      </w:r>
      <w:r w:rsidRPr="00916DCA">
        <w:rPr>
          <w:rFonts w:ascii="Times New Roman" w:hAnsi="Times New Roman"/>
          <w:sz w:val="28"/>
          <w:szCs w:val="28"/>
        </w:rPr>
        <w:t>специалисту по охране труда для прохождения ими вводного инструктажа по охране труда.</w:t>
      </w:r>
    </w:p>
    <w:p w:rsidR="00593449" w:rsidRPr="00916DCA" w:rsidRDefault="00593449" w:rsidP="005D602C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 xml:space="preserve">3. </w:t>
      </w:r>
      <w:r w:rsidR="005C4554">
        <w:rPr>
          <w:rFonts w:ascii="Times New Roman" w:hAnsi="Times New Roman"/>
          <w:sz w:val="28"/>
          <w:szCs w:val="28"/>
        </w:rPr>
        <w:t>Главному специалисту по охране труда:</w:t>
      </w:r>
    </w:p>
    <w:p w:rsidR="00593449" w:rsidRPr="00916DCA" w:rsidRDefault="00593449" w:rsidP="005D602C">
      <w:pPr>
        <w:spacing w:after="0" w:line="24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lastRenderedPageBreak/>
        <w:t>3.2. Проводить первичный инструктаж на рабочем месте с вновь прибывшими сотрудниками и в дальнейшем повторные инструктажи с сотрудниками не реже одного раза в шесть месяцев по разработанной программе, которая должна включать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</w:t>
      </w:r>
      <w:r w:rsidR="005C4554">
        <w:rPr>
          <w:rFonts w:ascii="Times New Roman" w:hAnsi="Times New Roman"/>
          <w:sz w:val="28"/>
          <w:szCs w:val="28"/>
        </w:rPr>
        <w:t>,</w:t>
      </w:r>
      <w:r w:rsidRPr="00916DCA">
        <w:rPr>
          <w:rFonts w:ascii="Times New Roman" w:hAnsi="Times New Roman"/>
          <w:sz w:val="28"/>
          <w:szCs w:val="28"/>
        </w:rPr>
        <w:t xml:space="preserve"> а также применение безопасных методов и приемов выполнения работ.</w:t>
      </w:r>
    </w:p>
    <w:p w:rsidR="005D602C" w:rsidRPr="001F5FAA" w:rsidRDefault="00593449" w:rsidP="00B50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6DCA">
        <w:rPr>
          <w:rFonts w:ascii="Times New Roman" w:hAnsi="Times New Roman"/>
          <w:sz w:val="28"/>
          <w:szCs w:val="28"/>
        </w:rPr>
        <w:t xml:space="preserve">4. </w:t>
      </w:r>
      <w:r w:rsidR="00A16C4D" w:rsidRPr="00396E9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="005D602C">
        <w:rPr>
          <w:rFonts w:ascii="Times New Roman" w:hAnsi="Times New Roman"/>
          <w:color w:val="000000"/>
          <w:sz w:val="28"/>
          <w:szCs w:val="28"/>
        </w:rPr>
        <w:t>.</w:t>
      </w:r>
    </w:p>
    <w:p w:rsidR="005D602C" w:rsidRDefault="005D602C" w:rsidP="005D602C">
      <w:pPr>
        <w:spacing w:after="0"/>
        <w:rPr>
          <w:color w:val="000000"/>
        </w:rPr>
      </w:pPr>
    </w:p>
    <w:p w:rsidR="005D602C" w:rsidRDefault="005D602C" w:rsidP="005D602C">
      <w:pPr>
        <w:rPr>
          <w:color w:val="000000"/>
        </w:rPr>
      </w:pPr>
    </w:p>
    <w:p w:rsidR="005D602C" w:rsidRDefault="005D602C" w:rsidP="005D602C">
      <w:pPr>
        <w:rPr>
          <w:color w:val="000000"/>
        </w:rPr>
      </w:pPr>
    </w:p>
    <w:p w:rsidR="00B50ADC" w:rsidRDefault="00B50ADC" w:rsidP="005D602C">
      <w:pPr>
        <w:rPr>
          <w:color w:val="000000"/>
        </w:rPr>
      </w:pPr>
    </w:p>
    <w:p w:rsidR="005D602C" w:rsidRDefault="005D602C" w:rsidP="005D602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62B91">
        <w:rPr>
          <w:rFonts w:ascii="Times New Roman" w:hAnsi="Times New Roman"/>
          <w:b/>
          <w:color w:val="000000"/>
          <w:sz w:val="28"/>
          <w:szCs w:val="28"/>
        </w:rPr>
        <w:t xml:space="preserve">Глава Ивантеевского </w:t>
      </w:r>
    </w:p>
    <w:p w:rsidR="005D602C" w:rsidRPr="00D62B91" w:rsidRDefault="005D602C" w:rsidP="005D602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62B9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Басов В.В.</w:t>
      </w:r>
    </w:p>
    <w:p w:rsidR="005D602C" w:rsidRDefault="005D602C" w:rsidP="005D602C">
      <w:pPr>
        <w:spacing w:after="0"/>
        <w:rPr>
          <w:color w:val="000000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A16C4D" w:rsidRDefault="00A16C4D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A16C4D" w:rsidRDefault="00A16C4D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9716B7" w:rsidRDefault="009716B7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</w:p>
    <w:p w:rsidR="002D5719" w:rsidRDefault="002D5719" w:rsidP="002D5719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lastRenderedPageBreak/>
        <w:t>Приложение № 1</w:t>
      </w:r>
    </w:p>
    <w:p w:rsidR="002D5719" w:rsidRDefault="002D5719" w:rsidP="002D5719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к постановлению </w:t>
      </w:r>
      <w:r w:rsidR="007765C8">
        <w:rPr>
          <w:rFonts w:ascii="Times New Roman" w:eastAsia="Times New Roman" w:hAnsi="Times New Roman"/>
          <w:bCs/>
          <w:iCs/>
          <w:sz w:val="20"/>
          <w:szCs w:val="20"/>
        </w:rPr>
        <w:t>администрации</w:t>
      </w: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 Ивантеевского муниципального района от 31.01.2018 г. №58</w:t>
      </w:r>
    </w:p>
    <w:p w:rsidR="009716B7" w:rsidRDefault="009716B7" w:rsidP="004B5B8E">
      <w:pPr>
        <w:spacing w:line="288" w:lineRule="auto"/>
        <w:ind w:left="561" w:firstLine="709"/>
        <w:jc w:val="center"/>
      </w:pPr>
    </w:p>
    <w:p w:rsidR="009716B7" w:rsidRPr="004B5B8E" w:rsidRDefault="009716B7" w:rsidP="004B5B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5B8E">
        <w:rPr>
          <w:rFonts w:ascii="Times New Roman" w:hAnsi="Times New Roman"/>
          <w:b/>
          <w:sz w:val="24"/>
          <w:szCs w:val="24"/>
        </w:rPr>
        <w:t>ПРОГРАММА (ПЛАН)</w:t>
      </w:r>
    </w:p>
    <w:p w:rsidR="009716B7" w:rsidRPr="004B5B8E" w:rsidRDefault="009716B7" w:rsidP="004B5B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5B8E">
        <w:rPr>
          <w:rFonts w:ascii="Times New Roman" w:hAnsi="Times New Roman"/>
          <w:b/>
          <w:sz w:val="24"/>
          <w:szCs w:val="24"/>
        </w:rPr>
        <w:t xml:space="preserve">вводного инструктажа </w:t>
      </w:r>
      <w:r w:rsidR="006C1CF4">
        <w:rPr>
          <w:rFonts w:ascii="Times New Roman" w:hAnsi="Times New Roman"/>
          <w:b/>
          <w:sz w:val="24"/>
          <w:szCs w:val="24"/>
        </w:rPr>
        <w:t>по охране труда</w:t>
      </w:r>
    </w:p>
    <w:p w:rsidR="009716B7" w:rsidRPr="009716B7" w:rsidRDefault="009716B7" w:rsidP="004B5B8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675"/>
        <w:gridCol w:w="7477"/>
        <w:gridCol w:w="1419"/>
      </w:tblGrid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9716B7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9716B7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9716B7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Количество (в мин.)</w:t>
            </w:r>
          </w:p>
        </w:tc>
      </w:tr>
      <w:tr w:rsidR="000B1EAA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EAA" w:rsidRDefault="000B1EAA" w:rsidP="002E3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A" w:rsidRPr="000B1EAA" w:rsidRDefault="000B1EAA" w:rsidP="009716B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EAA" w:rsidRPr="009716B7" w:rsidRDefault="000B1EAA" w:rsidP="002E3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CE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CE" w:rsidRDefault="000B1EAA" w:rsidP="002E3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CE" w:rsidRPr="000B1EAA" w:rsidRDefault="002E31CE" w:rsidP="00971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  <w:r w:rsidRPr="000B1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CE" w:rsidRPr="009716B7" w:rsidRDefault="00127959" w:rsidP="002E3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2E3A1C" w:rsidP="00971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hAnsi="Times New Roman"/>
                <w:sz w:val="24"/>
                <w:szCs w:val="24"/>
              </w:rPr>
              <w:t>Общие сведения об администрации, характерные особенности деятельности, организации рабочего места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127959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Default="000B1EAA" w:rsidP="008B1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C82AA6" w:rsidP="008B1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положения законодательств об охране труда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75216B" w:rsidP="008B1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8B1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C82AA6" w:rsidP="00C82AA6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 предприятия и ответственность за их нарушение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127959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2E3A1C" w:rsidP="000B1E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на предприятии. Государственный контроль за охраной труда</w:t>
            </w:r>
            <w:r w:rsidR="000B1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127959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2E3A1C" w:rsidP="008B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 правила поведения работников на территории администрации</w:t>
            </w:r>
            <w:r w:rsid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9716B7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6D75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0B1EAA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5" w:rsidRPr="000B1EAA" w:rsidRDefault="002E3A1C" w:rsidP="000B1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опасные  и вредные производственные факторы.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127959" w:rsidP="00C82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6D75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0B1EAA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5" w:rsidRPr="000B1EAA" w:rsidRDefault="000B1EAA" w:rsidP="00C82AA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требования по предупреждению электротравматизма</w:t>
            </w:r>
            <w:r w:rsidRPr="000B1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127959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6D75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0B1EAA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5" w:rsidRPr="000B1EAA" w:rsidRDefault="000B1EAA" w:rsidP="000B1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  требования  санитарии и личной гигиены</w:t>
            </w:r>
            <w:r w:rsidRPr="000B1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0C6D75" w:rsidRDefault="00127959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D75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0B1EAA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5" w:rsidRPr="000B1EAA" w:rsidRDefault="000B1EAA" w:rsidP="000B1EA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коллективной и индивидуальной защиты.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0C6D75" w:rsidRDefault="0075216B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6D75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9716B7" w:rsidRDefault="000B1EAA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5" w:rsidRPr="000B1EAA" w:rsidRDefault="000B1EAA" w:rsidP="00C82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расследования и оформления несчастных случаев в администрации.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75" w:rsidRPr="000C6D75" w:rsidRDefault="00127959" w:rsidP="000C6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8B1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0B1EAA" w:rsidP="00C82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EAA">
              <w:rPr>
                <w:rFonts w:ascii="Times New Roman" w:hAnsi="Times New Roman"/>
                <w:sz w:val="24"/>
                <w:szCs w:val="24"/>
              </w:rPr>
              <w:t>Пожарная безопасность. Способы и средства предотвращения пожаров. Действия персонала при их возникновении.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9716B7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0B1EAA" w:rsidP="008B1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0B1EAA" w:rsidRDefault="000B1EAA" w:rsidP="000B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B1EA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Организация первой медицинской помощи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B7" w:rsidRPr="009716B7" w:rsidRDefault="00127959" w:rsidP="00127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16B7" w:rsidRPr="009716B7" w:rsidTr="009716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9716B7" w:rsidRDefault="009716B7" w:rsidP="008B1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9716B7" w:rsidRDefault="009716B7" w:rsidP="005934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B7" w:rsidRPr="009716B7" w:rsidRDefault="009716B7" w:rsidP="0059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4B5B8E" w:rsidRDefault="004B5B8E" w:rsidP="002E31CE">
      <w:pPr>
        <w:pStyle w:val="14"/>
        <w:spacing w:before="0" w:after="0"/>
        <w:rPr>
          <w:rFonts w:eastAsia="Calibri"/>
        </w:rPr>
      </w:pPr>
    </w:p>
    <w:p w:rsidR="000B1EAA" w:rsidRDefault="000B1EAA" w:rsidP="004B5B8E">
      <w:pPr>
        <w:pStyle w:val="14"/>
        <w:spacing w:before="0" w:after="0"/>
        <w:ind w:left="5103"/>
      </w:pPr>
    </w:p>
    <w:p w:rsidR="000B1EAA" w:rsidRDefault="000B1EAA" w:rsidP="004B5B8E">
      <w:pPr>
        <w:pStyle w:val="14"/>
        <w:spacing w:before="0" w:after="0"/>
        <w:ind w:left="5103"/>
      </w:pPr>
    </w:p>
    <w:p w:rsidR="000B1EAA" w:rsidRDefault="000B1EAA" w:rsidP="004B5B8E">
      <w:pPr>
        <w:pStyle w:val="14"/>
        <w:spacing w:before="0" w:after="0"/>
        <w:ind w:left="5103"/>
      </w:pP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 xml:space="preserve">Верно: Управляющая делами администрации </w:t>
      </w: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>Ивантеевского муниципального района                                        Грачева А.М.</w:t>
      </w:r>
    </w:p>
    <w:p w:rsidR="005D602C" w:rsidRPr="00D62B91" w:rsidRDefault="005D602C" w:rsidP="005D6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0B1EAA" w:rsidRDefault="000B1EAA" w:rsidP="005D602C">
      <w:pPr>
        <w:pStyle w:val="14"/>
        <w:spacing w:before="0" w:after="0"/>
      </w:pPr>
    </w:p>
    <w:p w:rsidR="000B1EAA" w:rsidRDefault="000B1EAA" w:rsidP="004B5B8E">
      <w:pPr>
        <w:pStyle w:val="14"/>
        <w:spacing w:before="0" w:after="0"/>
        <w:ind w:left="5103"/>
      </w:pPr>
    </w:p>
    <w:p w:rsidR="000B1EAA" w:rsidRDefault="000B1EAA" w:rsidP="005D602C">
      <w:pPr>
        <w:pStyle w:val="14"/>
        <w:spacing w:before="0" w:after="0"/>
        <w:ind w:left="5103"/>
        <w:jc w:val="both"/>
      </w:pPr>
    </w:p>
    <w:p w:rsidR="000B1EAA" w:rsidRDefault="000B1EAA" w:rsidP="005D602C">
      <w:pPr>
        <w:pStyle w:val="14"/>
        <w:spacing w:before="0" w:after="0"/>
        <w:ind w:firstLine="142"/>
      </w:pPr>
    </w:p>
    <w:p w:rsidR="000B1EAA" w:rsidRDefault="000B1EAA" w:rsidP="004B5B8E">
      <w:pPr>
        <w:pStyle w:val="14"/>
        <w:spacing w:before="0" w:after="0"/>
        <w:ind w:left="5103"/>
      </w:pPr>
    </w:p>
    <w:p w:rsidR="000B1EAA" w:rsidRDefault="000B1EAA" w:rsidP="004B5B8E">
      <w:pPr>
        <w:pStyle w:val="14"/>
        <w:spacing w:before="0" w:after="0"/>
        <w:ind w:left="5103"/>
      </w:pPr>
    </w:p>
    <w:p w:rsidR="000B1EAA" w:rsidRDefault="000B1EAA" w:rsidP="004B5B8E">
      <w:pPr>
        <w:pStyle w:val="14"/>
        <w:spacing w:before="0" w:after="0"/>
        <w:ind w:left="5103"/>
      </w:pPr>
    </w:p>
    <w:p w:rsidR="006C1CF4" w:rsidRDefault="006C1CF4" w:rsidP="004B5B8E">
      <w:pPr>
        <w:pStyle w:val="14"/>
        <w:spacing w:before="0" w:after="0"/>
        <w:ind w:left="5103"/>
      </w:pPr>
    </w:p>
    <w:p w:rsidR="006C1CF4" w:rsidRDefault="006C1CF4" w:rsidP="004B5B8E">
      <w:pPr>
        <w:pStyle w:val="14"/>
        <w:spacing w:before="0" w:after="0"/>
        <w:ind w:left="5103"/>
      </w:pPr>
    </w:p>
    <w:p w:rsidR="000B1EAA" w:rsidRDefault="000B1EAA" w:rsidP="004B5B8E">
      <w:pPr>
        <w:pStyle w:val="14"/>
        <w:spacing w:before="0" w:after="0"/>
        <w:ind w:left="5103"/>
      </w:pPr>
    </w:p>
    <w:p w:rsidR="002D5719" w:rsidRDefault="002D5719" w:rsidP="004B5B8E">
      <w:pPr>
        <w:pStyle w:val="14"/>
        <w:spacing w:before="0" w:after="0"/>
        <w:ind w:left="5103"/>
      </w:pPr>
    </w:p>
    <w:p w:rsidR="002D5719" w:rsidRDefault="002D5719" w:rsidP="002D5719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Приложение № 2</w:t>
      </w:r>
    </w:p>
    <w:p w:rsidR="007765C8" w:rsidRDefault="007765C8" w:rsidP="007765C8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к постановлению администрации Ивантеевского муниципального района от 31.01.2018 г. №58</w:t>
      </w:r>
    </w:p>
    <w:p w:rsidR="004B5B8E" w:rsidRDefault="004B5B8E" w:rsidP="004B5B8E">
      <w:pPr>
        <w:pStyle w:val="15"/>
        <w:ind w:right="-3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19" w:rsidRDefault="002D5719" w:rsidP="004B5B8E">
      <w:pPr>
        <w:pStyle w:val="15"/>
        <w:ind w:right="-3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B8E" w:rsidRDefault="004B5B8E" w:rsidP="004B5B8E">
      <w:pPr>
        <w:pStyle w:val="15"/>
        <w:ind w:right="-3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(Инструкция)</w:t>
      </w:r>
    </w:p>
    <w:p w:rsidR="004B5B8E" w:rsidRDefault="004B5B8E" w:rsidP="004B5B8E">
      <w:pPr>
        <w:pStyle w:val="15"/>
        <w:ind w:right="-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вводного инструктажа </w:t>
      </w:r>
    </w:p>
    <w:p w:rsidR="004B5B8E" w:rsidRDefault="004B5B8E" w:rsidP="004B5B8E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2E3A1C" w:rsidRPr="00454E03" w:rsidRDefault="002E3A1C" w:rsidP="002E3A1C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Введение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Данная программа для проведения ввод</w:t>
      </w:r>
      <w:r w:rsidRPr="00454E03">
        <w:rPr>
          <w:rFonts w:ascii="Times New Roman" w:hAnsi="Times New Roman"/>
          <w:sz w:val="24"/>
          <w:szCs w:val="24"/>
        </w:rPr>
        <w:softHyphen/>
        <w:t>ного инструктажа (программа вводного инструктажа) разработана в соответствии со ст.ст. 209-212  Трудового кодекса Российской Федерации, с ГОСТ 12.0.004 - 2015 «Организация обучения безопасности труда»,  постановлением Мин</w:t>
      </w:r>
      <w:r w:rsidRPr="00454E03">
        <w:rPr>
          <w:rFonts w:ascii="Times New Roman" w:hAnsi="Times New Roman"/>
          <w:sz w:val="24"/>
          <w:szCs w:val="24"/>
        </w:rPr>
        <w:softHyphen/>
        <w:t>тру</w:t>
      </w:r>
      <w:r w:rsidRPr="00454E03">
        <w:rPr>
          <w:rFonts w:ascii="Times New Roman" w:hAnsi="Times New Roman"/>
          <w:sz w:val="24"/>
          <w:szCs w:val="24"/>
        </w:rPr>
        <w:softHyphen/>
        <w:t xml:space="preserve">да РФ и Минобразования РФ от 13.01.2003 № 1/29 «Об утверждении Порядка обучения по охране труда и проверки знаний требований охраны труда работников организаций»,  постановлением Минтруда РФ от 08.02.2000 N 14 «Об утверждении Рекомендаций  по организации работы службы охраны труда в организации». </w:t>
      </w:r>
    </w:p>
    <w:p w:rsidR="002E3A1C" w:rsidRPr="00454E03" w:rsidRDefault="002E3A1C" w:rsidP="002E3A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В программе изложены основные нормативные требования охраны труда и трудового законодательства, знание которых обязательно для вновь поступающих на работу. </w:t>
      </w:r>
    </w:p>
    <w:p w:rsidR="002E3A1C" w:rsidRPr="00454E03" w:rsidRDefault="002E3A1C" w:rsidP="002E3A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A1C" w:rsidRPr="00454E03" w:rsidRDefault="002E3A1C" w:rsidP="002E3A1C">
      <w:pPr>
        <w:pStyle w:val="af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Общие положение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организации, в том числе ее</w:t>
      </w:r>
      <w:r w:rsidRPr="00454E03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54E03">
        <w:rPr>
          <w:rFonts w:ascii="Times New Roman" w:hAnsi="Times New Roman"/>
          <w:sz w:val="24"/>
          <w:szCs w:val="24"/>
        </w:rPr>
        <w:t>руководитель.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практику, и другие лица, участвующие в деятельности администрации, проходят в установленном порядке вводный инструктаж, который проводит специалист, на которого </w:t>
      </w:r>
      <w:r w:rsidR="002D5719">
        <w:rPr>
          <w:rFonts w:ascii="Times New Roman" w:hAnsi="Times New Roman"/>
          <w:sz w:val="24"/>
          <w:szCs w:val="24"/>
        </w:rPr>
        <w:t>постановлен</w:t>
      </w:r>
      <w:r w:rsidRPr="00454E03">
        <w:rPr>
          <w:rFonts w:ascii="Times New Roman" w:hAnsi="Times New Roman"/>
          <w:sz w:val="24"/>
          <w:szCs w:val="24"/>
        </w:rPr>
        <w:t>ием главы администрации (или уполномоченного им лица) возложены эти обязанности.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Цель вводного инструктажа состоит в том, чтобы разъяснить вновь поступающим работникам их задачи по соблюдению трудовой дисциплины, ознакомить их с характером работы, общими условиями безопасности труда, основными положениями законодательства об охране труда.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2E3A1C" w:rsidRPr="00454E03" w:rsidRDefault="002E3A1C" w:rsidP="002E3A1C">
      <w:pPr>
        <w:pStyle w:val="af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lastRenderedPageBreak/>
        <w:t>Проведение всех видов инструктажей регистрируется в соответствующих журналах проведения инструктажей</w:t>
      </w:r>
      <w:r w:rsidR="006C1CF4">
        <w:rPr>
          <w:rFonts w:ascii="Times New Roman" w:hAnsi="Times New Roman"/>
          <w:sz w:val="24"/>
          <w:szCs w:val="24"/>
        </w:rPr>
        <w:t>,</w:t>
      </w:r>
      <w:r w:rsidRPr="00454E03">
        <w:rPr>
          <w:rFonts w:ascii="Times New Roman" w:hAnsi="Times New Roman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2E3A1C" w:rsidRPr="00454E03" w:rsidRDefault="002E3A1C" w:rsidP="002E3A1C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3A1C" w:rsidRPr="00454E03" w:rsidRDefault="002E3A1C" w:rsidP="002E3A1C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Общие сведения об администрации, характерные особенности деятельности, организации рабочего места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hAnsi="Times New Roman"/>
          <w:sz w:val="24"/>
          <w:szCs w:val="24"/>
        </w:rPr>
        <w:t xml:space="preserve">3.1 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Ивантеевского муниципального района - 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исполнительно-распорядительный орган местного самоуправления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которая наделена полномочиями по решению вопросов местного значения.</w:t>
      </w:r>
      <w:r w:rsidRPr="00454E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осуществляет свою деятельность в соответствии с законодательными и иными нормативными правовыми актами Российской Федерации и Саратовской области, решениями Ивантеевского районного собрания, постановлениями Главы и Уставом Администрации Ивантеевского муниципального района.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Здание администрации Ивантеевского муниципального района имеет два этажа и расположено по адресу: Саратовская область, Ивантеевский район, село Ивантеевка, улица Советская, 14.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 xml:space="preserve">3.2 </w:t>
      </w:r>
      <w:r w:rsidRPr="00454E03">
        <w:rPr>
          <w:rFonts w:ascii="Times New Roman" w:hAnsi="Times New Roman"/>
          <w:sz w:val="24"/>
          <w:szCs w:val="24"/>
        </w:rPr>
        <w:t>Под рабочим местом понимается та обстановка, в которой работающий исполняет свои должностные обязанности. Общими требованиями является  надлежащее освещение, вентиляция, соответствующая температура воздуха.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3.2.1 Во всех случаях должны исключаться механическое, электрическое, температурное и химическое воздействия на работающего. Защитные средства должны обеспечивать безопасность, не обременять работающего, быть достаточно эффективными.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hAnsi="Times New Roman"/>
          <w:sz w:val="24"/>
          <w:szCs w:val="24"/>
        </w:rPr>
        <w:t>3.2.2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 xml:space="preserve">3.2.3 </w:t>
      </w:r>
      <w:r w:rsidRPr="00454E03">
        <w:rPr>
          <w:rFonts w:ascii="Times New Roman" w:hAnsi="Times New Roman"/>
          <w:sz w:val="24"/>
          <w:szCs w:val="24"/>
        </w:rPr>
        <w:t>Полы на рабочих местах и в проходах к ним должны быть без выбоин, сухими, не скользкими и чистыми.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A1C" w:rsidRPr="00454E03" w:rsidRDefault="002E3A1C" w:rsidP="002E3A1C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hAnsi="Times New Roman"/>
          <w:b/>
          <w:sz w:val="24"/>
          <w:szCs w:val="24"/>
        </w:rPr>
        <w:t>Основные положения законодательства об охране труда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4.1. Трудовой договор.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4.1.1.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действующие в организации правила внутреннего трудового распорядка.</w:t>
      </w:r>
    </w:p>
    <w:p w:rsidR="002E3A1C" w:rsidRPr="00454E03" w:rsidRDefault="002E3A1C" w:rsidP="002E3A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Сторонами трудового договора являются работодатель и работник.</w:t>
      </w:r>
    </w:p>
    <w:p w:rsidR="002E3A1C" w:rsidRPr="00454E03" w:rsidRDefault="002E3A1C" w:rsidP="002E3A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4.1.2.Трудовые договоры могут заключаться:</w:t>
      </w:r>
    </w:p>
    <w:p w:rsidR="002E3A1C" w:rsidRPr="00454E03" w:rsidRDefault="002E3A1C" w:rsidP="002E3A1C">
      <w:pPr>
        <w:shd w:val="clear" w:color="auto" w:fill="FFFFFF"/>
        <w:spacing w:after="0" w:line="240" w:lineRule="auto"/>
        <w:ind w:firstLine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неопределенный срок;</w:t>
      </w:r>
    </w:p>
    <w:p w:rsidR="002E3A1C" w:rsidRPr="00454E03" w:rsidRDefault="002E3A1C" w:rsidP="002E3A1C">
      <w:pPr>
        <w:shd w:val="clear" w:color="auto" w:fill="FFFFFF"/>
        <w:spacing w:after="0" w:line="240" w:lineRule="auto"/>
        <w:ind w:firstLine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определенный срок не более пяти лет (срочный трудовой договор)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4.2. Рабочее время и время отдыха.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4.2.1. В администрации Ивантеевского муниципального района устанавливается пятидневная рабочая неделя продолжительностью - 40 часов для мужчин и 36 часов для женщин- с двумя выходными днями: суббота и воскресенье.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4.2.2. В администрации Ивантеевского муниципального района устанавливается следующий режим рабочего времени: начало рабочего дня в 08 часов 00 минут, окончание рабочего дня в 17 часов 00 минут.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Продолжительность рабочего дня, непосредственно предшествующего нерабочему праздничному дню, уменьшается на один час.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4.2.3. Работа в администрации Ивантеевского муниципального района 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4.2.4. Работники могут привлекаться к работе в выходные и нерабочие праздничные дни на основании их письменного согласия и по письменному распоряжению главы Ивантеевского муниципального района (ст.113 Трудового кодекса РФ). За работу в выходные и нерабочие праздничные дни работникам предоставляются дни отдыха в удобное для них время.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1, 2, 3, 4, 5, 6 и 8 января - Новогодние каникулы;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7 января - Рождество Христово;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23 февраля - День защитника Отечества;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8 марта - Международный женский день;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1 мая - Праздник Весны и Труда;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9 мая - День Победы;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12 июня - День России;</w:t>
      </w:r>
    </w:p>
    <w:p w:rsidR="002E3A1C" w:rsidRPr="00454E03" w:rsidRDefault="002E3A1C" w:rsidP="002E3A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4 ноября - День народного единства.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2E3A1C" w:rsidRPr="00454E03" w:rsidRDefault="002E3A1C" w:rsidP="006C1C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4.2.6. В администрации Ивантеевского района ведется табель учета рабочего времени.</w:t>
      </w:r>
    </w:p>
    <w:p w:rsidR="002E3A1C" w:rsidRPr="00454E03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4.3. Время отдыха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  отпуска. 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4.3.2. Работникам администрации Ивантеевского муниципального района предоставляется перерыв в рабочее время для отдыха и питания ежедневно с 12 часов 00 минут до 13 часов 00 минут. Перерыв для отдыха и питания не включается в рабочее время и не подлежит оплате.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4.3.3. Нерабочие праздничные дни установлены статьей 112 Трудового кодекса Российской Федерации.</w:t>
      </w:r>
    </w:p>
    <w:p w:rsidR="002E3A1C" w:rsidRPr="00454E03" w:rsidRDefault="002D5719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4.3.4. Работникам администрации </w:t>
      </w:r>
      <w:r w:rsidR="002E3A1C"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предоставляются ежегодные основные и дополнительные оплачиваемые отпуска: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Немуниципальным служащим предоставляется ежегодный основной оплачиваемый отпуск 28 календарных дней.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Муниципальным служащим предоставляется ежегодный основной оплачиваемый отпуск продолжительностью 30 календарных дней.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Муниципальным служащим предоставляются дополнительные оплачиваемые отпуска за выслугу лет и особые условия муниципальной службы.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4.3.5. Очередность предоставления ежегодных отпусков устанавливается администрацией Ивантеевского муниципального района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4.3.6. О времени начала отпуска работник должен быть извещен под роспись не позднее, чем за две недели до его начала.</w:t>
      </w:r>
    </w:p>
    <w:p w:rsid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4.3.7. По соглашению между работником и работодателем ежегодный оплачиваемый отпуск может быть разделен на части. При этом,  часть этого отпуска должна быть не менее 14 календарных дней.</w:t>
      </w:r>
    </w:p>
    <w:p w:rsid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4.3.8. Отзыв работника из отпуска допускается только с его</w:t>
      </w:r>
      <w:r w:rsidR="002D5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письменного 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4.3.10. При увольнении работнику выплачивается денежная компенсация за все неиспользованные отпуска.</w:t>
      </w:r>
    </w:p>
    <w:p w:rsidR="002E3A1C" w:rsidRPr="00454E03" w:rsidRDefault="002E3A1C" w:rsidP="002E3A1C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4.4</w:t>
      </w:r>
      <w:r w:rsidRPr="00454E03">
        <w:rPr>
          <w:rFonts w:ascii="Times New Roman" w:hAnsi="Times New Roman"/>
          <w:sz w:val="24"/>
          <w:szCs w:val="24"/>
        </w:rPr>
        <w:t xml:space="preserve"> </w:t>
      </w:r>
      <w:r w:rsidRPr="00454E03">
        <w:rPr>
          <w:rFonts w:ascii="Times New Roman" w:hAnsi="Times New Roman"/>
          <w:b/>
          <w:sz w:val="24"/>
          <w:szCs w:val="24"/>
        </w:rPr>
        <w:t>Охрана труда женщин и лиц моложе 18 лет.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1</w:t>
      </w:r>
      <w:r w:rsidRPr="00454E03">
        <w:rPr>
          <w:rFonts w:ascii="Times New Roman" w:hAnsi="Times New Roman"/>
          <w:sz w:val="24"/>
          <w:szCs w:val="24"/>
        </w:rPr>
        <w:t xml:space="preserve">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2E3A1C" w:rsidRPr="00454E03" w:rsidRDefault="002E3A1C" w:rsidP="002E3A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Привлечение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2</w:t>
      </w:r>
      <w:r w:rsidRPr="00454E03">
        <w:rPr>
          <w:rFonts w:ascii="Times New Roman" w:hAnsi="Times New Roman"/>
          <w:sz w:val="24"/>
          <w:szCs w:val="24"/>
        </w:rPr>
        <w:t xml:space="preserve"> Женщинам разрешается поднимать и переносить тяжести вручную: постоянно в течение рабочей смены - массой не более 7 кг, периодически (до 2 раз в час) при чередовании с другой работой - массой не более 10 кг.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3</w:t>
      </w:r>
      <w:r w:rsidRPr="00454E03">
        <w:rPr>
          <w:rFonts w:ascii="Times New Roman" w:hAnsi="Times New Roman"/>
          <w:sz w:val="24"/>
          <w:szCs w:val="24"/>
        </w:rPr>
        <w:t xml:space="preserve">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4</w:t>
      </w:r>
      <w:r w:rsidRPr="00454E03">
        <w:rPr>
          <w:rFonts w:ascii="Times New Roman" w:hAnsi="Times New Roman"/>
          <w:sz w:val="24"/>
          <w:szCs w:val="24"/>
        </w:rPr>
        <w:t xml:space="preserve"> С лицами, достигшими возраста шестнадцати лет,  допускается заключение </w:t>
      </w:r>
      <w:r w:rsidRPr="00454E03">
        <w:rPr>
          <w:rFonts w:ascii="Times New Roman" w:hAnsi="Times New Roman"/>
          <w:sz w:val="24"/>
          <w:szCs w:val="24"/>
        </w:rPr>
        <w:lastRenderedPageBreak/>
        <w:t>трудового договора в: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- 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их здоровью и не нарушающего процесса обучения.</w:t>
      </w:r>
    </w:p>
    <w:p w:rsidR="002E3A1C" w:rsidRPr="007879FB" w:rsidRDefault="002E3A1C" w:rsidP="007879FB">
      <w:pPr>
        <w:pStyle w:val="af1"/>
        <w:widowControl w:val="0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9FB">
        <w:rPr>
          <w:rFonts w:ascii="Times New Roman" w:hAnsi="Times New Roman"/>
          <w:sz w:val="24"/>
          <w:szCs w:val="24"/>
        </w:rPr>
        <w:t>Продолжительность ежедневной работы не может превышать:</w:t>
      </w:r>
    </w:p>
    <w:p w:rsidR="002E3A1C" w:rsidRPr="00454E03" w:rsidRDefault="002E3A1C" w:rsidP="002E3A1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для работников в возрасте от пятнадцати до шестнадцати лет - 5 часов, </w:t>
      </w:r>
    </w:p>
    <w:p w:rsidR="002E3A1C" w:rsidRPr="00454E03" w:rsidRDefault="002E3A1C" w:rsidP="002E3A1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в возрасте от шестнадцати до восемнадцати лет - 7 часов;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в возрасте от шестнадцати до восемнадцати лет - 3,5 часа.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6</w:t>
      </w:r>
      <w:r w:rsidRPr="00454E03">
        <w:rPr>
          <w:rFonts w:ascii="Times New Roman" w:hAnsi="Times New Roman"/>
          <w:sz w:val="24"/>
          <w:szCs w:val="24"/>
        </w:rPr>
        <w:t xml:space="preserve">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7</w:t>
      </w:r>
      <w:r w:rsidRPr="00454E03">
        <w:rPr>
          <w:rFonts w:ascii="Times New Roman" w:hAnsi="Times New Roman"/>
          <w:sz w:val="24"/>
          <w:szCs w:val="24"/>
        </w:rPr>
        <w:t xml:space="preserve"> Подростки до 16 лет к погрузо-разгрузочным работам не допускаются. Юношам в возрасте от 16 до 18 лет допускается максимальная нагрузка —16 кг.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>8</w:t>
      </w:r>
      <w:r w:rsidRPr="00454E03">
        <w:rPr>
          <w:rFonts w:ascii="Times New Roman" w:hAnsi="Times New Roman"/>
          <w:sz w:val="24"/>
          <w:szCs w:val="24"/>
        </w:rPr>
        <w:t xml:space="preserve">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2E3A1C" w:rsidRPr="00454E03" w:rsidRDefault="002E3A1C" w:rsidP="002E3A1C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4.4.</w:t>
      </w:r>
      <w:r w:rsidR="007879FB">
        <w:rPr>
          <w:rFonts w:ascii="Times New Roman" w:hAnsi="Times New Roman"/>
          <w:sz w:val="24"/>
          <w:szCs w:val="24"/>
        </w:rPr>
        <w:t xml:space="preserve">9 </w:t>
      </w:r>
      <w:r w:rsidRPr="00454E03">
        <w:rPr>
          <w:rFonts w:ascii="Times New Roman" w:hAnsi="Times New Roman"/>
          <w:sz w:val="24"/>
          <w:szCs w:val="24"/>
        </w:rPr>
        <w:t xml:space="preserve">Перечень работ, на которых запрещается применение труда женщин и работников в возрасте до восемнадцати лет, установлен Правительством Российской Федерации. </w:t>
      </w:r>
    </w:p>
    <w:p w:rsidR="002E3A1C" w:rsidRPr="00454E03" w:rsidRDefault="002E3A1C" w:rsidP="002E3A1C">
      <w:pPr>
        <w:pStyle w:val="af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4.5 Охрана труда.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4.5.1 Обеспечение здоровых и безопасных условий возлагается на работодателя. На работодателя также возлагается обеспечение обучения всех работников безопасным приемам труда, а также проведение инструктажа по охране труда и противопо</w:t>
      </w:r>
      <w:r w:rsidRPr="00454E03">
        <w:rPr>
          <w:rFonts w:ascii="Times New Roman" w:hAnsi="Times New Roman"/>
          <w:sz w:val="24"/>
          <w:szCs w:val="24"/>
        </w:rPr>
        <w:softHyphen/>
        <w:t>жарной безопасности.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4.5.2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4.5.3 Работники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</w:t>
      </w:r>
    </w:p>
    <w:p w:rsidR="002E3A1C" w:rsidRPr="00454E03" w:rsidRDefault="002E3A1C" w:rsidP="002E3A1C">
      <w:pPr>
        <w:pStyle w:val="af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3A1C" w:rsidRPr="005331B8" w:rsidRDefault="002E3A1C" w:rsidP="005331B8">
      <w:pPr>
        <w:pStyle w:val="af1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1B8">
        <w:rPr>
          <w:rFonts w:ascii="Times New Roman" w:hAnsi="Times New Roman"/>
          <w:b/>
          <w:sz w:val="24"/>
          <w:szCs w:val="24"/>
        </w:rPr>
        <w:t>Правила внутреннего трудового распорядка предприятия и ответственность за их нарушение</w:t>
      </w:r>
    </w:p>
    <w:p w:rsidR="002E3A1C" w:rsidRPr="00454E03" w:rsidRDefault="002E3A1C" w:rsidP="002E3A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сотрудников, утверждаются главой Ивантеевского муниципального района. </w:t>
      </w:r>
    </w:p>
    <w:p w:rsidR="002E3A1C" w:rsidRPr="00454E03" w:rsidRDefault="002E3A1C" w:rsidP="002E3A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Выполнение требований Правил внутреннего трудового распорядка обязательно всеми работающими. </w:t>
      </w:r>
    </w:p>
    <w:p w:rsidR="002E3A1C" w:rsidRPr="00454E03" w:rsidRDefault="002E3A1C" w:rsidP="002E3A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br/>
      </w:r>
      <w:r w:rsidRPr="00454E03">
        <w:rPr>
          <w:rFonts w:ascii="Times New Roman" w:hAnsi="Times New Roman"/>
          <w:b/>
          <w:sz w:val="24"/>
          <w:szCs w:val="24"/>
        </w:rPr>
        <w:t>6. Организация работы по охране труда на предприятии. Государственный контроль за охраной труда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6.1 Государственный надзор и контроль за соблюдением законодательства о труде и правил по охране труда осуществляют: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специальные уполномоченные на то государственные органы и инспекции, не зависящие </w:t>
      </w:r>
      <w:r w:rsidRPr="00454E03">
        <w:rPr>
          <w:rFonts w:ascii="Times New Roman" w:hAnsi="Times New Roman"/>
          <w:sz w:val="24"/>
          <w:szCs w:val="24"/>
        </w:rPr>
        <w:lastRenderedPageBreak/>
        <w:t>в своей деятельности от администрации предпри</w:t>
      </w:r>
      <w:r w:rsidRPr="00454E03">
        <w:rPr>
          <w:rFonts w:ascii="Times New Roman" w:hAnsi="Times New Roman"/>
          <w:sz w:val="24"/>
          <w:szCs w:val="24"/>
        </w:rPr>
        <w:softHyphen/>
        <w:t xml:space="preserve">ятий и их вышестоящих органов Федеральная инспекция труда Российской Федерации (Рострудинспекция, Роспотребнадзор);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- Государственные органы и инспекции, специально уполномоченные в соответствии с Федеральными законами осуществлять надзор за соблюдением правил по безопасности работ в отдельных отраслях промышленности (Ростехнадзор).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6.2 Контроль за охраной труда в администрации Ивантеевского муниципального района осуществляют должностные лица, назначенные распоряжением главы Ивантеевского муниципального района.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6.3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1C" w:rsidRPr="002E3A1C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A1C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2E3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правила поведения работников на территории администрации.</w:t>
      </w:r>
    </w:p>
    <w:p w:rsidR="002E3A1C" w:rsidRP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2E3A1C" w:rsidRP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7.2.Правильно применять коллективные и индивидуальные средства защиты.</w:t>
      </w: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7.3. Немедленно сообщать своему непосредственному руководителю о любом несчастном случае, происшедшем в администрации, о признаках профессионального заболевания, а также о ситуации, которая создает угрозу жизни и здоровью людей.</w:t>
      </w:r>
    </w:p>
    <w:p w:rsidR="002E3A1C" w:rsidRP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2E3A1C" w:rsidRPr="002E3A1C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При заболевании или травмировании как на работе, так и вне ее необходимо сообщить об этом руководителю и обратиться в лечебное заведение.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в момент происшествия, если это не угрожает жизни и здоровью окружающих и не приведет к аварии.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 xml:space="preserve">7.7. При обнаружении неисправности оборудования, приспособлений, инструмента сообщить об этом 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непосредственному руководителю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. Пользоваться и применять в работе неисправные оборудование и инструменты запрещается.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7.8.Выполняя трудовые обязанности соблюдать следующие требования: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ходить только по установленным проходам;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не садиться и не облокачиваться на случайные предметы и ограждения;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не подниматься и не спускаться бегом по лестничным маршам;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не прикасаться к электрическим проводам, кабелям электротехнических установок;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При передвижении по территории необходимо соблюдать следующие требования</w:t>
      </w: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ходить по пешеходным дорожкам, тротуарам;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переходить автомобильные дороги в установленных местах;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при выходе из здания убедиться в отсутствии движущегося транспорта;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соблюдать осторожность при обходе транспортных средств и других препятствий, ограничивающих видимость проезжей части;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- соблюдать правила дорожного движения и правила поведения в транспортных средствах;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    -в период неблагоприятных погодных условий (гололед, снегопад, туман) соблюдать особую осторожность.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3A1C" w:rsidRPr="00454E03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Основные опасные  и вредные производственные факторы.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8.1. Работа сотрудников администрации может сопровождаться наличием следующих опасных и вредных производственных факторов: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8.2. Работа уборщика администрации может сопровождаться наличием следующих опасных и вредных производственных факторов: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электрический ток, статическое электричество;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работа на высоте более 1,3 м ;</w:t>
      </w:r>
    </w:p>
    <w:p w:rsidR="002E3A1C" w:rsidRPr="00454E03" w:rsidRDefault="002E3A1C" w:rsidP="002E3A1C">
      <w:pPr>
        <w:suppressAutoHyphens w:val="0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повышенная влажность;</w:t>
      </w:r>
    </w:p>
    <w:p w:rsidR="002E3A1C" w:rsidRPr="00454E03" w:rsidRDefault="002E3A1C" w:rsidP="002E3A1C">
      <w:pPr>
        <w:suppressAutoHyphens w:val="0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повышенная запыленность воздуха.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3A1C" w:rsidRPr="00454E03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454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требования по предупреждению электротравматизма</w:t>
      </w: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электротравму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9.2. Во избежание поражения электрическим током необходимо соблюдать следующие правила: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непосредственному руководителю;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запрещается использовать переносные электронагревательные приборы (электрокипятильники, электроплитки и т.д.)</w:t>
      </w:r>
    </w:p>
    <w:p w:rsidR="002E3A1C" w:rsidRPr="00454E03" w:rsidRDefault="002E3A1C" w:rsidP="002E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2E3A1C" w:rsidRPr="00454E03" w:rsidRDefault="002E3A1C" w:rsidP="002E3A1C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 наступать на переносимые электрические провода, лежащие на полу;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не пользоваться неисправными электроприборами и электропроводкой;</w:t>
      </w:r>
    </w:p>
    <w:p w:rsidR="002E3A1C" w:rsidRPr="00454E03" w:rsidRDefault="002E3A1C" w:rsidP="002E3A1C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1C" w:rsidRPr="00454E03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  Основные  требования  санитарии и личной гигиены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31B8" w:rsidRDefault="002E3A1C" w:rsidP="00533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работники администрации должны соблюдать правила личной гигиены:</w:t>
      </w:r>
    </w:p>
    <w:p w:rsidR="002E3A1C" w:rsidRPr="00454E03" w:rsidRDefault="002E3A1C" w:rsidP="00533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 посещения туалета тщательно мыть руки с мылом;</w:t>
      </w:r>
    </w:p>
    <w:p w:rsidR="002E3A1C" w:rsidRPr="00454E03" w:rsidRDefault="002E3A1C" w:rsidP="00533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появлении признаков простудного заболевания или кишечной дисфункции, а также нагноений, порезов, ожогов сообщать непосредственному руководителю и обращаться в медицинское учреждение для лечения;</w:t>
      </w:r>
    </w:p>
    <w:p w:rsidR="002E3A1C" w:rsidRPr="00454E03" w:rsidRDefault="002E3A1C" w:rsidP="00533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курить и не принимать пищу на рабочем месте.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 </w:t>
      </w:r>
      <w:hyperlink r:id="rId9" w:history="1">
        <w:r w:rsidRPr="00454E03">
          <w:rPr>
            <w:rFonts w:ascii="Times New Roman" w:eastAsia="Times New Roman" w:hAnsi="Times New Roman"/>
            <w:sz w:val="24"/>
            <w:szCs w:val="24"/>
            <w:lang w:eastAsia="ru-RU"/>
          </w:rPr>
          <w:t>рот</w:t>
        </w:r>
      </w:hyperlink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пищу. Дизентерию,  называют болезнью грязных рук.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  проводить влажную ежедневную уборку. Все папки с важными документами должны размещаться и храниться в шкафу или в сейфе.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</w:p>
    <w:p w:rsidR="002E3A1C" w:rsidRPr="00454E03" w:rsidRDefault="002E3A1C" w:rsidP="002E3A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4E03">
        <w:rPr>
          <w:rFonts w:ascii="Times New Roman" w:hAnsi="Times New Roman"/>
          <w:b/>
          <w:sz w:val="24"/>
          <w:szCs w:val="24"/>
        </w:rPr>
        <w:t xml:space="preserve">11. </w:t>
      </w: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коллективной и индивидуальной защиты.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11.1.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индивидуальной защиты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Инженерная (коллективная) защита населения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11.1.1. Средства индивидуальной защиты делятся на: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Костюмы изолирующие.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Средства защиты органов дыхания (Противогазы, респираторы).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Средства защиты ног (боты, бахилы, щитки, наколенники, портянки).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Средства защиты рук (рукавицы)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 Средства дерматологические защитные (Моющие пасты, кремы, мази).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11.1.2.  Средства коллективной защиты делятся на: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- Противорадиационные укрытия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- Укрытия простейшего типа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- Убежища.</w:t>
      </w:r>
    </w:p>
    <w:p w:rsidR="002E3A1C" w:rsidRPr="00454E03" w:rsidRDefault="002E3A1C" w:rsidP="002E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 11.2.</w:t>
      </w: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Порядок выдачи средств индивидуальной защиты.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Средства индивидуальной защиты считаются собственностью администрации и подлежат возврату при увольнении, переводе на другую работу, где выдача ее предусмотрена по нормам, а также по окончании срока пользования. Если спецодежда, спецобувь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1C" w:rsidRPr="00454E03" w:rsidRDefault="002E3A1C" w:rsidP="002E3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12. </w:t>
      </w:r>
      <w:r w:rsidRPr="00454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расследования и оформления несчастных случаев в администрации.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Расследование и оформления несчастных случаев в администрации   проводиться в соответствии со ст.ст. 227-231 Трудового Кодекса РФ. </w:t>
      </w: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Комиссия  в течении 3-х суток расследует происшествие и составляет акт по форме Н-1 в трех экземплярах, один из которых отдается пострадавшему, другой остается в администрации, а третий отправляется в Фонд социального страхования.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 случае  отказа администрации от составления акта по форме Н-1 или при несогласии пострадавшего  изложенными в акте обстоятельствами несчастного случая, пострадавший вправе обратиться в Гострудинспекцию, а также в судебные органы.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несчастному случаю происшедшему в пути на работу или с работы администрация не несет финансовой ответственности, лишь выплачивает больничные.</w:t>
      </w:r>
    </w:p>
    <w:p w:rsidR="002E3A1C" w:rsidRPr="00454E03" w:rsidRDefault="002E3A1C" w:rsidP="002E3A1C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E3A1C" w:rsidRPr="00454E03" w:rsidRDefault="002E3A1C" w:rsidP="002E3A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b/>
          <w:sz w:val="24"/>
          <w:szCs w:val="24"/>
        </w:rPr>
        <w:t>13. Пожарная безопасность. Способы и средства предотвращения пожаров. Действия персонала при их возникновении.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13.1. Каждый работник должен 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13.2. Усвоить, где находятся первичные средства пожаротушения, а также какие подручные средства можно применять при тушении пожара.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13.3. Курить только в специально отведенных и оборудованных местах.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13.4.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13.5. Уходя последним из рабочего помещения, необходимо выключить электросеть, за исключением дежурного освещения.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13.6. Обо всех замеченных нарушениях пожарной безопасности сообщать </w:t>
      </w:r>
      <w:r w:rsidRPr="0045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непосредственному руководителю</w:t>
      </w:r>
      <w:r w:rsidRPr="00454E03">
        <w:rPr>
          <w:rFonts w:ascii="Times New Roman" w:hAnsi="Times New Roman"/>
          <w:sz w:val="24"/>
          <w:szCs w:val="24"/>
        </w:rPr>
        <w:t xml:space="preserve">. </w:t>
      </w: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 xml:space="preserve">13.7. При возникновении пожара немедленно приступить к его тушению имеющимися средствами, сообщить по телефону 01 в пожарную команду и руководителю администрации (порядок действий определить самому в зависимости от степени угрозы). 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Существует три источника основных способов прекращения горения: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-охлаждение горячего вещества ниже температуры воспламенения;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-изоляция горящего вещества от доступа воздуха;</w:t>
      </w:r>
    </w:p>
    <w:p w:rsidR="002E3A1C" w:rsidRPr="00454E03" w:rsidRDefault="002E3A1C" w:rsidP="002E3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-удаление горящего материала из зоны горения.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элетротравмам. Электропровода можно тушить углекислотным огнетушителем или сухим песком.</w:t>
      </w:r>
    </w:p>
    <w:p w:rsidR="002E3A1C" w:rsidRDefault="002E3A1C" w:rsidP="002E3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2E3A1C" w:rsidRPr="00454E03" w:rsidRDefault="002E3A1C" w:rsidP="002E3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14. Организация первой медицинской помощи</w:t>
      </w:r>
    </w:p>
    <w:p w:rsidR="002E3A1C" w:rsidRPr="00454E03" w:rsidRDefault="002E3A1C" w:rsidP="002E3A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Первая медицинская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явлений, угрожающих жизни, на облегчение страданий и подготовку пострадавшего к отправке в лечебное учреждение. Первая медицинская помощь - это простейшие медицинские действия, выполняемые непосредственно на месте происшествия, в кратчайшие сроки после травмы. Она оказывается, как правило, не медиками, а работниками, находящимися в момент происшествия непосредственно на месте происшествия или вблизи от него. Считается оптимальным сроком оказания первой медицинской помощи - 30 минут после травмы.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Оказывающему помощь необходимо придерживаться следующих рекомендаций: 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освободить пострадавшего от дальнейшего воздействия на него опасного производственного фактора (электрического тока, химических веществ, воды и др.),  оценить состояние пострадавшего, при необходимости вынести на свежий воздух, освободить от стесняющей дыхание одежды;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определить характер и степень повреждения, для чего обнажить поврежденную часть тела или снять с пострадавшего всю одежду. Раздевание и одевание пострадавшего должны производить осторожно, не вызывать болезненных ощущений или повторного повреждения;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выполнить необходимые мероприятия по спасанию пострадавшего в порядке срочности (восстановить проходимость дыхательных путей, в случае необходимости провести искусственное дыхание, наружный массаж сердца, остановить кровотечение, иммобилизовать место перелома, наложить повязку и т.п.);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поддержать основные жизненные функции пострадавшего до прибытия медицинского работника;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вызвать медицинских работников, либо принять меры для транспортировки пострадавшего в ближайшее лечебное учреждение.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Оказывающий помощь должен знать: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основы работы в экстремальных условиях;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основные признаки нарушения жизненно важных функций организма человека;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правила, методы, приемы оказания первой медицинской, реанимационной помощи применительно к особенностям конкретного несчастного случая, конкретного человека;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переноски и эвакуации пострадавших.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Оказывающий помощь должен уметь: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быстро и правильно оценить ситуацию, ориентироваться в экстремальных условиях (в том числе в электроустановках, на воде и пр.);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оценивать состояние пострадавшего, диагностировать вид, особенности поражения (травмы);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определять вид  необходимой первой медицинской помощи, последовательность проведения соответствующих мероприятий, контролировать их эффективность, при необходимости - осуществлять коррекцию мероприятий;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правильно осуществлять весь комплекс экстренной реанимационной помощи, контролировать эффективность, корректировать реанимационные мероприятия с учетом состояния пострадавшего;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временно останавливать кровотечение путем наложения жгута, давящей повязки, пальцевого прижатия  сосуда;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выполнять искусственное дыхание "изо рта в рот" ("изо рта в нос") и закрытый массаж сердца и оценивать их эффективность;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накладывать повязки, косынки, транспортные шины при переломах костей скелета, тяжелых ушибах;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иммобилизовать поврежденную часть тела при переломе костей, тяжелом ушибе, термическом поражении;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при поражениях электрическим током, в том числе в экстремальных условиях;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при тепловом и солнечном ударах, утоплении, остром отравлении, рвоте, бессознательном состоянии;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подручные средства при оказании первой медицинской помощи, при переносе, погрузке, транспортировке пострадавшего;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определять необходимость вызова скорой медицинской помощи, медицинского работника;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эвакуировать пострадавшего попутным (неприспособленным) транспортом;</w:t>
      </w:r>
    </w:p>
    <w:p w:rsidR="002E3A1C" w:rsidRPr="00454E03" w:rsidRDefault="002E3A1C" w:rsidP="002E3A1C">
      <w:pPr>
        <w:pStyle w:val="af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t>пользоваться аптечкой первой помощи.</w:t>
      </w:r>
    </w:p>
    <w:p w:rsidR="002E3A1C" w:rsidRPr="00454E03" w:rsidRDefault="002E3A1C" w:rsidP="002E3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зависимости от воздействующего фактора травмы подразделяются на механические (раны, ушибы, разрывы внутренних органов, переломы костей, вывихи), физические (ожоги, тепловой удар, обморожения, поражения электрическим током или молнией, лучевая болезнь и др.), химические (воздействия кислот, щелочей, отравляющих веществ), биологические (воздействие бактериальных токсинов), психические (испуг, шок, и др.). В зависимости от вида травмы пользуются определенным набором мер, направленных на спасение жизни и здоровья пострадавшего.</w:t>
      </w:r>
    </w:p>
    <w:p w:rsidR="002E3A1C" w:rsidRPr="00454E03" w:rsidRDefault="002E3A1C" w:rsidP="002E3A1C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br/>
      </w:r>
      <w:r w:rsidRPr="00454E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454E03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2E3A1C" w:rsidRPr="00454E03" w:rsidRDefault="002E3A1C" w:rsidP="002E3A1C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54E03">
        <w:rPr>
          <w:rFonts w:ascii="Times New Roman" w:hAnsi="Times New Roman"/>
          <w:sz w:val="24"/>
          <w:szCs w:val="24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2E3A1C" w:rsidRPr="00454E03" w:rsidRDefault="002E3A1C" w:rsidP="002E3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A1C" w:rsidRPr="00454E03" w:rsidRDefault="002E3A1C" w:rsidP="002E3A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1C" w:rsidRPr="00454E03" w:rsidRDefault="002E3A1C" w:rsidP="002E3A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A1C" w:rsidRPr="00454E03" w:rsidRDefault="002E3A1C" w:rsidP="002E3A1C">
      <w:pPr>
        <w:pStyle w:val="af1"/>
        <w:spacing w:line="240" w:lineRule="auto"/>
        <w:ind w:left="0"/>
        <w:rPr>
          <w:sz w:val="28"/>
          <w:szCs w:val="28"/>
        </w:rPr>
      </w:pPr>
    </w:p>
    <w:p w:rsidR="00593449" w:rsidRPr="009716B7" w:rsidRDefault="00593449" w:rsidP="004B5B8E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 xml:space="preserve">Верно: Управляющая делами администрации </w:t>
      </w: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>Ивантеевского муниципального района                                        Грачева А.М.</w:t>
      </w:r>
    </w:p>
    <w:p w:rsidR="005D602C" w:rsidRPr="00D62B91" w:rsidRDefault="005D602C" w:rsidP="005D6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E3A1C" w:rsidRDefault="002E3A1C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>
      <w:pPr>
        <w:pStyle w:val="15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7AB1" w:rsidRDefault="005D7AB1" w:rsidP="005D7AB1">
      <w:pPr>
        <w:pStyle w:val="14"/>
        <w:spacing w:before="0" w:after="0"/>
        <w:ind w:left="5103"/>
      </w:pPr>
    </w:p>
    <w:p w:rsidR="005D7AB1" w:rsidRDefault="005D7AB1" w:rsidP="005D7AB1">
      <w:pPr>
        <w:pStyle w:val="14"/>
        <w:spacing w:before="0" w:after="0"/>
        <w:ind w:left="5103"/>
      </w:pPr>
    </w:p>
    <w:p w:rsidR="005331B8" w:rsidRDefault="005331B8" w:rsidP="005D7AB1">
      <w:pPr>
        <w:pStyle w:val="14"/>
        <w:spacing w:before="0" w:after="0"/>
        <w:ind w:left="5103"/>
      </w:pPr>
    </w:p>
    <w:p w:rsidR="00945F51" w:rsidRDefault="00945F51" w:rsidP="00945F51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lastRenderedPageBreak/>
        <w:t>Приложение № 3</w:t>
      </w:r>
    </w:p>
    <w:p w:rsidR="007765C8" w:rsidRDefault="007765C8" w:rsidP="007765C8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к постановлению администрации Ивантеевского муниципального района от 31.01.2018 г. №58</w:t>
      </w:r>
    </w:p>
    <w:p w:rsidR="00945F51" w:rsidRDefault="00945F51" w:rsidP="00945F51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5D7AB1" w:rsidRDefault="005D7AB1" w:rsidP="005D7A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02C" w:rsidRDefault="005D602C" w:rsidP="005D7A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D77" w:rsidRDefault="005D7AB1" w:rsidP="005D7A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1">
        <w:rPr>
          <w:rFonts w:ascii="Times New Roman" w:hAnsi="Times New Roman"/>
          <w:b/>
          <w:bCs/>
          <w:sz w:val="24"/>
          <w:szCs w:val="24"/>
        </w:rPr>
        <w:t>П</w:t>
      </w:r>
      <w:r w:rsidR="00363D77">
        <w:rPr>
          <w:rFonts w:ascii="Times New Roman" w:hAnsi="Times New Roman"/>
          <w:b/>
          <w:bCs/>
          <w:sz w:val="24"/>
          <w:szCs w:val="24"/>
        </w:rPr>
        <w:t>РОГРАММА</w:t>
      </w:r>
      <w:r w:rsidRPr="005D7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3D77">
        <w:rPr>
          <w:rFonts w:ascii="Times New Roman" w:hAnsi="Times New Roman"/>
          <w:b/>
          <w:bCs/>
          <w:sz w:val="24"/>
          <w:szCs w:val="24"/>
        </w:rPr>
        <w:t xml:space="preserve">(ПЛАН) </w:t>
      </w:r>
    </w:p>
    <w:p w:rsidR="00363D77" w:rsidRDefault="005D7AB1" w:rsidP="00363D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1">
        <w:rPr>
          <w:rFonts w:ascii="Times New Roman" w:hAnsi="Times New Roman"/>
          <w:b/>
          <w:bCs/>
          <w:sz w:val="24"/>
          <w:szCs w:val="24"/>
        </w:rPr>
        <w:t xml:space="preserve">первичного </w:t>
      </w:r>
      <w:r w:rsidR="005331B8">
        <w:rPr>
          <w:rFonts w:ascii="Times New Roman" w:hAnsi="Times New Roman"/>
          <w:b/>
          <w:bCs/>
          <w:sz w:val="24"/>
          <w:szCs w:val="24"/>
        </w:rPr>
        <w:t xml:space="preserve">(повторного, внепланового) </w:t>
      </w:r>
      <w:r w:rsidRPr="005D7AB1">
        <w:rPr>
          <w:rFonts w:ascii="Times New Roman" w:hAnsi="Times New Roman"/>
          <w:b/>
          <w:bCs/>
          <w:sz w:val="24"/>
          <w:szCs w:val="24"/>
        </w:rPr>
        <w:t>инструктажа</w:t>
      </w:r>
      <w:r w:rsidR="00363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AB1">
        <w:rPr>
          <w:rFonts w:ascii="Times New Roman" w:hAnsi="Times New Roman"/>
          <w:b/>
          <w:bCs/>
          <w:sz w:val="24"/>
          <w:szCs w:val="24"/>
        </w:rPr>
        <w:t xml:space="preserve">на рабочем месте </w:t>
      </w:r>
    </w:p>
    <w:p w:rsidR="005D7AB1" w:rsidRPr="005D7AB1" w:rsidRDefault="005D7AB1" w:rsidP="00363D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1">
        <w:rPr>
          <w:rFonts w:ascii="Times New Roman" w:hAnsi="Times New Roman"/>
          <w:b/>
          <w:bCs/>
          <w:sz w:val="24"/>
          <w:szCs w:val="24"/>
        </w:rPr>
        <w:t>для сотрудников администрации</w:t>
      </w:r>
    </w:p>
    <w:p w:rsidR="005D7AB1" w:rsidRPr="005D7AB1" w:rsidRDefault="005D7AB1" w:rsidP="005D7A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Ивантеевского муниципального района</w:t>
      </w:r>
    </w:p>
    <w:p w:rsidR="005D7AB1" w:rsidRDefault="005D7AB1" w:rsidP="005D7AB1">
      <w:pPr>
        <w:shd w:val="clear" w:color="auto" w:fill="FFFFFF"/>
        <w:suppressAutoHyphens w:val="0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8991" w:type="dxa"/>
        <w:tblCellMar>
          <w:left w:w="10" w:type="dxa"/>
          <w:right w:w="10" w:type="dxa"/>
        </w:tblCellMar>
        <w:tblLook w:val="0000"/>
      </w:tblPr>
      <w:tblGrid>
        <w:gridCol w:w="657"/>
        <w:gridCol w:w="6634"/>
        <w:gridCol w:w="1700"/>
      </w:tblGrid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16B" w:rsidRDefault="005D7AB1" w:rsidP="007521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7AB1" w:rsidRPr="0075216B" w:rsidRDefault="0075216B" w:rsidP="007521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16B">
              <w:rPr>
                <w:rFonts w:ascii="Times New Roman" w:hAnsi="Times New Roman"/>
                <w:b/>
                <w:sz w:val="24"/>
                <w:szCs w:val="24"/>
              </w:rPr>
              <w:t>(в мин.)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технологическом процессе и оборудовании на рабочем месте.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опасные и вредные производственные факторы, характерные для рабочего места.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Безопасная организация и содержание рабочего места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зоны оборудования. Средства безопасности оборудования.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предупреждению электротравматизма на рабочем месте.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подготовки к работе.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приемы и методы работы.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работника при возникновении несчастного случая, аварийной ситуации.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причины аварий и производственного травматизма на рабочем месте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предупреждения аварийных ситуаций. Способы применения средств пожаротушения, места их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B01570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пострадавшим.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7AB1" w:rsidRPr="005D7AB1" w:rsidTr="00ED244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5D7AB1" w:rsidP="005D602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B1" w:rsidRPr="005D7AB1" w:rsidRDefault="0066353F" w:rsidP="00363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5D7AB1" w:rsidRDefault="005D7AB1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 xml:space="preserve">Верно: Управляющая делами администрации </w:t>
      </w: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>Ивантеевского муниципального района                                        Грачева А.М.</w:t>
      </w:r>
    </w:p>
    <w:p w:rsidR="005D602C" w:rsidRPr="00D62B91" w:rsidRDefault="005D602C" w:rsidP="005D6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7159C0" w:rsidRDefault="007159C0" w:rsidP="00363D77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945F51" w:rsidRDefault="00945F51" w:rsidP="00945F51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lastRenderedPageBreak/>
        <w:t>Приложение № 4</w:t>
      </w:r>
    </w:p>
    <w:p w:rsidR="007765C8" w:rsidRDefault="007765C8" w:rsidP="007765C8">
      <w:pPr>
        <w:spacing w:after="0" w:line="240" w:lineRule="auto"/>
        <w:ind w:left="4956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к постановлению администрации Ивантеевского муниципального района от 31.01.2018 г. №58</w:t>
      </w:r>
    </w:p>
    <w:p w:rsidR="0075216B" w:rsidRDefault="0075216B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02C" w:rsidRDefault="005D602C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9C0" w:rsidRDefault="007159C0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9C0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РОГРАММА</w:t>
      </w:r>
      <w:r w:rsidRPr="007159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(ИНСТРУКЦИЯ)</w:t>
      </w:r>
    </w:p>
    <w:p w:rsidR="007159C0" w:rsidRPr="007159C0" w:rsidRDefault="007159C0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9C0">
        <w:rPr>
          <w:rFonts w:ascii="Times New Roman" w:hAnsi="Times New Roman"/>
          <w:b/>
          <w:bCs/>
          <w:sz w:val="24"/>
          <w:szCs w:val="24"/>
        </w:rPr>
        <w:t>первичного</w:t>
      </w:r>
      <w:r w:rsidR="0075216B">
        <w:rPr>
          <w:rFonts w:ascii="Times New Roman" w:hAnsi="Times New Roman"/>
          <w:b/>
          <w:bCs/>
          <w:sz w:val="24"/>
          <w:szCs w:val="24"/>
        </w:rPr>
        <w:t xml:space="preserve"> (повторного, </w:t>
      </w:r>
      <w:r w:rsidR="0066353F">
        <w:rPr>
          <w:rFonts w:ascii="Times New Roman" w:hAnsi="Times New Roman"/>
          <w:b/>
          <w:bCs/>
          <w:sz w:val="24"/>
          <w:szCs w:val="24"/>
        </w:rPr>
        <w:t>внепланового</w:t>
      </w:r>
      <w:r w:rsidR="0075216B">
        <w:rPr>
          <w:rFonts w:ascii="Times New Roman" w:hAnsi="Times New Roman"/>
          <w:b/>
          <w:bCs/>
          <w:sz w:val="24"/>
          <w:szCs w:val="24"/>
        </w:rPr>
        <w:t>)</w:t>
      </w:r>
      <w:r w:rsidRPr="007159C0">
        <w:rPr>
          <w:rFonts w:ascii="Times New Roman" w:hAnsi="Times New Roman"/>
          <w:b/>
          <w:bCs/>
          <w:sz w:val="24"/>
          <w:szCs w:val="24"/>
        </w:rPr>
        <w:t xml:space="preserve"> инструктажа</w:t>
      </w:r>
    </w:p>
    <w:p w:rsidR="007159C0" w:rsidRPr="007159C0" w:rsidRDefault="007159C0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9C0">
        <w:rPr>
          <w:rFonts w:ascii="Times New Roman" w:hAnsi="Times New Roman"/>
          <w:b/>
          <w:bCs/>
          <w:sz w:val="24"/>
          <w:szCs w:val="24"/>
        </w:rPr>
        <w:t>на рабочем месте для сотрудников администрации</w:t>
      </w:r>
    </w:p>
    <w:p w:rsidR="007159C0" w:rsidRPr="007159C0" w:rsidRDefault="007159C0" w:rsidP="007159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Ивантеевского муниципального района</w:t>
      </w:r>
    </w:p>
    <w:p w:rsidR="007159C0" w:rsidRDefault="007159C0" w:rsidP="00715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7159C0" w:rsidP="00715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159C0">
        <w:rPr>
          <w:rFonts w:ascii="Times New Roman" w:hAnsi="Times New Roman"/>
          <w:b/>
          <w:sz w:val="24"/>
          <w:szCs w:val="24"/>
        </w:rPr>
        <w:t>. Общие сведения о технологическом процессе и оборудовании</w:t>
      </w:r>
    </w:p>
    <w:p w:rsidR="007159C0" w:rsidRPr="007159C0" w:rsidRDefault="007159C0" w:rsidP="00715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9C0">
        <w:rPr>
          <w:rFonts w:ascii="Times New Roman" w:hAnsi="Times New Roman"/>
          <w:b/>
          <w:sz w:val="24"/>
          <w:szCs w:val="24"/>
        </w:rPr>
        <w:t>на рабочем месте</w:t>
      </w:r>
    </w:p>
    <w:p w:rsidR="00B01570" w:rsidRPr="00B01570" w:rsidRDefault="007159C0" w:rsidP="00AB70F9">
      <w:pPr>
        <w:pStyle w:val="af1"/>
        <w:widowControl w:val="0"/>
        <w:numPr>
          <w:ilvl w:val="1"/>
          <w:numId w:val="1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Для замещения должностей муниципальной службы квалификационные</w:t>
      </w:r>
      <w:r w:rsidR="00B01570">
        <w:rPr>
          <w:rFonts w:ascii="Times New Roman" w:hAnsi="Times New Roman"/>
          <w:sz w:val="24"/>
          <w:szCs w:val="24"/>
        </w:rPr>
        <w:t xml:space="preserve"> </w:t>
      </w:r>
      <w:r w:rsidRPr="00B01570">
        <w:rPr>
          <w:rFonts w:ascii="Times New Roman" w:hAnsi="Times New Roman"/>
          <w:sz w:val="24"/>
          <w:szCs w:val="24"/>
        </w:rPr>
        <w:t>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01570" w:rsidRDefault="007159C0" w:rsidP="00AB70F9">
      <w:pPr>
        <w:pStyle w:val="af1"/>
        <w:widowControl w:val="0"/>
        <w:numPr>
          <w:ilvl w:val="1"/>
          <w:numId w:val="1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1570">
        <w:rPr>
          <w:rFonts w:ascii="Times New Roman" w:hAnsi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службы.</w:t>
      </w:r>
    </w:p>
    <w:p w:rsidR="007159C0" w:rsidRPr="00B01570" w:rsidRDefault="007159C0" w:rsidP="00AB70F9">
      <w:pPr>
        <w:pStyle w:val="af1"/>
        <w:widowControl w:val="0"/>
        <w:numPr>
          <w:ilvl w:val="1"/>
          <w:numId w:val="1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1570">
        <w:rPr>
          <w:rFonts w:ascii="Times New Roman" w:hAnsi="Times New Roman"/>
          <w:sz w:val="24"/>
          <w:szCs w:val="24"/>
        </w:rPr>
        <w:t>Типовые квалификационные требования для замещения:</w:t>
      </w:r>
    </w:p>
    <w:p w:rsidR="00AB70F9" w:rsidRPr="00AB70F9" w:rsidRDefault="00AB70F9" w:rsidP="00AB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331"/>
      <w:r w:rsidRPr="00AB70F9">
        <w:rPr>
          <w:rFonts w:ascii="Times New Roman" w:hAnsi="Times New Roman"/>
          <w:sz w:val="24"/>
          <w:szCs w:val="24"/>
        </w:rPr>
        <w:t>1) для высших должностей муниципальной службы - наличие не менее шести лет стажа муниципальной службы (государственной гражданской службы области, государственной службы иных видов) или не менее семи лет стажа работы по специальности;</w:t>
      </w:r>
    </w:p>
    <w:p w:rsidR="00AB70F9" w:rsidRPr="00AB70F9" w:rsidRDefault="00AB70F9" w:rsidP="00AB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332"/>
      <w:bookmarkEnd w:id="0"/>
      <w:r w:rsidRPr="00AB70F9">
        <w:rPr>
          <w:rFonts w:ascii="Times New Roman" w:hAnsi="Times New Roman"/>
          <w:sz w:val="24"/>
          <w:szCs w:val="24"/>
        </w:rPr>
        <w:t>2) для главных должностей муниципальной службы - наличие не менее четырех лет стажа муниципальной службы (государственной гражданской службы области, государственной службы иных видов) или не менее пяти лет стажа работы по специальности;</w:t>
      </w:r>
    </w:p>
    <w:p w:rsidR="00AB70F9" w:rsidRPr="00AB70F9" w:rsidRDefault="00AB70F9" w:rsidP="00AB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333"/>
      <w:bookmarkEnd w:id="1"/>
      <w:r w:rsidRPr="00AB70F9">
        <w:rPr>
          <w:rFonts w:ascii="Times New Roman" w:hAnsi="Times New Roman"/>
          <w:sz w:val="24"/>
          <w:szCs w:val="24"/>
        </w:rPr>
        <w:t>3) для ведущих должностей муниципальной службы - наличие не менее двух лет стажа муниципальной службы (государственной гражданской службы области, государственной службы иных видов) или не менее четырех лет стажа работы по специальности;</w:t>
      </w:r>
      <w:bookmarkEnd w:id="2"/>
    </w:p>
    <w:p w:rsidR="00AB70F9" w:rsidRPr="00AB70F9" w:rsidRDefault="00AB70F9" w:rsidP="00AB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0F9">
        <w:rPr>
          <w:rFonts w:ascii="Times New Roman" w:hAnsi="Times New Roman"/>
          <w:sz w:val="24"/>
          <w:szCs w:val="24"/>
        </w:rPr>
        <w:t>4) для старших и младших должностей муниципальной службы - без предъявления требований к стажу;</w:t>
      </w:r>
    </w:p>
    <w:p w:rsidR="007159C0" w:rsidRPr="007159C0" w:rsidRDefault="007159C0" w:rsidP="00B0157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К работам, при выполнении которых может возникнуть опасность поражения электрическим током, допускаются лица, получившие первую группу по электробезопасности. Основным рабочим оборудованием сотрудников администрации </w:t>
      </w:r>
      <w:r w:rsidR="00AA1566">
        <w:rPr>
          <w:rFonts w:ascii="Times New Roman" w:hAnsi="Times New Roman"/>
          <w:bCs/>
          <w:sz w:val="24"/>
          <w:szCs w:val="24"/>
        </w:rPr>
        <w:t>Иван</w:t>
      </w:r>
      <w:r w:rsidR="009C4AB3">
        <w:rPr>
          <w:rFonts w:ascii="Times New Roman" w:hAnsi="Times New Roman"/>
          <w:bCs/>
          <w:sz w:val="24"/>
          <w:szCs w:val="24"/>
        </w:rPr>
        <w:t xml:space="preserve">теевского муниципального района </w:t>
      </w:r>
      <w:r w:rsidRPr="007159C0">
        <w:rPr>
          <w:rFonts w:ascii="Times New Roman" w:hAnsi="Times New Roman"/>
          <w:sz w:val="24"/>
          <w:szCs w:val="24"/>
        </w:rPr>
        <w:t xml:space="preserve">является персональный компьютер и копировально-множительное оборудование. </w:t>
      </w:r>
    </w:p>
    <w:p w:rsidR="007159C0" w:rsidRPr="007159C0" w:rsidRDefault="007159C0" w:rsidP="005331B8">
      <w:pPr>
        <w:pStyle w:val="af1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В процессе работы администрации </w:t>
      </w:r>
      <w:r w:rsidR="004879CF">
        <w:rPr>
          <w:rFonts w:ascii="Times New Roman" w:hAnsi="Times New Roman"/>
          <w:sz w:val="24"/>
          <w:szCs w:val="24"/>
        </w:rPr>
        <w:t>Ивантеевского муниципального района</w:t>
      </w:r>
      <w:r w:rsidRPr="007159C0">
        <w:rPr>
          <w:rFonts w:ascii="Times New Roman" w:hAnsi="Times New Roman"/>
          <w:sz w:val="24"/>
          <w:szCs w:val="24"/>
        </w:rPr>
        <w:t xml:space="preserve"> участвуют сотрудники, которые не замещают должности муниципальной службы и допускаются к работе после выполнения ряда условий. Сотрудник должен иметь профессиональную подготовку при выполнении своих должностных обязанностей, обязан пройти предварительный (при поступлении на работу) и периодический медицинский осмотр установленным Минздравом РФ, а также вводный и первичный инструктажи на рабочем месте.   </w:t>
      </w:r>
    </w:p>
    <w:p w:rsidR="007159C0" w:rsidRPr="007159C0" w:rsidRDefault="007159C0" w:rsidP="005331B8">
      <w:pPr>
        <w:pStyle w:val="af1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Допуск к самостоятельной работе осуществляется начальником отраслевого (функционального) органа администрации </w:t>
      </w:r>
      <w:r w:rsidR="004879CF">
        <w:rPr>
          <w:rFonts w:ascii="Times New Roman" w:hAnsi="Times New Roman"/>
          <w:sz w:val="24"/>
          <w:szCs w:val="24"/>
        </w:rPr>
        <w:t>Ивантеевского муниципального района</w:t>
      </w:r>
      <w:r w:rsidRPr="007159C0">
        <w:rPr>
          <w:rFonts w:ascii="Times New Roman" w:hAnsi="Times New Roman"/>
          <w:sz w:val="24"/>
          <w:szCs w:val="24"/>
        </w:rPr>
        <w:t xml:space="preserve"> после освоения работником безопасных приемов и методов труда.  Допуск к самостоятельной работе фиксируют датой и подписью в журнале регистрации инструктажа на рабочем месте.</w:t>
      </w:r>
    </w:p>
    <w:p w:rsidR="007159C0" w:rsidRPr="007159C0" w:rsidRDefault="007159C0" w:rsidP="005331B8">
      <w:pPr>
        <w:pStyle w:val="af1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К работам, при выполнении которых может возникнуть опасность поражения </w:t>
      </w:r>
      <w:r w:rsidRPr="007159C0">
        <w:rPr>
          <w:rFonts w:ascii="Times New Roman" w:hAnsi="Times New Roman"/>
          <w:sz w:val="24"/>
          <w:szCs w:val="24"/>
        </w:rPr>
        <w:lastRenderedPageBreak/>
        <w:t>электрическим током, допускаются лица, получившие первую группу по электробезопасности.</w:t>
      </w:r>
    </w:p>
    <w:p w:rsidR="00261B61" w:rsidRPr="005331B8" w:rsidRDefault="00261B61" w:rsidP="005331B8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1B8">
        <w:rPr>
          <w:rFonts w:ascii="Times New Roman" w:hAnsi="Times New Roman"/>
          <w:sz w:val="24"/>
          <w:szCs w:val="24"/>
        </w:rPr>
        <w:t>Рабочее место сотрудника администрации Ивантеевского МР оснащен</w:t>
      </w:r>
      <w:r w:rsidR="005331B8" w:rsidRPr="005331B8">
        <w:rPr>
          <w:rFonts w:ascii="Times New Roman" w:hAnsi="Times New Roman"/>
          <w:sz w:val="24"/>
          <w:szCs w:val="24"/>
        </w:rPr>
        <w:t>о</w:t>
      </w:r>
      <w:r w:rsidRPr="005331B8">
        <w:rPr>
          <w:rFonts w:ascii="Times New Roman" w:hAnsi="Times New Roman"/>
          <w:sz w:val="24"/>
          <w:szCs w:val="24"/>
        </w:rPr>
        <w:t xml:space="preserve"> оборудованием:</w:t>
      </w:r>
    </w:p>
    <w:p w:rsidR="00B93333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i/>
          <w:iCs/>
          <w:sz w:val="24"/>
          <w:szCs w:val="24"/>
        </w:rPr>
        <w:t>компьютер, принтер, печатные, компьютерные пособия</w:t>
      </w:r>
      <w:r w:rsidRPr="00314107">
        <w:rPr>
          <w:rFonts w:ascii="Times New Roman" w:hAnsi="Times New Roman"/>
          <w:sz w:val="24"/>
          <w:szCs w:val="24"/>
        </w:rPr>
        <w:t xml:space="preserve"> </w:t>
      </w:r>
      <w:r w:rsidRPr="00314107">
        <w:rPr>
          <w:rFonts w:ascii="Times New Roman" w:hAnsi="Times New Roman"/>
          <w:i/>
          <w:iCs/>
          <w:sz w:val="24"/>
          <w:szCs w:val="24"/>
        </w:rPr>
        <w:t>и пр.</w:t>
      </w:r>
    </w:p>
    <w:p w:rsidR="00261B61" w:rsidRPr="00314107" w:rsidRDefault="00B93333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   </w:t>
      </w:r>
      <w:r w:rsidR="00261B61" w:rsidRPr="00314107">
        <w:rPr>
          <w:rFonts w:ascii="Times New Roman" w:hAnsi="Times New Roman"/>
          <w:sz w:val="24"/>
          <w:szCs w:val="24"/>
        </w:rPr>
        <w:t>Сотрудник администрации Ивантеевского МР обязан: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иметь первую квалификационную группу по электробезопасности;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соблюдать требования охраны труда;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 xml:space="preserve"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</w:t>
      </w:r>
      <w:r w:rsidR="00AB70F9">
        <w:rPr>
          <w:rFonts w:ascii="Times New Roman" w:hAnsi="Times New Roman"/>
          <w:sz w:val="24"/>
          <w:szCs w:val="24"/>
        </w:rPr>
        <w:t>администрации</w:t>
      </w:r>
      <w:r w:rsidRPr="00314107">
        <w:rPr>
          <w:rFonts w:ascii="Times New Roman" w:hAnsi="Times New Roman"/>
          <w:sz w:val="24"/>
          <w:szCs w:val="24"/>
        </w:rPr>
        <w:t>, или об ухудшении состояния своего здоровья;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добросовестно выполнять свои трудовые обязанности;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соблюдать трудовую дисциплину;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бережно относиться к имуществу;</w:t>
      </w:r>
    </w:p>
    <w:p w:rsidR="00261B61" w:rsidRPr="00314107" w:rsidRDefault="00261B61" w:rsidP="00AB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107">
        <w:rPr>
          <w:rFonts w:ascii="Times New Roman" w:hAnsi="Times New Roman"/>
          <w:sz w:val="24"/>
          <w:szCs w:val="24"/>
        </w:rPr>
        <w:t>- выполнять установленные нормы труда.</w:t>
      </w:r>
    </w:p>
    <w:p w:rsidR="007159C0" w:rsidRPr="007159C0" w:rsidRDefault="007159C0" w:rsidP="00715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9CF" w:rsidRDefault="004879CF" w:rsidP="004879C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159C0" w:rsidRPr="007159C0">
        <w:rPr>
          <w:rFonts w:ascii="Times New Roman" w:hAnsi="Times New Roman"/>
          <w:b/>
          <w:sz w:val="24"/>
          <w:szCs w:val="24"/>
        </w:rPr>
        <w:t>. Основные опасные и вредные производственные факторы,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9C0" w:rsidRPr="004879CF" w:rsidRDefault="004879CF" w:rsidP="004879C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характерные для </w:t>
      </w:r>
      <w:r w:rsidR="007159C0" w:rsidRPr="007159C0">
        <w:rPr>
          <w:rFonts w:ascii="Times New Roman" w:hAnsi="Times New Roman"/>
          <w:b/>
          <w:sz w:val="24"/>
          <w:szCs w:val="24"/>
        </w:rPr>
        <w:t>рабочего места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В процессе работы и обслуживания оборудования, возможно воздействие опасных и вредных факторов: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 электрический ток;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повышенный уровень шума;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вибрация;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физические и эмоциональные перегрузки.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К опасным физическим фак</w:t>
      </w:r>
      <w:r w:rsidRPr="007159C0">
        <w:rPr>
          <w:rFonts w:ascii="Times New Roman" w:hAnsi="Times New Roman"/>
          <w:sz w:val="24"/>
          <w:szCs w:val="24"/>
        </w:rPr>
        <w:softHyphen/>
        <w:t>торам относятся:  электрический ток.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Вредными физическими факторами повышенные уровни шума, вибрация. К вредным физическим факторам относятся также недостат</w:t>
      </w:r>
      <w:r w:rsidR="00B93333">
        <w:rPr>
          <w:rFonts w:ascii="Times New Roman" w:hAnsi="Times New Roman"/>
          <w:sz w:val="24"/>
          <w:szCs w:val="24"/>
        </w:rPr>
        <w:t>очная освещенность рабочих мест:</w:t>
      </w:r>
      <w:r w:rsidRPr="007159C0">
        <w:rPr>
          <w:rFonts w:ascii="Times New Roman" w:hAnsi="Times New Roman"/>
          <w:sz w:val="24"/>
          <w:szCs w:val="24"/>
        </w:rPr>
        <w:t> повышенная яркость света и пульсация светового потока.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К биологическим опасным и вредным производственным факторам относятся микроорганизмы (бактерии, вирусы и др.) при воздействии которых на сотрудников вызывает травмы или заболевания.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К психофизиологическим опасным и вредным производственным факторам относятся физические перегрузки (статические и динамические) и нервно-психические перегрузки (умственное перенапряжение, перенапряжение анализаторов слуха, зрения и др.).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4879CF" w:rsidP="004879C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59C0" w:rsidRPr="007159C0">
        <w:rPr>
          <w:rFonts w:ascii="Times New Roman" w:hAnsi="Times New Roman"/>
          <w:b/>
          <w:sz w:val="24"/>
          <w:szCs w:val="24"/>
        </w:rPr>
        <w:t>. Безопасная организация и содержание рабочего места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Каждый сотрудник должен выполнять требования Правил внутреннего трудового распорядка, правил пожарной безопасности на своем рабочем месте и на территории  </w:t>
      </w:r>
      <w:r w:rsidR="004879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</w:t>
      </w:r>
      <w:r w:rsidRPr="007159C0">
        <w:rPr>
          <w:rFonts w:ascii="Times New Roman" w:hAnsi="Times New Roman"/>
          <w:sz w:val="24"/>
          <w:szCs w:val="24"/>
        </w:rPr>
        <w:t xml:space="preserve">, соблюдать режим труда и отдыха. 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Перед началом работы, в течение рабочего времени и по окончании работы рабочие места сотрудников должны соответствовать требованиям охраны труда. 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Перед началом работы сотрудник должен подготовить рабочее место для безопасной работы и проверить: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–порядок на рабочего места и расположить на нем необходимые принадлежности;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–исправность оборудования;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–достаточность освещения рабочего места и рабочей зоны;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–исправность электроустановочных изделий (зависит от выполняемой работы);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lastRenderedPageBreak/>
        <w:t xml:space="preserve">–исправность и четкость работы включателей и выключателей приборов электроосвещения. 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При подготовке к работе на оборудование выполнить требования безопасности, изложенные в инструкции по охране труда и инструкции по безопасной эксплуатации данного оборудования. 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При выявлении недостатков в ходе подготовки рабочего места к работе сотрудник должен доложить непосредственному руководителю. Приступить к работе сотрудник должен после устранения всех выявленных недостатков, соблюдая при этом необходимые предосторожности. 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Во время работы сотрудник должен: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–контролировать освещенность рабочей поверхности своего рабочего места;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–во время регламентированных перерывов в течение рабочего дня ходить отдыхать для поддерживания нормальной работоспособности.</w:t>
      </w:r>
    </w:p>
    <w:p w:rsidR="007159C0" w:rsidRPr="007159C0" w:rsidRDefault="007159C0" w:rsidP="00B01570">
      <w:pPr>
        <w:pStyle w:val="af1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По окончанию работы сотрудник должен: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 отключить электроприборы;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 убрать в места хранения использовавшиеся в работе инструменты;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 навести порядок на рабочем месте;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 проверить противопожарное состояние помещения;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– обо всех замеченных во время работы недостатках доложить </w:t>
      </w:r>
      <w:r w:rsidR="00916CDB">
        <w:rPr>
          <w:rFonts w:ascii="Times New Roman" w:hAnsi="Times New Roman"/>
          <w:sz w:val="24"/>
          <w:szCs w:val="24"/>
        </w:rPr>
        <w:t xml:space="preserve">непосредственному </w:t>
      </w:r>
      <w:r w:rsidRPr="007159C0">
        <w:rPr>
          <w:rFonts w:ascii="Times New Roman" w:hAnsi="Times New Roman"/>
          <w:sz w:val="24"/>
          <w:szCs w:val="24"/>
        </w:rPr>
        <w:t>руководителю.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4879CF" w:rsidP="004879C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59C0" w:rsidRPr="007159C0">
        <w:rPr>
          <w:rFonts w:ascii="Times New Roman" w:hAnsi="Times New Roman"/>
          <w:b/>
          <w:sz w:val="24"/>
          <w:szCs w:val="24"/>
        </w:rPr>
        <w:t>. Опасные зоны оборудования. Средства безопасности оборудования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К опасным относятся зоны неизолированными токоведущими частями электрооборудования, перемещающимися оборудования. В которых шум превосходит предельно допустимые нормы. Опасные зоны возникают также при поломке оборудования. Опасные и вредные производственные факторы могут присутствовать постоянно, возникать периодически или появляться внезапно в результате разрушения оборудования или иных аварий. Поэтому опасные зоны по характеру действия указанных факторов могут быть как стационарными (постоянными), так и не стационарными. 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Для профилактики несчастных случаев в опасных зонах используются: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 средства индивидуальной защиты (СИЗ), для каждой выполняемой работы соответствует своя спецодежда;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 устройство предохранительных и защитных приспособлений, блокировок, дублирующих средств безопасности на оборудовании;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-предохранительные устройства: от перенапряжения электрического тока.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B00D32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159C0" w:rsidRPr="007159C0">
        <w:rPr>
          <w:rFonts w:ascii="Times New Roman" w:hAnsi="Times New Roman"/>
          <w:b/>
          <w:sz w:val="24"/>
          <w:szCs w:val="24"/>
        </w:rPr>
        <w:t>.  Требования по предупреждению электротравматизма на рабочем месте</w:t>
      </w:r>
    </w:p>
    <w:p w:rsidR="007159C0" w:rsidRPr="007159C0" w:rsidRDefault="007159C0" w:rsidP="005331B8">
      <w:pPr>
        <w:pStyle w:val="af1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Во избежание исключения возможности получение поражения электрическим током, работу, ремонт и монтаж электроустановок необходимо производить в соответствии с определенными для оборудования требованиями: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электроустановки в полной мере должны быть смонтированы так, чтобы токоведущие их части были недоступны для неосознанного случайного прикосновения – кабели и провода внимательно и тщательно изолированы, и различные другие токоведущие части закрыты защитными ограждениями в виде ящиков, чехлов, шкафов и кожухов;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различные металлические части электрооборудования, не предназначенные для прохождения по ним электрического тока, должны быть заземлены (это значит преднамеренно соединены с землей);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 ни в коем случае не разрешается проводить ремонт или монтаж электроустановок, если они  находятся под напряжением;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 нужно, убедится, что напряжение отсутствует перед началом работы при помощи указателя или других подобных средств.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B00D32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7159C0" w:rsidRPr="007159C0">
        <w:rPr>
          <w:rFonts w:ascii="Times New Roman" w:hAnsi="Times New Roman"/>
          <w:b/>
          <w:sz w:val="24"/>
          <w:szCs w:val="24"/>
        </w:rPr>
        <w:t>.Порядок к подготовке к работе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Осмотреть рабочее место и проверить не загроможденность проходов.</w:t>
      </w:r>
    </w:p>
    <w:p w:rsidR="007159C0" w:rsidRPr="007159C0" w:rsidRDefault="007159C0" w:rsidP="00916CDB">
      <w:pPr>
        <w:pStyle w:val="af1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Проверить достаточность освещения рабочей зоны.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Проверить при снятом напряжении: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 наличие и прочность крепления заземления.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Обо всех неполадках и неисправностях сообщать </w:t>
      </w:r>
      <w:r w:rsidR="00B00D32">
        <w:rPr>
          <w:rFonts w:ascii="Times New Roman" w:hAnsi="Times New Roman"/>
          <w:sz w:val="24"/>
          <w:szCs w:val="24"/>
        </w:rPr>
        <w:t>непосредственному руководителю</w:t>
      </w:r>
      <w:r w:rsidRPr="007159C0">
        <w:rPr>
          <w:rFonts w:ascii="Times New Roman" w:hAnsi="Times New Roman"/>
          <w:sz w:val="24"/>
          <w:szCs w:val="24"/>
        </w:rPr>
        <w:t xml:space="preserve"> и не приступать к работе до их устранения.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B00D32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159C0" w:rsidRPr="007159C0">
        <w:rPr>
          <w:rFonts w:ascii="Times New Roman" w:hAnsi="Times New Roman"/>
          <w:b/>
          <w:sz w:val="24"/>
          <w:szCs w:val="24"/>
        </w:rPr>
        <w:t>. Безопасные приемы и методы работы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Быть внимательным, не отвлекаться посторонними делами, разговорами.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Не оставлять работающее оборудование без присмотра, не допускать к его оборудованию посторонних лиц.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Выполнять только ту работу, по которой прошел обучение, инструктаж по охране труда и к которой допущен ответственным за безопасное выполнение работ.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Не поручать свою работу необученным и посторонним лицам.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Применять необходимые для безопасной работы исправное оборудование, инструмент, приспособления, а также специальную одежду, специальную обувь и другие средства индивидуальной защиты, п</w:t>
      </w:r>
      <w:r w:rsidR="00916CDB">
        <w:rPr>
          <w:rFonts w:ascii="Times New Roman" w:hAnsi="Times New Roman"/>
          <w:sz w:val="24"/>
          <w:szCs w:val="24"/>
        </w:rPr>
        <w:t>редусмотренные соответствующими т</w:t>
      </w:r>
      <w:r w:rsidRPr="007159C0">
        <w:rPr>
          <w:rFonts w:ascii="Times New Roman" w:hAnsi="Times New Roman"/>
          <w:sz w:val="24"/>
          <w:szCs w:val="24"/>
        </w:rPr>
        <w:t>иповыми нормами бесплатной выдачи спецодежды, спецобуви и других средств индивидуальной защиты; использовать их только для тех работ, для которых они предназначены.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Соблюдать правила перемещения в помещении и на территории администрации </w:t>
      </w:r>
      <w:r w:rsidR="00B00D32">
        <w:rPr>
          <w:rFonts w:ascii="Times New Roman" w:hAnsi="Times New Roman"/>
          <w:sz w:val="24"/>
          <w:szCs w:val="24"/>
        </w:rPr>
        <w:t>Ивантеевского муниципального района</w:t>
      </w:r>
      <w:r w:rsidRPr="007159C0">
        <w:rPr>
          <w:rFonts w:ascii="Times New Roman" w:hAnsi="Times New Roman"/>
          <w:sz w:val="24"/>
          <w:szCs w:val="24"/>
        </w:rPr>
        <w:t>, пользоваться только установленными проходами.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Содержать рабочее место в чистоте.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Не загромождать рабочее место, проходы и проезды к нему, проходы между столами, стеллажами, к пультам управления, рубильникам, пути эвакуации и другие проходы.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Не включай электроприборы влажными руками.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Соблюдать правила личной гигиены: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-соблюдать чистоту кожного покрова, одежды, обуви;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-содержать в чистоте оборудование и шкаф для одежды.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B00D32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159C0" w:rsidRPr="007159C0">
        <w:rPr>
          <w:rFonts w:ascii="Times New Roman" w:hAnsi="Times New Roman"/>
          <w:b/>
          <w:sz w:val="24"/>
          <w:szCs w:val="24"/>
        </w:rPr>
        <w:t>. Действие работника при возникновение несчастного случая, аварийной ситуации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При обнаружении неполадок в работе оборудования (посторонний шум, гудение, вибрация, ощущение электротока при прикосновении к нетоковедущим металлическим частям, искрение) принять меры по остановке оборудования, отключив подачу электроэнергии, сообщить о случившемся </w:t>
      </w:r>
      <w:r w:rsidR="00B00D32">
        <w:rPr>
          <w:rFonts w:ascii="Times New Roman" w:hAnsi="Times New Roman"/>
          <w:sz w:val="24"/>
          <w:szCs w:val="24"/>
        </w:rPr>
        <w:t>непосредственному руководителю</w:t>
      </w:r>
      <w:r w:rsidRPr="007159C0">
        <w:rPr>
          <w:rFonts w:ascii="Times New Roman" w:hAnsi="Times New Roman"/>
          <w:sz w:val="24"/>
          <w:szCs w:val="24"/>
        </w:rPr>
        <w:t>.</w:t>
      </w:r>
    </w:p>
    <w:p w:rsidR="007159C0" w:rsidRPr="007159C0" w:rsidRDefault="00B00D32" w:rsidP="00916CDB">
      <w:pPr>
        <w:pStyle w:val="af1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пожара сообщить не</w:t>
      </w:r>
      <w:r w:rsidR="007159C0" w:rsidRPr="007159C0">
        <w:rPr>
          <w:rFonts w:ascii="Times New Roman" w:hAnsi="Times New Roman"/>
          <w:sz w:val="24"/>
          <w:szCs w:val="24"/>
        </w:rPr>
        <w:t>посредственному руководителю, дать сигнал пожарной тревоги и приступить к тушению его имеющимися средствами пожаротушения.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При ранении рук, ног, туловища необходимо вскрыть в аптечке индивидуальный пакет, в соответствии с наставлением, напечатанном на его обертке. При наложении повязки нельзя касаться руками той ее части, которая должна быть наложена непосредственно на рану. При необходимости вызвать скорую медицинскую помощь.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При поражении электрическим током освободить пострадавшего от действия тока, соблюдая при этом меры предосторожности. Не трогать кабель и стараться пройти от него подальше. Вызвать врача  по телефону 03 и до прибытия его оказать пострадавшему первую медицинскую помощь.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О каждом несчастном случае оповестить своего руководителя и зафиксировать все как есть на рабочем месте до их прихода.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Результаты расследования несчастного случая, вызвавшего потерю трудоспособности не менее одного рабочего дня, оформляют актом Н-1.</w:t>
      </w:r>
    </w:p>
    <w:p w:rsidR="007159C0" w:rsidRPr="007159C0" w:rsidRDefault="007159C0" w:rsidP="007159C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00D32" w:rsidRDefault="00B00D32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7159C0" w:rsidRPr="007159C0">
        <w:rPr>
          <w:rFonts w:ascii="Times New Roman" w:hAnsi="Times New Roman"/>
          <w:b/>
          <w:sz w:val="24"/>
          <w:szCs w:val="24"/>
        </w:rPr>
        <w:t xml:space="preserve">. Характерные причины аварий и производственного </w:t>
      </w:r>
    </w:p>
    <w:p w:rsidR="007159C0" w:rsidRPr="007159C0" w:rsidRDefault="007159C0" w:rsidP="00B00D3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b/>
          <w:sz w:val="24"/>
          <w:szCs w:val="24"/>
        </w:rPr>
        <w:t>травматизма на рабочем месте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В процессе трудовой деятельности в результате нарушений правил охраны труда и трудовой дисциплины, а также отступлений от нормального режима работы тех или иных устройств, случаются аварии, травмы, несчастные случаи, отравления, профессиональные заболевания и др.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Под производственной травмой понимают травму, полученную сотрудником на рабочем месте из-за невыполнения требований охраны труда. Совокупность производственных травм называют производственным травматизмом. Причины его делят на: технические, организационные, санитарно-гигиенические и психологические.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Техническими причинами производственного травматизма в процессе трудовой деятельности бывает: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-неисправность оборудования и механизмов;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-нарушение правил эксплуатации и обслуживания машин, механизмов и электрооборудования;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-отсутствие заземления или зануления, неисправность электроизоляции;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-отсутствие ограждений токоведущих частей электроустановок;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-неправильное складирование грузов;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-отсутствие предупредительных надписей, знаков, сигнализации и др.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К организационным причинам относят: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-неподготовленность рабочего места;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-нарушение технологического процесса во время работ;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-отсутствие инструктажа и обучения рабочих безопасным методам труда;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-недостаточное знание правил охраны труда;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-использование сотрудников не по специальности или недостаточной квалификации.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Санитарно-гигиенические причины: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-неудовлетворительное освещение;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-повышенный уровень шума; 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-вредные выделения и излучения и т. д.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Каждый несчастный случай на производстве обязательно расследуется: анализируются и разрабатываются практические мероприятия по ликвидации причин, приведших к травме. Расследуются несчастные случаи, которые произошли как на территории организации так и вне их при выполнении заданной работы или при перевозке сотрудников на транспорте этой организации.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Учет травматизма и результаты его анализа служат основой для проведения плановых мероприятий по охране труда: организации рабочих мест, обеспечению надежной сигнализацией, наличию предупредительных надписей и знаков и т. д.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C45A36" w:rsidP="00C45A36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159C0" w:rsidRPr="007159C0">
        <w:rPr>
          <w:rFonts w:ascii="Times New Roman" w:hAnsi="Times New Roman"/>
          <w:b/>
          <w:sz w:val="24"/>
          <w:szCs w:val="24"/>
        </w:rPr>
        <w:t>. Меры предупреждения аварийных ситуаций.</w:t>
      </w:r>
    </w:p>
    <w:p w:rsidR="007159C0" w:rsidRPr="007159C0" w:rsidRDefault="007159C0" w:rsidP="00C45A36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b/>
          <w:sz w:val="24"/>
          <w:szCs w:val="24"/>
        </w:rPr>
        <w:t>Способы применения средств пожаротушения, места их расположения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Соблюдать правила охраны труда и трудовой дисциплины. Не нарушать инструкции по эксплуатации оборудования и пожарной безопасности.</w:t>
      </w:r>
    </w:p>
    <w:p w:rsidR="007159C0" w:rsidRPr="007159C0" w:rsidRDefault="007159C0" w:rsidP="00916CDB">
      <w:pPr>
        <w:pStyle w:val="af1"/>
        <w:widowControl w:val="0"/>
        <w:numPr>
          <w:ilvl w:val="1"/>
          <w:numId w:val="18"/>
        </w:numPr>
        <w:tabs>
          <w:tab w:val="left" w:pos="709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Профилактика аварийной ситуации на рабочем месте, нужно соблюдать следующие правила: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 оборудование должно быть исправно; 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 не нарушать правила эксплуатации и обслуживания машин, механизмов и электрооборудования;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 xml:space="preserve">-исправность заземления или зануления, исправность электроизоляции; </w:t>
      </w:r>
    </w:p>
    <w:p w:rsidR="00916CDB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-не поручать свою работу не обученным и посторонним лицам.</w:t>
      </w:r>
    </w:p>
    <w:p w:rsidR="00C45A36" w:rsidRDefault="007159C0" w:rsidP="00916CDB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CDB">
        <w:rPr>
          <w:rFonts w:ascii="Times New Roman" w:hAnsi="Times New Roman"/>
          <w:sz w:val="24"/>
          <w:szCs w:val="24"/>
          <w:u w:val="single"/>
        </w:rPr>
        <w:t>Углекислотные огнетушители</w:t>
      </w:r>
      <w:r w:rsidR="00916CDB">
        <w:rPr>
          <w:rFonts w:ascii="Times New Roman" w:hAnsi="Times New Roman"/>
          <w:sz w:val="24"/>
          <w:szCs w:val="24"/>
        </w:rPr>
        <w:br/>
        <w:t xml:space="preserve">1. </w:t>
      </w:r>
      <w:r w:rsidRPr="007159C0">
        <w:rPr>
          <w:rFonts w:ascii="Times New Roman" w:hAnsi="Times New Roman"/>
          <w:sz w:val="24"/>
          <w:szCs w:val="24"/>
        </w:rPr>
        <w:t>Углекислотные огнетушители (ОУ) получили наибольшее распространение из-за их универсального применения, компактности и эффективности тушения.</w:t>
      </w:r>
      <w:r w:rsidRPr="007159C0">
        <w:rPr>
          <w:rFonts w:ascii="Times New Roman" w:hAnsi="Times New Roman"/>
          <w:sz w:val="24"/>
          <w:szCs w:val="24"/>
        </w:rPr>
        <w:br/>
      </w:r>
      <w:r w:rsidRPr="007159C0">
        <w:rPr>
          <w:rFonts w:ascii="Times New Roman" w:hAnsi="Times New Roman"/>
          <w:sz w:val="24"/>
          <w:szCs w:val="24"/>
        </w:rPr>
        <w:lastRenderedPageBreak/>
        <w:t>2. Углекислотные огнетушители изготавливаются ручными (ОУ-2, ОУ-3 и т.п.) и передвижными (ОУ-25,0У-80).</w:t>
      </w:r>
      <w:r w:rsidRPr="007159C0">
        <w:rPr>
          <w:rFonts w:ascii="Times New Roman" w:hAnsi="Times New Roman"/>
          <w:sz w:val="24"/>
          <w:szCs w:val="24"/>
        </w:rPr>
        <w:br/>
        <w:t>3. Углекислотные огнетушители различаются объемом заряда (2,5,25 и т.д.), а также конструкцией запорного устройства (вентильное или рычажное).</w:t>
      </w:r>
      <w:r w:rsidRPr="007159C0">
        <w:rPr>
          <w:rFonts w:ascii="Times New Roman" w:hAnsi="Times New Roman"/>
          <w:sz w:val="24"/>
          <w:szCs w:val="24"/>
        </w:rPr>
        <w:br/>
        <w:t>4. Углекислотные огнетушители предназначены для тушения пожаров различных материалов и веществ, а также электроустановок, кабелей и проводов, находящихся под напряжением:</w:t>
      </w:r>
      <w:r w:rsidRPr="007159C0">
        <w:rPr>
          <w:rFonts w:ascii="Times New Roman" w:hAnsi="Times New Roman"/>
          <w:sz w:val="24"/>
          <w:szCs w:val="24"/>
        </w:rPr>
        <w:br/>
        <w:t>- с запорно-пусковым устройством рычажного типа до 10кВ;</w:t>
      </w:r>
      <w:r w:rsidRPr="007159C0">
        <w:rPr>
          <w:rFonts w:ascii="Times New Roman" w:hAnsi="Times New Roman"/>
          <w:sz w:val="24"/>
          <w:szCs w:val="24"/>
        </w:rPr>
        <w:br/>
        <w:t>- с вентильным запором до 380В.</w:t>
      </w:r>
      <w:r w:rsidRPr="007159C0">
        <w:rPr>
          <w:rFonts w:ascii="Times New Roman" w:hAnsi="Times New Roman"/>
          <w:sz w:val="24"/>
          <w:szCs w:val="24"/>
        </w:rPr>
        <w:br/>
        <w:t>5. Заряд углекислотных огнетушителей находится под высоким давлением, поэтому баллоны снабжаются предохранительными мембранами, а заполнение диоксидом углерода допускается до 75%.</w:t>
      </w:r>
      <w:r w:rsidRPr="007159C0">
        <w:rPr>
          <w:rFonts w:ascii="Times New Roman" w:hAnsi="Times New Roman"/>
          <w:sz w:val="24"/>
          <w:szCs w:val="24"/>
        </w:rPr>
        <w:br/>
        <w:t>6. Для приведения в действие ручных углекислотных огнетушителей необходи</w:t>
      </w:r>
      <w:r w:rsidR="00916CDB">
        <w:rPr>
          <w:rFonts w:ascii="Times New Roman" w:hAnsi="Times New Roman"/>
          <w:sz w:val="24"/>
          <w:szCs w:val="24"/>
        </w:rPr>
        <w:t>мо:</w:t>
      </w:r>
      <w:r w:rsidR="00916CDB">
        <w:rPr>
          <w:rFonts w:ascii="Times New Roman" w:hAnsi="Times New Roman"/>
          <w:sz w:val="24"/>
          <w:szCs w:val="24"/>
        </w:rPr>
        <w:br/>
        <w:t xml:space="preserve">- </w:t>
      </w:r>
      <w:r w:rsidRPr="007159C0">
        <w:rPr>
          <w:rFonts w:ascii="Times New Roman" w:hAnsi="Times New Roman"/>
          <w:sz w:val="24"/>
          <w:szCs w:val="24"/>
        </w:rPr>
        <w:t>используя рукоятку, снять и поднести огнетушитель к месту горения;</w:t>
      </w:r>
      <w:r w:rsidRPr="007159C0">
        <w:rPr>
          <w:rFonts w:ascii="Times New Roman" w:hAnsi="Times New Roman"/>
          <w:sz w:val="24"/>
          <w:szCs w:val="24"/>
        </w:rPr>
        <w:br/>
        <w:t>- направить раструб на очаг горения и открыть запорно-пусковое устройство (вентиль, рычаг).</w:t>
      </w:r>
      <w:r w:rsidRPr="007159C0">
        <w:rPr>
          <w:rFonts w:ascii="Times New Roman" w:hAnsi="Times New Roman"/>
          <w:sz w:val="24"/>
          <w:szCs w:val="24"/>
        </w:rPr>
        <w:br/>
        <w:t>Запорно-пусковое устройство позволяет прерывать подачу углекислоты.</w:t>
      </w:r>
      <w:r w:rsidRPr="007159C0">
        <w:rPr>
          <w:rFonts w:ascii="Times New Roman" w:hAnsi="Times New Roman"/>
          <w:sz w:val="24"/>
          <w:szCs w:val="24"/>
        </w:rPr>
        <w:br/>
        <w:t>7. 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 масса с температурой минус 800</w:t>
      </w:r>
      <w:r w:rsidR="00C45A36">
        <w:rPr>
          <w:rFonts w:ascii="Times New Roman" w:hAnsi="Times New Roman"/>
          <w:sz w:val="24"/>
          <w:szCs w:val="24"/>
        </w:rPr>
        <w:t xml:space="preserve"> °С</w:t>
      </w:r>
      <w:r w:rsidRPr="007159C0">
        <w:rPr>
          <w:rFonts w:ascii="Times New Roman" w:hAnsi="Times New Roman"/>
          <w:sz w:val="24"/>
          <w:szCs w:val="24"/>
        </w:rPr>
        <w:t>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8.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отравление персонала, поэтому после их применения необходимо помещения проветрить.</w:t>
      </w:r>
      <w:r w:rsidRPr="007159C0">
        <w:rPr>
          <w:rFonts w:ascii="Times New Roman" w:hAnsi="Times New Roman"/>
          <w:sz w:val="24"/>
          <w:szCs w:val="24"/>
        </w:rPr>
        <w:br/>
        <w:t>9. Не допускается располагать огнетушители ОУ вблизи отопительных приборов, температура которых достигает 500</w:t>
      </w:r>
      <w:r w:rsidR="00C45A36">
        <w:rPr>
          <w:rFonts w:ascii="Times New Roman" w:hAnsi="Times New Roman"/>
          <w:sz w:val="24"/>
          <w:szCs w:val="24"/>
        </w:rPr>
        <w:t xml:space="preserve"> °</w:t>
      </w:r>
      <w:r w:rsidRPr="007159C0">
        <w:rPr>
          <w:rFonts w:ascii="Times New Roman" w:hAnsi="Times New Roman"/>
          <w:sz w:val="24"/>
          <w:szCs w:val="24"/>
        </w:rPr>
        <w:t>С, следует избегать прямого попадания солнечных лучей на баллоны.</w:t>
      </w:r>
      <w:r w:rsidRPr="007159C0">
        <w:rPr>
          <w:rFonts w:ascii="Times New Roman" w:hAnsi="Times New Roman"/>
          <w:sz w:val="24"/>
          <w:szCs w:val="24"/>
        </w:rPr>
        <w:br/>
        <w:t>10. Углекислотные огнетушители следует проверять путем взвешивания:</w:t>
      </w:r>
      <w:r w:rsidRPr="007159C0">
        <w:rPr>
          <w:rFonts w:ascii="Times New Roman" w:hAnsi="Times New Roman"/>
          <w:sz w:val="24"/>
          <w:szCs w:val="24"/>
        </w:rPr>
        <w:br/>
        <w:t>- с запорно-пусковым устройством рычажного типа – 1 раз в год;</w:t>
      </w:r>
      <w:r w:rsidRPr="007159C0">
        <w:rPr>
          <w:rFonts w:ascii="Times New Roman" w:hAnsi="Times New Roman"/>
          <w:sz w:val="24"/>
          <w:szCs w:val="24"/>
        </w:rPr>
        <w:br/>
        <w:t>- с вентильным запором - 1 раз в квартал.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Из полученной массы вычитается масса пустого баллона с запорным устройством, которая указывается в паспорте огнетушителя и выбита на его корпусе.</w:t>
      </w:r>
      <w:r w:rsidRPr="007159C0">
        <w:rPr>
          <w:rFonts w:ascii="Times New Roman" w:hAnsi="Times New Roman"/>
          <w:sz w:val="24"/>
          <w:szCs w:val="24"/>
        </w:rPr>
        <w:br/>
        <w:t>Утечка заряда из баллона должна быть не более 5% исходного количества в год.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9C0">
        <w:rPr>
          <w:rFonts w:ascii="Times New Roman" w:hAnsi="Times New Roman"/>
          <w:sz w:val="24"/>
          <w:szCs w:val="24"/>
        </w:rPr>
        <w:t>11. Огнетушители находятся в местах их постоянного хранения.</w:t>
      </w:r>
    </w:p>
    <w:p w:rsidR="007159C0" w:rsidRPr="007159C0" w:rsidRDefault="007159C0" w:rsidP="007159C0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9C0" w:rsidRPr="007159C0" w:rsidRDefault="00C45A36" w:rsidP="00C45A36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159C0" w:rsidRPr="007159C0">
        <w:rPr>
          <w:rFonts w:ascii="Times New Roman" w:hAnsi="Times New Roman"/>
          <w:b/>
          <w:sz w:val="24"/>
          <w:szCs w:val="24"/>
        </w:rPr>
        <w:t>. Первая помощь пострадавшему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A3507F">
        <w:rPr>
          <w:rFonts w:cs="Times New Roman"/>
          <w:szCs w:val="24"/>
          <w:u w:val="single"/>
        </w:rPr>
        <w:t>Временная остановка кровотечения</w:t>
      </w:r>
      <w:r w:rsidR="00C45A36" w:rsidRPr="00A3507F">
        <w:rPr>
          <w:rFonts w:cs="Times New Roman"/>
          <w:szCs w:val="24"/>
          <w:u w:val="single"/>
        </w:rPr>
        <w:t>.</w:t>
      </w:r>
      <w:r w:rsidRPr="000609D8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Виды кровотечений: </w:t>
      </w:r>
      <w:r w:rsidRPr="007159C0">
        <w:rPr>
          <w:rFonts w:cs="Times New Roman"/>
          <w:szCs w:val="24"/>
        </w:rPr>
        <w:br/>
        <w:t xml:space="preserve"> - артериальное кровотечение (кровь алая, вытекает пульсирующей струей); </w:t>
      </w:r>
    </w:p>
    <w:p w:rsidR="000609D8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 xml:space="preserve">  - венозное кровотечение (кровь темная, не пульси</w:t>
      </w:r>
      <w:r w:rsidR="00A3507F">
        <w:rPr>
          <w:rFonts w:cs="Times New Roman"/>
          <w:szCs w:val="24"/>
        </w:rPr>
        <w:t>рует); </w:t>
      </w:r>
      <w:r w:rsidR="00A3507F">
        <w:rPr>
          <w:rFonts w:cs="Times New Roman"/>
          <w:szCs w:val="24"/>
        </w:rPr>
        <w:br/>
        <w:t xml:space="preserve"> - капиллярное. </w:t>
      </w:r>
      <w:r w:rsidR="00A3507F">
        <w:rPr>
          <w:rFonts w:cs="Times New Roman"/>
          <w:szCs w:val="24"/>
        </w:rPr>
        <w:br/>
      </w:r>
      <w:r w:rsidRPr="00A3507F">
        <w:rPr>
          <w:rFonts w:cs="Times New Roman"/>
          <w:szCs w:val="24"/>
          <w:u w:val="single"/>
        </w:rPr>
        <w:t>Остановка артериального кровотечения.</w:t>
      </w:r>
      <w:r w:rsidRPr="007159C0">
        <w:rPr>
          <w:rFonts w:cs="Times New Roman"/>
          <w:szCs w:val="24"/>
        </w:rPr>
        <w:t xml:space="preserve"> </w:t>
      </w:r>
    </w:p>
    <w:p w:rsidR="00C45A36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При артериальном кровотечении из средних и крупных сосудов наложите жгут. В случае его отсутствия используйте пояс, ремень или кусок одежды (ткани), свернутый в виде жгута.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При этом необходимо соблюдать следующие правила: </w:t>
      </w:r>
      <w:r w:rsidRPr="007159C0">
        <w:rPr>
          <w:rFonts w:cs="Times New Roman"/>
          <w:szCs w:val="24"/>
        </w:rPr>
        <w:br/>
        <w:t>- жгут необходимо накладывать выше повреждения и по возможности ближе к нему; </w:t>
      </w:r>
      <w:r w:rsidRPr="007159C0">
        <w:rPr>
          <w:rFonts w:cs="Times New Roman"/>
          <w:szCs w:val="24"/>
        </w:rPr>
        <w:br/>
        <w:t>- перед наложением жгута конечность разместить выше остальной части тела; 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 жгут лучше накладывать на одежду или прокладку из ткани (платок, полотенце и др.); </w:t>
      </w:r>
      <w:r w:rsidRPr="007159C0">
        <w:rPr>
          <w:rFonts w:cs="Times New Roman"/>
          <w:szCs w:val="24"/>
        </w:rPr>
        <w:br/>
        <w:t>- наложенный жгут зафиксировать; </w:t>
      </w:r>
      <w:r w:rsidRPr="007159C0">
        <w:rPr>
          <w:rFonts w:cs="Times New Roman"/>
          <w:szCs w:val="24"/>
        </w:rPr>
        <w:br/>
        <w:t xml:space="preserve">- оставить записку с указанием времени наложения жгута (наложенный жгут может находиться на конечности только ограниченное время: не более 1 часа летом и не более 30 минут зимой, т.к. прекращение кровоснабжения на более </w:t>
      </w:r>
      <w:r w:rsidRPr="007159C0">
        <w:rPr>
          <w:rFonts w:cs="Times New Roman"/>
          <w:szCs w:val="24"/>
        </w:rPr>
        <w:lastRenderedPageBreak/>
        <w:t>продолжительный срок приводит к ом</w:t>
      </w:r>
      <w:r w:rsidR="00A3507F">
        <w:rPr>
          <w:rFonts w:cs="Times New Roman"/>
          <w:szCs w:val="24"/>
        </w:rPr>
        <w:t>ертвлению конечности). </w:t>
      </w:r>
      <w:r w:rsidR="00A3507F">
        <w:rPr>
          <w:rFonts w:cs="Times New Roman"/>
          <w:szCs w:val="24"/>
        </w:rPr>
        <w:br/>
      </w:r>
      <w:r w:rsidRPr="00A3507F">
        <w:rPr>
          <w:rFonts w:cs="Times New Roman"/>
          <w:szCs w:val="24"/>
          <w:u w:val="single"/>
        </w:rPr>
        <w:t>Остановка венозного кровотечения</w:t>
      </w:r>
      <w:r w:rsidR="00A3507F">
        <w:rPr>
          <w:rFonts w:cs="Times New Roman"/>
          <w:szCs w:val="24"/>
        </w:rPr>
        <w:t>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Венозное кровотечение из раны на конечности всегда может быть остановлено путем наложения на р</w:t>
      </w:r>
      <w:r w:rsidR="000609D8">
        <w:rPr>
          <w:rFonts w:cs="Times New Roman"/>
          <w:szCs w:val="24"/>
        </w:rPr>
        <w:t xml:space="preserve">ану стерильной давящей повязки. </w:t>
      </w:r>
      <w:r w:rsidRPr="007159C0">
        <w:rPr>
          <w:rFonts w:cs="Times New Roman"/>
          <w:szCs w:val="24"/>
        </w:rPr>
        <w:t>Обязательно помните о мерах собственной безопасности: избегайте попадания крови, на слизистые оболочки поврежденные участки кожи. По возможности используйте латексные перчатки и защитные очки. </w:t>
      </w:r>
      <w:bookmarkStart w:id="3" w:name="#2"/>
      <w:bookmarkEnd w:id="3"/>
    </w:p>
    <w:p w:rsidR="007159C0" w:rsidRPr="007159C0" w:rsidRDefault="007159C0" w:rsidP="00A3507F">
      <w:pPr>
        <w:pStyle w:val="af2"/>
        <w:jc w:val="both"/>
        <w:rPr>
          <w:rFonts w:cs="Times New Roman"/>
          <w:szCs w:val="24"/>
        </w:rPr>
      </w:pPr>
      <w:r w:rsidRPr="00A3507F">
        <w:rPr>
          <w:rFonts w:cs="Times New Roman"/>
          <w:szCs w:val="24"/>
          <w:u w:val="single"/>
        </w:rPr>
        <w:t>Обработка неглубокой раны:</w:t>
      </w:r>
      <w:r w:rsidRPr="007159C0">
        <w:rPr>
          <w:rFonts w:cs="Times New Roman"/>
          <w:szCs w:val="24"/>
        </w:rPr>
        <w:br/>
        <w:t>- смажьте кожу вокруг раны йодом или зеленкой;</w:t>
      </w:r>
    </w:p>
    <w:p w:rsidR="000609D8" w:rsidRDefault="007159C0" w:rsidP="00A3507F">
      <w:pPr>
        <w:pStyle w:val="af2"/>
        <w:tabs>
          <w:tab w:val="left" w:pos="567"/>
        </w:tabs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noBreakHyphen/>
        <w:t>с помощью давящей стерильной повязки остановите кр</w:t>
      </w:r>
      <w:r w:rsidR="000609D8">
        <w:rPr>
          <w:rFonts w:cs="Times New Roman"/>
          <w:szCs w:val="24"/>
        </w:rPr>
        <w:t>овотечение и предупредите попадан</w:t>
      </w:r>
      <w:r w:rsidRPr="007159C0">
        <w:rPr>
          <w:rFonts w:cs="Times New Roman"/>
          <w:szCs w:val="24"/>
        </w:rPr>
        <w:t>ие в рану инфекции;</w:t>
      </w:r>
      <w:r w:rsidRPr="007159C0">
        <w:rPr>
          <w:rFonts w:cs="Times New Roman"/>
          <w:szCs w:val="24"/>
        </w:rPr>
        <w:br/>
        <w:t>- одной рукой, захватив как можно больше площади мягких тканей вокруг ра</w:t>
      </w:r>
      <w:r w:rsidR="000609D8">
        <w:rPr>
          <w:rFonts w:cs="Times New Roman"/>
          <w:szCs w:val="24"/>
        </w:rPr>
        <w:t>ны, максимально свяжите ее края;</w:t>
      </w:r>
      <w:r w:rsidRPr="007159C0">
        <w:rPr>
          <w:rFonts w:cs="Times New Roman"/>
          <w:szCs w:val="24"/>
        </w:rPr>
        <w:br/>
        <w:t>- плотно зафиксируйте стерильную салфетку марлевы</w:t>
      </w:r>
      <w:r w:rsidR="000609D8">
        <w:rPr>
          <w:rFonts w:cs="Times New Roman"/>
          <w:szCs w:val="24"/>
        </w:rPr>
        <w:t>м бинтом.</w:t>
      </w:r>
      <w:r w:rsidR="00A3507F">
        <w:rPr>
          <w:rFonts w:cs="Times New Roman"/>
          <w:szCs w:val="24"/>
        </w:rPr>
        <w:br/>
        <w:t xml:space="preserve">         </w:t>
      </w:r>
      <w:r w:rsidRPr="007159C0">
        <w:rPr>
          <w:rFonts w:cs="Times New Roman"/>
          <w:szCs w:val="24"/>
        </w:rPr>
        <w:t>После наложения повязки необходимо придать поврежденной области приподнятое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положение. </w:t>
      </w:r>
      <w:r w:rsidRPr="007159C0">
        <w:rPr>
          <w:rFonts w:cs="Times New Roman"/>
          <w:szCs w:val="24"/>
        </w:rPr>
        <w:br/>
        <w:t xml:space="preserve">        При ранении лица захватите кожу вокруг раны большим и указательным пальцами и легкими нажимами постарайтесь с помощью стерильной салфеткой удалить кровь со дна раны. Края раны зафиксируйте лейкопластырем. </w:t>
      </w:r>
    </w:p>
    <w:p w:rsidR="00A3507F" w:rsidRDefault="000609D8" w:rsidP="007159C0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Мелкие раны и </w:t>
      </w:r>
      <w:r w:rsidR="007159C0" w:rsidRPr="007159C0">
        <w:rPr>
          <w:rFonts w:cs="Times New Roman"/>
          <w:szCs w:val="24"/>
        </w:rPr>
        <w:t>ссадины обработайте йодом или зеленкой и заклейте бактерицидным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пластырем. </w:t>
      </w:r>
      <w:r w:rsidR="007159C0" w:rsidRPr="007159C0">
        <w:rPr>
          <w:rFonts w:cs="Times New Roman"/>
          <w:szCs w:val="24"/>
        </w:rPr>
        <w:br/>
      </w:r>
      <w:bookmarkStart w:id="4" w:name="#3"/>
      <w:bookmarkEnd w:id="4"/>
      <w:r w:rsidR="007159C0" w:rsidRPr="00A3507F">
        <w:rPr>
          <w:rFonts w:cs="Times New Roman"/>
          <w:szCs w:val="24"/>
          <w:u w:val="single"/>
        </w:rPr>
        <w:t>Носовые</w:t>
      </w:r>
      <w:r w:rsidR="007159C0" w:rsidRPr="00A3507F">
        <w:rPr>
          <w:rFonts w:cs="Times New Roman"/>
          <w:szCs w:val="24"/>
          <w:u w:val="single"/>
          <w:lang w:val="en-US"/>
        </w:rPr>
        <w:t> </w:t>
      </w:r>
      <w:r w:rsidR="007159C0" w:rsidRPr="00A3507F">
        <w:rPr>
          <w:rFonts w:cs="Times New Roman"/>
          <w:szCs w:val="24"/>
          <w:u w:val="single"/>
        </w:rPr>
        <w:t>кровотечения:</w:t>
      </w:r>
      <w:r w:rsidR="007159C0" w:rsidRPr="007159C0">
        <w:rPr>
          <w:rFonts w:cs="Times New Roman"/>
          <w:szCs w:val="24"/>
        </w:rPr>
        <w:br/>
        <w:t>- посадите пострадавшего, слегка наклонив ему голову вперед, и дайте стечь крови. Не нужно сильно запрокидывать голову (кровь может попасть в желудок, что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может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вызвать</w:t>
      </w:r>
      <w:r w:rsidR="007159C0" w:rsidRPr="007159C0">
        <w:rPr>
          <w:rFonts w:cs="Times New Roman"/>
          <w:szCs w:val="24"/>
          <w:lang w:val="en-US"/>
        </w:rPr>
        <w:t> </w:t>
      </w:r>
      <w:r w:rsidR="00A3507F">
        <w:rPr>
          <w:rFonts w:cs="Times New Roman"/>
          <w:szCs w:val="24"/>
        </w:rPr>
        <w:t>рвоту);</w:t>
      </w:r>
      <w:r w:rsidR="00A3507F"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>- сожмите на 5 минут нос чуть выше ноздрей (дышать при этом пострадавший может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через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рот);</w:t>
      </w:r>
      <w:r w:rsidR="007159C0" w:rsidRPr="007159C0">
        <w:rPr>
          <w:rFonts w:cs="Times New Roman"/>
          <w:szCs w:val="24"/>
        </w:rPr>
        <w:br/>
        <w:t>- приложите холод к переносице и на затылок (мокры</w:t>
      </w:r>
      <w:r w:rsidR="00A3507F">
        <w:rPr>
          <w:rFonts w:cs="Times New Roman"/>
          <w:szCs w:val="24"/>
        </w:rPr>
        <w:t>й платок, снег, лед и т.п.);</w:t>
      </w:r>
    </w:p>
    <w:p w:rsidR="00A3507F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 для остановки кровотечения в</w:t>
      </w:r>
      <w:r w:rsidR="00A3507F">
        <w:rPr>
          <w:rFonts w:cs="Times New Roman"/>
          <w:szCs w:val="24"/>
        </w:rPr>
        <w:t>ставьте в нос ватный тампон;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 xml:space="preserve">- после остановки кровотечения осторожно выньте тампон.          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Пострадавший должен избегать резких движений и не есть горячей пищи. </w:t>
      </w:r>
      <w:bookmarkStart w:id="5" w:name="#4"/>
      <w:bookmarkEnd w:id="5"/>
      <w:r w:rsidR="00A3507F">
        <w:rPr>
          <w:rFonts w:cs="Times New Roman"/>
          <w:szCs w:val="24"/>
        </w:rPr>
        <w:br/>
      </w:r>
      <w:r w:rsidR="00A3507F" w:rsidRPr="00A3507F">
        <w:rPr>
          <w:rFonts w:cs="Times New Roman"/>
          <w:szCs w:val="24"/>
          <w:u w:val="single"/>
        </w:rPr>
        <w:t>У</w:t>
      </w:r>
      <w:r w:rsidRPr="00A3507F">
        <w:rPr>
          <w:rFonts w:cs="Times New Roman"/>
          <w:szCs w:val="24"/>
          <w:u w:val="single"/>
        </w:rPr>
        <w:t>шибы, переломы, вывихи:</w:t>
      </w:r>
      <w:r w:rsidRPr="007159C0">
        <w:rPr>
          <w:rFonts w:cs="Times New Roman"/>
          <w:szCs w:val="24"/>
        </w:rPr>
        <w:t> </w:t>
      </w:r>
      <w:r w:rsidRPr="007159C0">
        <w:rPr>
          <w:rFonts w:cs="Times New Roman"/>
          <w:szCs w:val="24"/>
        </w:rPr>
        <w:br/>
        <w:t>- открытые; </w:t>
      </w:r>
      <w:r w:rsidRPr="007159C0">
        <w:rPr>
          <w:rFonts w:cs="Times New Roman"/>
          <w:szCs w:val="24"/>
        </w:rPr>
        <w:br/>
        <w:t>- закрытые. </w:t>
      </w:r>
    </w:p>
    <w:p w:rsidR="007159C0" w:rsidRPr="007159C0" w:rsidRDefault="007159C0" w:rsidP="00A3507F">
      <w:pPr>
        <w:pStyle w:val="af2"/>
        <w:ind w:firstLine="567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При открытых переломах костные обломки через поврежденные мягкие ткани выходят наружу. Первая помощь заключается в фиксации и иммобилизации (создание неподвижности) поврежденной конечности или части тела. </w:t>
      </w:r>
    </w:p>
    <w:p w:rsidR="007159C0" w:rsidRPr="007159C0" w:rsidRDefault="007159C0" w:rsidP="00A3507F">
      <w:pPr>
        <w:pStyle w:val="af2"/>
        <w:ind w:firstLine="567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Фиксация заключается в создании максимального покоя травмированной зоны (с помощью мягкотканых повязок, шин), чтобы при транспортировке или перемещении пострадавшего не причинить ему боль и не вызвать дополнительной травмы (например, травмы мягких тканей острыми осколками костей) или смещения перелома/вывиха). </w:t>
      </w:r>
    </w:p>
    <w:p w:rsidR="000609D8" w:rsidRDefault="007159C0" w:rsidP="00A3507F">
      <w:pPr>
        <w:pStyle w:val="af2"/>
        <w:ind w:firstLine="567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Иммобилизирующая повязка должна захватывать один сустав вверх и вниз от места перелома/вывиха (например, при переломе голени необходимо зафиксировать голеностопный голеностопный и коленный суставы). </w:t>
      </w:r>
    </w:p>
    <w:p w:rsidR="007159C0" w:rsidRPr="007159C0" w:rsidRDefault="007159C0" w:rsidP="00A3507F">
      <w:pPr>
        <w:pStyle w:val="af2"/>
        <w:ind w:firstLine="567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Для профилактики развития отека тканей и кровотечения к месту повреждения приложите холод (лед, снег и т.п.). </w:t>
      </w:r>
      <w:r w:rsidRPr="007159C0">
        <w:rPr>
          <w:rFonts w:cs="Times New Roman"/>
          <w:szCs w:val="24"/>
        </w:rPr>
        <w:br/>
        <w:t xml:space="preserve">         В случае открытого перелома закройте область перелома стерильной салфеткой или куском бинта. </w:t>
      </w:r>
    </w:p>
    <w:p w:rsidR="007159C0" w:rsidRPr="007159C0" w:rsidRDefault="007159C0" w:rsidP="00A3507F">
      <w:pPr>
        <w:pStyle w:val="af2"/>
        <w:tabs>
          <w:tab w:val="left" w:pos="567"/>
        </w:tabs>
        <w:jc w:val="both"/>
        <w:rPr>
          <w:rFonts w:cs="Times New Roman"/>
          <w:szCs w:val="24"/>
        </w:rPr>
      </w:pPr>
      <w:bookmarkStart w:id="6" w:name="#5"/>
      <w:bookmarkEnd w:id="6"/>
      <w:r w:rsidRPr="00A3507F">
        <w:rPr>
          <w:rFonts w:cs="Times New Roman"/>
          <w:szCs w:val="24"/>
          <w:u w:val="single"/>
        </w:rPr>
        <w:t>Сердечно-легочная реанимация:</w:t>
      </w:r>
      <w:r w:rsidRPr="007159C0">
        <w:rPr>
          <w:rFonts w:cs="Times New Roman"/>
          <w:szCs w:val="24"/>
        </w:rPr>
        <w:t xml:space="preserve"> </w:t>
      </w:r>
      <w:r w:rsidRPr="007159C0">
        <w:rPr>
          <w:rFonts w:cs="Times New Roman"/>
          <w:szCs w:val="24"/>
        </w:rPr>
        <w:br/>
      </w:r>
      <w:r w:rsidRPr="007159C0">
        <w:rPr>
          <w:rFonts w:cs="Times New Roman"/>
          <w:b/>
          <w:szCs w:val="24"/>
        </w:rPr>
        <w:t xml:space="preserve">- </w:t>
      </w:r>
      <w:r w:rsidRPr="007159C0">
        <w:rPr>
          <w:rFonts w:cs="Times New Roman"/>
          <w:szCs w:val="24"/>
        </w:rPr>
        <w:t>заключается в проведении искусственной вентиляции легких и наружного массажа сердца. </w:t>
      </w:r>
      <w:r w:rsidRPr="007159C0">
        <w:rPr>
          <w:rFonts w:cs="Times New Roman"/>
          <w:szCs w:val="24"/>
        </w:rPr>
        <w:br/>
        <w:t xml:space="preserve">         Показания для проведения сердечно-легочной реанимации: </w:t>
      </w:r>
      <w:r w:rsidRPr="007159C0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lastRenderedPageBreak/>
        <w:t>- отсутствие пульса на сонных артериях; 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 зрачки расширены и не реагируют на свет; </w:t>
      </w:r>
    </w:p>
    <w:p w:rsidR="00B0157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отсутствие дыхания (дыхательных движений грудной клетки); </w:t>
      </w:r>
      <w:r w:rsidRPr="007159C0">
        <w:rPr>
          <w:rFonts w:cs="Times New Roman"/>
          <w:szCs w:val="24"/>
        </w:rPr>
        <w:br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цвет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кожи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синюшный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или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бледный; </w:t>
      </w:r>
      <w:r w:rsidRPr="007159C0">
        <w:rPr>
          <w:rFonts w:cs="Times New Roman"/>
          <w:szCs w:val="24"/>
        </w:rPr>
        <w:br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отсутствие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тонуса</w:t>
      </w:r>
      <w:r w:rsidRPr="007159C0">
        <w:rPr>
          <w:rFonts w:cs="Times New Roman"/>
          <w:szCs w:val="24"/>
          <w:lang w:val="en-US"/>
        </w:rPr>
        <w:t> </w:t>
      </w:r>
      <w:r w:rsidR="00B01570">
        <w:rPr>
          <w:rFonts w:cs="Times New Roman"/>
          <w:szCs w:val="24"/>
        </w:rPr>
        <w:t>мышц. </w:t>
      </w:r>
      <w:r w:rsidR="00B01570">
        <w:rPr>
          <w:rFonts w:cs="Times New Roman"/>
          <w:szCs w:val="24"/>
        </w:rPr>
        <w:br/>
        <w:t xml:space="preserve">         </w:t>
      </w:r>
      <w:r w:rsidRPr="007159C0">
        <w:rPr>
          <w:rFonts w:cs="Times New Roman"/>
          <w:szCs w:val="24"/>
        </w:rPr>
        <w:t>Искусственную вентиляцию легких проводят методом "рот в рот" или "рот в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нос". </w:t>
      </w:r>
      <w:r w:rsidRPr="007159C0">
        <w:rPr>
          <w:rFonts w:cs="Times New Roman"/>
          <w:szCs w:val="24"/>
        </w:rPr>
        <w:br/>
        <w:t xml:space="preserve">         Обязательным условием при искусственной вентиляции легких является запрокидывание головы пострадавшего так, чтобы его шея, грудная клетка и голова располагались в одной плоскости, и гортань была открытой. </w:t>
      </w:r>
      <w:r w:rsidRPr="007159C0">
        <w:rPr>
          <w:rFonts w:cs="Times New Roman"/>
          <w:szCs w:val="24"/>
        </w:rPr>
        <w:br/>
        <w:t>При возможном переломе/вывихе в шейном отделе позвоночника (например, после удара в область шеи сзади) запрокидывание головы запрещается.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 xml:space="preserve">         Действия: 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 встаньте с правой стороны от пострадавшего;</w:t>
      </w:r>
      <w:r w:rsidRPr="007159C0">
        <w:rPr>
          <w:rFonts w:cs="Times New Roman"/>
          <w:szCs w:val="24"/>
        </w:rPr>
        <w:br/>
        <w:t xml:space="preserve">- положите левую руку на лоб пострадавшего и запрокиньте его голову назад; 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-положите под плечи валик из одежды (куртка или др.);</w:t>
      </w:r>
      <w:r w:rsidRPr="007159C0">
        <w:rPr>
          <w:rFonts w:cs="Times New Roman"/>
          <w:szCs w:val="24"/>
        </w:rPr>
        <w:br/>
        <w:t>- поместите указательный палец правой руки на подбородок пострадавшего под нижнюю челюсть и слегка поднимите ее. Можно дополнительно захватить подбородок большим пальцем под нижней губу; </w:t>
      </w:r>
      <w:r w:rsidRPr="007159C0">
        <w:rPr>
          <w:rFonts w:cs="Times New Roman"/>
          <w:szCs w:val="24"/>
        </w:rPr>
        <w:br/>
        <w:t>-</w:t>
      </w:r>
      <w:r w:rsidR="00A3507F">
        <w:rPr>
          <w:rFonts w:cs="Times New Roman"/>
          <w:szCs w:val="24"/>
        </w:rPr>
        <w:t xml:space="preserve"> </w:t>
      </w:r>
      <w:r w:rsidRPr="007159C0">
        <w:rPr>
          <w:rFonts w:cs="Times New Roman"/>
          <w:szCs w:val="24"/>
        </w:rPr>
        <w:t>будьте осторожны, не давите сильно на мягкие ткани пострадавшего под подбородком, поскольку это может привести к нарушению проходимости дыхательных путей;</w:t>
      </w:r>
      <w:r w:rsidRPr="007159C0">
        <w:rPr>
          <w:rFonts w:cs="Times New Roman"/>
          <w:szCs w:val="24"/>
        </w:rPr>
        <w:br/>
        <w:t>- удалите инородные тела или рвотные массы из ротовой полости;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 наклоните свою голову так, чтобы ваше левое ухо было над ртом пострадавшего, а ваш взгляд был устремлен на его грудную клетку.</w:t>
      </w:r>
    </w:p>
    <w:p w:rsidR="007159C0" w:rsidRPr="007159C0" w:rsidRDefault="00B01570" w:rsidP="00B01570">
      <w:pPr>
        <w:pStyle w:val="af2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7159C0" w:rsidRPr="007159C0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льцы положите на сонную артерию;</w:t>
      </w:r>
      <w:r w:rsidR="007159C0" w:rsidRPr="007159C0">
        <w:rPr>
          <w:rFonts w:cs="Times New Roman"/>
          <w:szCs w:val="24"/>
        </w:rPr>
        <w:t> </w:t>
      </w:r>
      <w:r w:rsidR="007159C0" w:rsidRPr="007159C0">
        <w:rPr>
          <w:rFonts w:cs="Times New Roman"/>
          <w:szCs w:val="24"/>
        </w:rPr>
        <w:br/>
        <w:t>-</w:t>
      </w:r>
      <w:r w:rsidR="00A3507F">
        <w:rPr>
          <w:rFonts w:cs="Times New Roman"/>
          <w:szCs w:val="24"/>
        </w:rPr>
        <w:t xml:space="preserve"> </w:t>
      </w:r>
      <w:r w:rsidR="007159C0" w:rsidRPr="007159C0">
        <w:rPr>
          <w:rFonts w:cs="Times New Roman"/>
          <w:szCs w:val="24"/>
        </w:rPr>
        <w:t>оцените состояние больного по пульсу на сонной артерии. 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Если пульс отсутствует, немедленно приступайте к проведению искусственной вентиляции легких и наружном массажу сердца. Для обеспечения собственной безопасности используйте маску или другие простейшие приспособления, которые вы можете найти в аптечке (можно использовать салфетку, край тонкой одежды и т.п.):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 обеспечьте проходимость дыхательных путей;</w:t>
      </w:r>
      <w:r w:rsidRPr="007159C0">
        <w:rPr>
          <w:rFonts w:cs="Times New Roman"/>
          <w:szCs w:val="24"/>
        </w:rPr>
        <w:br/>
        <w:t>- вдохните (не дышите глубоко, иначе вы не сможете проводить вентиляцию долго);</w:t>
      </w:r>
      <w:r w:rsidRPr="007159C0">
        <w:rPr>
          <w:rFonts w:cs="Times New Roman"/>
          <w:szCs w:val="24"/>
        </w:rPr>
        <w:br/>
        <w:t>- зажмите нос пострадавшего и проводите искусственное дыхание рот в рот;</w:t>
      </w:r>
      <w:r w:rsidRPr="007159C0">
        <w:rPr>
          <w:rFonts w:cs="Times New Roman"/>
          <w:szCs w:val="24"/>
        </w:rPr>
        <w:br/>
        <w:t>- сделайте два пробных искусственных вдоха; </w:t>
      </w:r>
      <w:r w:rsidRPr="007159C0">
        <w:rPr>
          <w:rFonts w:cs="Times New Roman"/>
          <w:szCs w:val="24"/>
        </w:rPr>
        <w:br/>
        <w:t>- оцените состояние пострадавшего по наличию пульса на сонной артерии и наличию самостоятельных дыхательных движений (во время искусственного вдоха грудная клетка должна подниматься; если надувается живот, значит воздух попадает в желудок); </w:t>
      </w:r>
      <w:r w:rsidRPr="007159C0">
        <w:rPr>
          <w:rFonts w:cs="Times New Roman"/>
          <w:szCs w:val="24"/>
        </w:rPr>
        <w:br/>
        <w:t>- между вдуваниями делайте паузу 2 секунды. Искусственный вдох должен быть обычный, не форсированный. </w:t>
      </w:r>
    </w:p>
    <w:p w:rsidR="00A3507F" w:rsidRPr="00A3507F" w:rsidRDefault="00A3507F" w:rsidP="007159C0">
      <w:pPr>
        <w:pStyle w:val="af2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Наружный массаж сердца.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Пострадавший должен быть уложен на твердую поверхность. Реанимирующий располагается справа от больного.</w:t>
      </w:r>
      <w:r w:rsidR="00B01570">
        <w:rPr>
          <w:rFonts w:cs="Times New Roman"/>
          <w:szCs w:val="24"/>
        </w:rPr>
        <w:t xml:space="preserve"> </w:t>
      </w:r>
      <w:r w:rsidRPr="007159C0">
        <w:rPr>
          <w:rFonts w:cs="Times New Roman"/>
          <w:szCs w:val="24"/>
        </w:rPr>
        <w:t>Наложите ладонь левой руки на нижнюю треть грудины, перпендикулярно продольной оси тела. На тыльную поверхность левой кисти перпендикулярно ей накладывается правая ладонь. Правой рукой ритмично, надавливают на кисть левой руки, а через нее на грудину. Толчок-сдавливание производят быстро, употребляя силу плечевого пояса и вес тела, чтобы грудина смещалась по направлению к позвоночнику на 3-4 см. </w:t>
      </w:r>
      <w:r w:rsidRPr="007159C0">
        <w:rPr>
          <w:rFonts w:cs="Times New Roman"/>
          <w:szCs w:val="24"/>
        </w:rPr>
        <w:br/>
        <w:t xml:space="preserve">         Если вы проводите реанимацию одни, то после 2 вдуваний делайте 10-15 массажных движений в области сердца. Выдох происходит пассивно - грудная клетка пострадавшего возвращается в исходное положение сама. Голова пострадавшего при выдохе должна оставаться запрокинутой. Рот и нос пострадавшего должны быть открыты. </w:t>
      </w:r>
      <w:r w:rsidRPr="007159C0">
        <w:rPr>
          <w:rFonts w:cs="Times New Roman"/>
          <w:szCs w:val="24"/>
        </w:rPr>
        <w:br/>
        <w:t xml:space="preserve">При восстановлении у пострадавшего дыхания и при отсутствии подозрений на повреждение шейного отдела положите его в безопасное положение, в котором он может </w:t>
      </w:r>
      <w:r w:rsidRPr="007159C0">
        <w:rPr>
          <w:rFonts w:cs="Times New Roman"/>
          <w:szCs w:val="24"/>
        </w:rPr>
        <w:lastRenderedPageBreak/>
        <w:t>находиться до прихода врача. </w:t>
      </w:r>
      <w:bookmarkStart w:id="7" w:name="#6"/>
      <w:bookmarkEnd w:id="7"/>
    </w:p>
    <w:p w:rsidR="00A3507F" w:rsidRPr="00A3507F" w:rsidRDefault="007159C0" w:rsidP="007159C0">
      <w:pPr>
        <w:pStyle w:val="af2"/>
        <w:jc w:val="both"/>
        <w:rPr>
          <w:rFonts w:cs="Times New Roman"/>
          <w:szCs w:val="24"/>
          <w:u w:val="single"/>
        </w:rPr>
      </w:pPr>
      <w:r w:rsidRPr="00A3507F">
        <w:rPr>
          <w:rFonts w:cs="Times New Roman"/>
          <w:szCs w:val="24"/>
          <w:u w:val="single"/>
        </w:rPr>
        <w:t>Тепловой (солнечный) удар. </w:t>
      </w:r>
    </w:p>
    <w:p w:rsidR="00A3507F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Признаки: </w:t>
      </w:r>
      <w:r w:rsidRPr="007159C0">
        <w:rPr>
          <w:rFonts w:cs="Times New Roman"/>
          <w:szCs w:val="24"/>
        </w:rPr>
        <w:br/>
        <w:t>- влажная кожа, иногда побледнение кожи; </w:t>
      </w:r>
      <w:r w:rsidRPr="007159C0">
        <w:rPr>
          <w:rFonts w:cs="Times New Roman"/>
          <w:szCs w:val="24"/>
        </w:rPr>
        <w:br/>
        <w:t>- повышенная температура тела; </w:t>
      </w:r>
      <w:r w:rsidRPr="007159C0">
        <w:rPr>
          <w:rFonts w:cs="Times New Roman"/>
          <w:szCs w:val="24"/>
        </w:rPr>
        <w:br/>
        <w:t>- жалобы на слабость, утомление, тошноту, головную боль; </w:t>
      </w:r>
      <w:r w:rsidRPr="007159C0">
        <w:rPr>
          <w:rFonts w:cs="Times New Roman"/>
          <w:szCs w:val="24"/>
        </w:rPr>
        <w:br/>
        <w:t>- учащение сердцебиения и повышение артериального давления.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Действия: </w:t>
      </w:r>
      <w:r w:rsidRPr="007159C0">
        <w:rPr>
          <w:rFonts w:cs="Times New Roman"/>
          <w:szCs w:val="24"/>
        </w:rPr>
        <w:br/>
        <w:t>- поместить пострадавшего в прохладное, проветриваемое место (в тень, к распахнутому окну и т.п.); </w:t>
      </w:r>
      <w:r w:rsidRPr="007159C0">
        <w:rPr>
          <w:rFonts w:cs="Times New Roman"/>
          <w:szCs w:val="24"/>
        </w:rPr>
        <w:br/>
        <w:t>- расстегнуть воротник, ремень, обувь. </w:t>
      </w:r>
    </w:p>
    <w:p w:rsidR="00A3507F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 смочить голову и одежду холодной водой. </w:t>
      </w:r>
      <w:r w:rsidRPr="007159C0">
        <w:rPr>
          <w:rFonts w:cs="Times New Roman"/>
          <w:szCs w:val="24"/>
        </w:rPr>
        <w:br/>
        <w:t>- напоить слегка подсоленной водой (можно минеральной). </w:t>
      </w:r>
      <w:r w:rsidRPr="007159C0">
        <w:rPr>
          <w:rFonts w:cs="Times New Roman"/>
          <w:szCs w:val="24"/>
        </w:rPr>
        <w:br/>
      </w:r>
      <w:r w:rsidRPr="007159C0">
        <w:rPr>
          <w:rFonts w:cs="Times New Roman"/>
          <w:color w:val="FF0000"/>
          <w:szCs w:val="24"/>
        </w:rPr>
        <w:t xml:space="preserve">        </w:t>
      </w:r>
      <w:r w:rsidRPr="007159C0">
        <w:rPr>
          <w:rFonts w:cs="Times New Roman"/>
          <w:szCs w:val="24"/>
        </w:rPr>
        <w:t>При обмороке обеспечьте приток крови к голове: </w:t>
      </w:r>
      <w:r w:rsidRPr="007159C0">
        <w:rPr>
          <w:rFonts w:cs="Times New Roman"/>
          <w:color w:val="FF0000"/>
          <w:szCs w:val="24"/>
        </w:rPr>
        <w:br/>
      </w:r>
      <w:r w:rsidRPr="007159C0">
        <w:rPr>
          <w:rFonts w:cs="Times New Roman"/>
          <w:szCs w:val="24"/>
        </w:rPr>
        <w:t>- низким наклоном головы пострадавшего (положение, сидя); </w:t>
      </w:r>
      <w:r w:rsidRPr="007159C0">
        <w:rPr>
          <w:rFonts w:cs="Times New Roman"/>
          <w:szCs w:val="24"/>
        </w:rPr>
        <w:br/>
        <w:t>- наклоном головы в сторо</w:t>
      </w:r>
      <w:r w:rsidR="00A3507F">
        <w:rPr>
          <w:rFonts w:cs="Times New Roman"/>
          <w:szCs w:val="24"/>
        </w:rPr>
        <w:t>ну (положение лежа). </w:t>
      </w:r>
      <w:r w:rsidR="00A3507F">
        <w:rPr>
          <w:rFonts w:cs="Times New Roman"/>
          <w:szCs w:val="24"/>
        </w:rPr>
        <w:br/>
        <w:t xml:space="preserve">        </w:t>
      </w:r>
      <w:r w:rsidRPr="007159C0">
        <w:rPr>
          <w:rFonts w:cs="Times New Roman"/>
          <w:szCs w:val="24"/>
        </w:rPr>
        <w:t>Уложите пострадавшего. Положите ему на голову смоченное в холодной воде полотенце. Делайте холодные примочки на шею и паховые области. Можно на несколько минут завернуть пострадавшего в мокрую простыню или облить водой. </w:t>
      </w:r>
      <w:r w:rsidRPr="007159C0">
        <w:rPr>
          <w:rFonts w:cs="Times New Roman"/>
          <w:szCs w:val="24"/>
        </w:rPr>
        <w:br/>
        <w:t xml:space="preserve">          При судорогах прижмите голову и туловище пострадавшего к полу (постели). </w:t>
      </w:r>
      <w:r w:rsidRPr="007159C0">
        <w:rPr>
          <w:rFonts w:cs="Times New Roman"/>
          <w:szCs w:val="24"/>
        </w:rPr>
        <w:br/>
        <w:t xml:space="preserve">           При пропадании пульса у пострадавшего начинайте реанимацию. </w:t>
      </w:r>
      <w:bookmarkStart w:id="8" w:name="#7"/>
      <w:bookmarkEnd w:id="8"/>
    </w:p>
    <w:p w:rsidR="00A3507F" w:rsidRDefault="00A3507F" w:rsidP="007159C0">
      <w:pPr>
        <w:pStyle w:val="af2"/>
        <w:jc w:val="both"/>
        <w:rPr>
          <w:rFonts w:cs="Times New Roman"/>
          <w:szCs w:val="24"/>
        </w:rPr>
      </w:pPr>
      <w:r w:rsidRPr="00A3507F">
        <w:rPr>
          <w:rFonts w:cs="Times New Roman"/>
          <w:szCs w:val="24"/>
          <w:u w:val="single"/>
        </w:rPr>
        <w:t>Поражение электротоком.</w:t>
      </w:r>
      <w:r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>Признаки: </w:t>
      </w:r>
      <w:r w:rsidR="007159C0" w:rsidRPr="007159C0">
        <w:rPr>
          <w:rFonts w:cs="Times New Roman"/>
          <w:szCs w:val="24"/>
        </w:rPr>
        <w:br/>
        <w:t>- обморочное состояние, остановка дыхания, судороги, параличи;</w:t>
      </w:r>
      <w:r w:rsidR="007159C0" w:rsidRPr="007159C0">
        <w:rPr>
          <w:rFonts w:cs="Times New Roman"/>
          <w:szCs w:val="24"/>
        </w:rPr>
        <w:br/>
        <w:t>- появление на коже термических ожогов ("знаки тока" или "знаки молнии" - участки кожи желтовато-бурого цвета или древовидные разветвленные к</w:t>
      </w:r>
      <w:r>
        <w:rPr>
          <w:rFonts w:cs="Times New Roman"/>
          <w:szCs w:val="24"/>
        </w:rPr>
        <w:t>расные полосы).</w:t>
      </w:r>
      <w:r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>Действия: </w:t>
      </w:r>
      <w:r w:rsidR="007159C0" w:rsidRPr="007159C0">
        <w:rPr>
          <w:rFonts w:cs="Times New Roman"/>
          <w:szCs w:val="24"/>
        </w:rPr>
        <w:br/>
        <w:t>1. Соблюдая меры безопасности, освободите пострадавшего от действия электротока подручными ток непроводящими средствами. </w:t>
      </w:r>
      <w:r w:rsidR="007159C0" w:rsidRPr="007159C0">
        <w:rPr>
          <w:rFonts w:cs="Times New Roman"/>
          <w:szCs w:val="24"/>
        </w:rPr>
        <w:br/>
        <w:t>2. Проверьте реакцию зрачков пострадавшего на свет. </w:t>
      </w:r>
      <w:r w:rsidR="007159C0" w:rsidRPr="007159C0">
        <w:rPr>
          <w:rFonts w:cs="Times New Roman"/>
          <w:szCs w:val="24"/>
        </w:rPr>
        <w:br/>
        <w:t>3. Проверьте, есть ли пульс на сонной артерии. </w:t>
      </w:r>
      <w:r w:rsidR="007159C0" w:rsidRPr="007159C0">
        <w:rPr>
          <w:rFonts w:cs="Times New Roman"/>
          <w:szCs w:val="24"/>
        </w:rPr>
        <w:br/>
        <w:t>4. Расстегните одежду на пострадавшем. </w:t>
      </w:r>
      <w:r w:rsidR="007159C0" w:rsidRPr="007159C0">
        <w:rPr>
          <w:rFonts w:cs="Times New Roman"/>
          <w:szCs w:val="24"/>
        </w:rPr>
        <w:br/>
        <w:t xml:space="preserve">            Если не дышит и не обнаруживается пульс на сонной артерии: </w:t>
      </w:r>
      <w:r w:rsidR="007159C0" w:rsidRPr="007159C0">
        <w:rPr>
          <w:rFonts w:cs="Times New Roman"/>
          <w:szCs w:val="24"/>
        </w:rPr>
        <w:br/>
        <w:t>- нанесите удар кулаком по грудине. Проверьте, появился ли пульс. При отсутствии пульса начинайте реанимацию;</w:t>
      </w:r>
    </w:p>
    <w:p w:rsidR="00A3507F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 приподнимите ноги пострадавшего. Обеспечьте приток свежего воздуха.</w:t>
      </w:r>
      <w:r w:rsidR="00A3507F">
        <w:rPr>
          <w:rFonts w:cs="Times New Roman"/>
          <w:szCs w:val="24"/>
        </w:rPr>
        <w:t xml:space="preserve"> </w:t>
      </w:r>
      <w:r w:rsidRPr="007159C0">
        <w:rPr>
          <w:rFonts w:cs="Times New Roman"/>
          <w:szCs w:val="24"/>
        </w:rPr>
        <w:t>Приложите холод к голове; </w:t>
      </w:r>
      <w:r w:rsidRPr="007159C0">
        <w:rPr>
          <w:rFonts w:cs="Times New Roman"/>
          <w:szCs w:val="24"/>
        </w:rPr>
        <w:br/>
        <w:t>- немедленно пошлите кого-нибудь за врачом;</w:t>
      </w:r>
      <w:r w:rsidRPr="007159C0">
        <w:rPr>
          <w:rFonts w:cs="Times New Roman"/>
          <w:szCs w:val="24"/>
        </w:rPr>
        <w:br/>
        <w:t>- продолжайте реанимацию до восстановления дыхания и сердцебиения;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 разотрите тело пострадавшего и укройте его. </w:t>
      </w:r>
      <w:r w:rsidRPr="007159C0">
        <w:rPr>
          <w:rFonts w:cs="Times New Roman"/>
          <w:szCs w:val="24"/>
        </w:rPr>
        <w:br/>
        <w:t>Помните, пострадавшему нельзя давать пить. </w:t>
      </w:r>
    </w:p>
    <w:p w:rsidR="007159C0" w:rsidRPr="007159C0" w:rsidRDefault="007159C0" w:rsidP="00A3507F">
      <w:pPr>
        <w:pStyle w:val="af2"/>
        <w:tabs>
          <w:tab w:val="left" w:pos="0"/>
          <w:tab w:val="left" w:pos="567"/>
        </w:tabs>
        <w:jc w:val="both"/>
        <w:rPr>
          <w:rFonts w:cs="Times New Roman"/>
          <w:szCs w:val="24"/>
        </w:rPr>
      </w:pPr>
      <w:bookmarkStart w:id="9" w:name="#10"/>
      <w:bookmarkEnd w:id="9"/>
      <w:r w:rsidRPr="00A3507F">
        <w:rPr>
          <w:rFonts w:cs="Times New Roman"/>
          <w:szCs w:val="24"/>
          <w:u w:val="single"/>
        </w:rPr>
        <w:t>Припадочные</w:t>
      </w:r>
      <w:r w:rsidRPr="00A3507F">
        <w:rPr>
          <w:rFonts w:cs="Times New Roman"/>
          <w:szCs w:val="24"/>
          <w:u w:val="single"/>
          <w:lang w:val="en-US"/>
        </w:rPr>
        <w:t> </w:t>
      </w:r>
      <w:r w:rsidR="00A3507F" w:rsidRPr="00A3507F">
        <w:rPr>
          <w:rFonts w:cs="Times New Roman"/>
          <w:szCs w:val="24"/>
          <w:u w:val="single"/>
        </w:rPr>
        <w:t>состояния.</w:t>
      </w:r>
      <w:r w:rsidR="00A3507F">
        <w:rPr>
          <w:rFonts w:cs="Times New Roman"/>
          <w:szCs w:val="24"/>
        </w:rPr>
        <w:t xml:space="preserve"> 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Эпилептический</w:t>
      </w:r>
      <w:r w:rsidRPr="007159C0">
        <w:rPr>
          <w:rFonts w:cs="Times New Roman"/>
          <w:szCs w:val="24"/>
          <w:lang w:val="en-US"/>
        </w:rPr>
        <w:t> </w:t>
      </w:r>
      <w:r w:rsidR="00A3507F">
        <w:rPr>
          <w:rFonts w:cs="Times New Roman"/>
          <w:szCs w:val="24"/>
        </w:rPr>
        <w:t>припадок. </w:t>
      </w:r>
      <w:r w:rsidR="00A3507F">
        <w:rPr>
          <w:rFonts w:cs="Times New Roman"/>
          <w:szCs w:val="24"/>
        </w:rPr>
        <w:br/>
        <w:t>Признаки: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слуховые галлюцинации, усиление аппетита или жаж</w:t>
      </w:r>
      <w:r w:rsidR="00A3507F">
        <w:rPr>
          <w:rFonts w:cs="Times New Roman"/>
          <w:szCs w:val="24"/>
        </w:rPr>
        <w:t>да, перемена настроения;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потеря сознания, возможны дефе</w:t>
      </w:r>
      <w:r w:rsidR="00A3507F">
        <w:rPr>
          <w:rFonts w:cs="Times New Roman"/>
          <w:szCs w:val="24"/>
        </w:rPr>
        <w:t>кация и мочеиспускание;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постепенное восстановление сознания с амнезией (пострадавший не помнит, что случилось). Сознание пострадавшего проясняется или наступает глубокий</w:t>
      </w:r>
      <w:r w:rsidR="00A3507F">
        <w:rPr>
          <w:rFonts w:cs="Times New Roman"/>
          <w:szCs w:val="24"/>
        </w:rPr>
        <w:t> сон. </w:t>
      </w:r>
      <w:r w:rsidR="00A3507F">
        <w:rPr>
          <w:rFonts w:cs="Times New Roman"/>
          <w:szCs w:val="24"/>
        </w:rPr>
        <w:br/>
        <w:t>Действия: </w:t>
      </w:r>
      <w:r w:rsidR="00A3507F">
        <w:rPr>
          <w:rFonts w:cs="Times New Roman"/>
          <w:szCs w:val="24"/>
        </w:rPr>
        <w:br/>
        <w:t xml:space="preserve">- </w:t>
      </w:r>
      <w:r w:rsidRPr="007159C0">
        <w:rPr>
          <w:rFonts w:cs="Times New Roman"/>
          <w:szCs w:val="24"/>
        </w:rPr>
        <w:t>оберегайте конечности и голову пострадавшего от ушибов (подложите под голову мягкие п</w:t>
      </w:r>
      <w:r w:rsidR="00A3507F">
        <w:rPr>
          <w:rFonts w:cs="Times New Roman"/>
          <w:szCs w:val="24"/>
        </w:rPr>
        <w:t>редметы);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 не сдавливайте крепко конечности пострадавшего, т.к. это мож</w:t>
      </w:r>
      <w:r w:rsidR="00A3507F">
        <w:rPr>
          <w:rFonts w:cs="Times New Roman"/>
          <w:szCs w:val="24"/>
        </w:rPr>
        <w:t>ет привести к травме;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lastRenderedPageBreak/>
        <w:t>- чтобы пострадавшего не прикусил язык, введите между верхней и нижней челюстями ручку ложки или любой другой предмет, обернутый салфеткой, поло</w:t>
      </w:r>
      <w:r w:rsidR="00A3507F">
        <w:rPr>
          <w:rFonts w:cs="Times New Roman"/>
          <w:szCs w:val="24"/>
        </w:rPr>
        <w:t>тенцем, бинтом;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не засовывайте палец в рот пострадавшег</w:t>
      </w:r>
      <w:r w:rsidR="00A3507F">
        <w:rPr>
          <w:rFonts w:cs="Times New Roman"/>
          <w:szCs w:val="24"/>
        </w:rPr>
        <w:t>о (он может откусить);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 xml:space="preserve">- расстегните пуговицы на одежде пострадавшего </w:t>
      </w:r>
      <w:r w:rsidR="00A3507F">
        <w:rPr>
          <w:rFonts w:cs="Times New Roman"/>
          <w:szCs w:val="24"/>
        </w:rPr>
        <w:t>и снимите с него пояс;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 после припадка не б</w:t>
      </w:r>
      <w:r w:rsidR="00A3507F">
        <w:rPr>
          <w:rFonts w:cs="Times New Roman"/>
          <w:szCs w:val="24"/>
        </w:rPr>
        <w:t>удите пострадавшего. </w:t>
      </w:r>
      <w:r w:rsidR="00A3507F">
        <w:rPr>
          <w:rFonts w:cs="Times New Roman"/>
          <w:szCs w:val="24"/>
        </w:rPr>
        <w:br/>
      </w:r>
      <w:r w:rsidRPr="00A3507F">
        <w:rPr>
          <w:rFonts w:cs="Times New Roman"/>
          <w:szCs w:val="24"/>
          <w:u w:val="single"/>
        </w:rPr>
        <w:t>Истерический припадок</w:t>
      </w:r>
      <w:r w:rsidR="00A3507F">
        <w:rPr>
          <w:rFonts w:cs="Times New Roman"/>
          <w:szCs w:val="24"/>
        </w:rPr>
        <w:t> </w:t>
      </w:r>
      <w:r w:rsidR="00A3507F">
        <w:rPr>
          <w:rFonts w:cs="Times New Roman"/>
          <w:szCs w:val="24"/>
        </w:rPr>
        <w:br/>
        <w:t>Признаки: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пострадавший падает постепенно, как бы сползая, не причиняя себ</w:t>
      </w:r>
      <w:r w:rsidR="00A3507F">
        <w:rPr>
          <w:rFonts w:cs="Times New Roman"/>
          <w:szCs w:val="24"/>
        </w:rPr>
        <w:t>е телесных повреждений; 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при падении и до него могут возникать беспорядочные движения: пострадавший то катается по полу, то выгибается дугой;</w:t>
      </w:r>
      <w:r w:rsidRPr="007159C0">
        <w:rPr>
          <w:rFonts w:cs="Times New Roman"/>
          <w:szCs w:val="24"/>
        </w:rPr>
        <w:br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одновременно с этим он рыдает, выкрикивает отдельные слова, соответствующие психотравмирующим обстоятельствам;</w:t>
      </w:r>
      <w:r w:rsidRPr="007159C0">
        <w:rPr>
          <w:rFonts w:cs="Times New Roman"/>
          <w:szCs w:val="24"/>
        </w:rPr>
        <w:br/>
        <w:t>- припадок прекращается сразу (без последующего нарушения сознания). </w:t>
      </w:r>
      <w:r w:rsidRPr="007159C0">
        <w:rPr>
          <w:rFonts w:cs="Times New Roman"/>
          <w:szCs w:val="24"/>
        </w:rPr>
        <w:br/>
        <w:t>Действия: </w:t>
      </w:r>
      <w:r w:rsidRPr="007159C0">
        <w:rPr>
          <w:rFonts w:cs="Times New Roman"/>
          <w:szCs w:val="24"/>
        </w:rPr>
        <w:br/>
        <w:t>- прекратите истерику, используя фактор неожиданности (например, ударьте по щеке, облейте холодной водой, с грохотом уроните предмет и т.д.);</w:t>
      </w:r>
      <w:r w:rsidRPr="007159C0">
        <w:rPr>
          <w:rFonts w:cs="Times New Roman"/>
          <w:szCs w:val="24"/>
        </w:rPr>
        <w:br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вызовите врача и дождитесь его, находясь рядом с пострада</w:t>
      </w:r>
      <w:r w:rsidR="00A3507F">
        <w:rPr>
          <w:rFonts w:cs="Times New Roman"/>
          <w:szCs w:val="24"/>
        </w:rPr>
        <w:t>вшим и следя за ним. </w:t>
      </w:r>
      <w:r w:rsidR="00A3507F">
        <w:rPr>
          <w:rFonts w:cs="Times New Roman"/>
          <w:szCs w:val="24"/>
        </w:rPr>
        <w:br/>
        <w:t xml:space="preserve">         </w:t>
      </w:r>
      <w:r w:rsidRPr="007159C0">
        <w:rPr>
          <w:rFonts w:cs="Times New Roman"/>
          <w:szCs w:val="24"/>
        </w:rPr>
        <w:t>Нельзя потакать пострадавшему, находящемуся в истерике, быть на поводу его требований, что может навредить ему самому и окружающим. </w:t>
      </w:r>
      <w:bookmarkStart w:id="10" w:name="#11"/>
      <w:bookmarkEnd w:id="10"/>
    </w:p>
    <w:p w:rsidR="00A3507F" w:rsidRDefault="005D602C" w:rsidP="007159C0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С</w:t>
      </w:r>
      <w:r w:rsidRPr="005D602C">
        <w:rPr>
          <w:rFonts w:cs="Times New Roman"/>
          <w:szCs w:val="24"/>
          <w:u w:val="single"/>
        </w:rPr>
        <w:t>давливание</w:t>
      </w:r>
      <w:r w:rsidR="007159C0" w:rsidRPr="00A3507F">
        <w:rPr>
          <w:rFonts w:cs="Times New Roman"/>
          <w:szCs w:val="24"/>
          <w:u w:val="single"/>
          <w:lang w:val="en-US"/>
        </w:rPr>
        <w:t> </w:t>
      </w:r>
      <w:r w:rsidR="007159C0" w:rsidRPr="00A3507F">
        <w:rPr>
          <w:rFonts w:cs="Times New Roman"/>
          <w:szCs w:val="24"/>
          <w:u w:val="single"/>
        </w:rPr>
        <w:t>конечностей.</w:t>
      </w:r>
      <w:r w:rsidR="00A3507F"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 xml:space="preserve">До освобождения от </w:t>
      </w:r>
      <w:r w:rsidRPr="005D602C">
        <w:rPr>
          <w:rFonts w:cs="Times New Roman"/>
          <w:szCs w:val="24"/>
        </w:rPr>
        <w:t>сдавливание</w:t>
      </w:r>
      <w:r w:rsidR="007159C0" w:rsidRPr="007159C0">
        <w:rPr>
          <w:rFonts w:cs="Times New Roman"/>
          <w:szCs w:val="24"/>
        </w:rPr>
        <w:t xml:space="preserve"> (если конечность сда</w:t>
      </w:r>
      <w:r w:rsidR="00A3507F">
        <w:rPr>
          <w:rFonts w:cs="Times New Roman"/>
          <w:szCs w:val="24"/>
        </w:rPr>
        <w:t>влена более 15 минут): </w:t>
      </w:r>
      <w:r w:rsidR="00A3507F"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>- немедленно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пошлите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кого-нибудь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за</w:t>
      </w:r>
      <w:r w:rsidR="007159C0" w:rsidRPr="007159C0">
        <w:rPr>
          <w:rFonts w:cs="Times New Roman"/>
          <w:szCs w:val="24"/>
          <w:lang w:val="en-US"/>
        </w:rPr>
        <w:t> </w:t>
      </w:r>
      <w:r w:rsidR="00A3507F">
        <w:rPr>
          <w:rFonts w:cs="Times New Roman"/>
          <w:szCs w:val="24"/>
        </w:rPr>
        <w:t>врачом;</w:t>
      </w:r>
      <w:r w:rsidR="00A3507F">
        <w:rPr>
          <w:rFonts w:cs="Times New Roman"/>
          <w:szCs w:val="24"/>
        </w:rPr>
        <w:br/>
      </w:r>
      <w:r w:rsidR="007159C0" w:rsidRPr="007159C0">
        <w:rPr>
          <w:rFonts w:cs="Times New Roman"/>
          <w:szCs w:val="24"/>
        </w:rPr>
        <w:t>- обложите придавленные конечности пакетами со льдом, снегом, холодной водой;</w:t>
      </w:r>
      <w:r w:rsidR="007159C0" w:rsidRPr="007159C0">
        <w:rPr>
          <w:rFonts w:cs="Times New Roman"/>
          <w:szCs w:val="24"/>
        </w:rPr>
        <w:br/>
        <w:t>- дайте пострадавшему 2-3 таблетки анальгина, обильное теплое питье; </w:t>
      </w:r>
      <w:r w:rsidR="007159C0" w:rsidRPr="007159C0">
        <w:rPr>
          <w:rFonts w:cs="Times New Roman"/>
          <w:szCs w:val="24"/>
        </w:rPr>
        <w:br/>
        <w:t>- наложите жгуты выше места </w:t>
      </w:r>
      <w:r>
        <w:rPr>
          <w:rFonts w:cs="Times New Roman"/>
          <w:szCs w:val="24"/>
        </w:rPr>
        <w:t>сдавливания</w:t>
      </w:r>
      <w:r w:rsidR="007159C0" w:rsidRPr="007159C0">
        <w:rPr>
          <w:rFonts w:cs="Times New Roman"/>
          <w:szCs w:val="24"/>
        </w:rPr>
        <w:t>;</w:t>
      </w:r>
      <w:r w:rsidR="007159C0" w:rsidRPr="007159C0">
        <w:rPr>
          <w:rFonts w:cs="Times New Roman"/>
          <w:szCs w:val="24"/>
        </w:rPr>
        <w:br/>
        <w:t>- туго забинтуйте поврежденные конечности, не снима</w:t>
      </w:r>
      <w:r w:rsidR="00A3507F">
        <w:rPr>
          <w:rFonts w:cs="Times New Roman"/>
          <w:szCs w:val="24"/>
        </w:rPr>
        <w:t>я жгута. </w:t>
      </w:r>
      <w:r w:rsidR="00A3507F">
        <w:rPr>
          <w:rFonts w:cs="Times New Roman"/>
          <w:szCs w:val="24"/>
        </w:rPr>
        <w:br/>
      </w:r>
      <w:r>
        <w:rPr>
          <w:rFonts w:cs="Times New Roman"/>
          <w:szCs w:val="24"/>
        </w:rPr>
        <w:t>После освобождения от сдавливания</w:t>
      </w:r>
      <w:r w:rsidR="007159C0" w:rsidRPr="007159C0">
        <w:rPr>
          <w:rFonts w:cs="Times New Roman"/>
          <w:szCs w:val="24"/>
        </w:rPr>
        <w:t>: </w:t>
      </w:r>
      <w:r w:rsidR="007159C0" w:rsidRPr="007159C0">
        <w:rPr>
          <w:rFonts w:cs="Times New Roman"/>
          <w:szCs w:val="24"/>
        </w:rPr>
        <w:br/>
        <w:t>- сразу наложите жгуты (если они не были наложены) и туго забинтуйте конечности. Наложите шины; </w:t>
      </w:r>
      <w:r w:rsidR="007159C0" w:rsidRPr="007159C0">
        <w:rPr>
          <w:rFonts w:cs="Times New Roman"/>
          <w:szCs w:val="24"/>
        </w:rPr>
        <w:br/>
        <w:t>- приложите холод к поврежденным конечностям;</w:t>
      </w:r>
      <w:r w:rsidR="007159C0" w:rsidRPr="007159C0">
        <w:rPr>
          <w:rFonts w:cs="Times New Roman"/>
          <w:szCs w:val="24"/>
        </w:rPr>
        <w:br/>
        <w:t>-</w:t>
      </w:r>
      <w:r w:rsidR="007159C0" w:rsidRPr="007159C0">
        <w:rPr>
          <w:rFonts w:cs="Times New Roman"/>
          <w:szCs w:val="24"/>
          <w:lang w:val="en-US"/>
        </w:rPr>
        <w:t> </w:t>
      </w:r>
      <w:r w:rsidR="007159C0" w:rsidRPr="007159C0">
        <w:rPr>
          <w:rFonts w:cs="Times New Roman"/>
          <w:szCs w:val="24"/>
        </w:rPr>
        <w:t>дайте обильное теплое питье, 2-3 таблетки анальгина или иное обезболивающее;</w:t>
      </w:r>
      <w:r w:rsidR="007159C0" w:rsidRPr="007159C0">
        <w:rPr>
          <w:rFonts w:cs="Times New Roman"/>
          <w:szCs w:val="24"/>
        </w:rPr>
        <w:br/>
        <w:t xml:space="preserve">          Нельзя освобождать сдавленные конечности до наложения защитных жгутов и приема пострадавшим большого количества жидкости.</w:t>
      </w:r>
    </w:p>
    <w:p w:rsidR="009E7DFF" w:rsidRDefault="007159C0" w:rsidP="007159C0">
      <w:pPr>
        <w:pStyle w:val="af2"/>
        <w:jc w:val="both"/>
        <w:rPr>
          <w:rFonts w:cs="Times New Roman"/>
          <w:szCs w:val="24"/>
        </w:rPr>
      </w:pPr>
      <w:bookmarkStart w:id="11" w:name="#12"/>
      <w:bookmarkEnd w:id="11"/>
      <w:r w:rsidRPr="00A3507F">
        <w:rPr>
          <w:rFonts w:cs="Times New Roman"/>
          <w:szCs w:val="24"/>
          <w:u w:val="single"/>
        </w:rPr>
        <w:t>Пищевые отравления.</w:t>
      </w:r>
      <w:r w:rsidR="00A3507F">
        <w:rPr>
          <w:rFonts w:cs="Times New Roman"/>
          <w:szCs w:val="24"/>
        </w:rPr>
        <w:br/>
      </w:r>
      <w:r w:rsidRPr="007159C0">
        <w:rPr>
          <w:rFonts w:cs="Times New Roman"/>
          <w:szCs w:val="24"/>
        </w:rPr>
        <w:t>Признаки: </w:t>
      </w:r>
      <w:r w:rsidRPr="007159C0">
        <w:rPr>
          <w:rFonts w:cs="Times New Roman"/>
          <w:szCs w:val="24"/>
        </w:rPr>
        <w:br/>
        <w:t>- боль в животе;</w:t>
      </w:r>
      <w:r w:rsidRPr="007159C0">
        <w:rPr>
          <w:rFonts w:cs="Times New Roman"/>
          <w:szCs w:val="24"/>
        </w:rPr>
        <w:br/>
        <w:t>- тошнота, рвота;</w:t>
      </w:r>
      <w:r w:rsidRPr="007159C0">
        <w:rPr>
          <w:rFonts w:cs="Times New Roman"/>
          <w:szCs w:val="24"/>
        </w:rPr>
        <w:br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понос (стул бывает до 10-15 раз в сутки, сначала жидкими каловыми массами, а потом водянистыми обильными зловонными испражнениями); 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повышение температуры, появление озноба, учащение сердцебиения;</w:t>
      </w:r>
      <w:r w:rsidRPr="007159C0">
        <w:rPr>
          <w:rFonts w:cs="Times New Roman"/>
          <w:szCs w:val="24"/>
        </w:rPr>
        <w:br/>
        <w:t>- понижение артериального давления; </w:t>
      </w:r>
      <w:r w:rsidRPr="007159C0">
        <w:rPr>
          <w:rFonts w:cs="Times New Roman"/>
          <w:szCs w:val="24"/>
        </w:rPr>
        <w:br/>
        <w:t>- возможен обморок, иногда судороги мышц. </w:t>
      </w:r>
      <w:r w:rsidRPr="007159C0">
        <w:rPr>
          <w:rFonts w:cs="Times New Roman"/>
          <w:szCs w:val="24"/>
        </w:rPr>
        <w:br/>
        <w:t xml:space="preserve">Действия:     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-вызовите врача по телефону и дождитесь его, находясь рядом с пострадавшим и следя за ним. При подозрении на отравление или явном отравлении выясните возможный характер яда и путь, каким этот яд попал в организм (помогут сведения, полученные от самого пострадавшего или окружающих его людей, упаковка от препарата, запах от пострадавшего, вид и запах рвотных масс и т.д.);</w:t>
      </w:r>
    </w:p>
    <w:p w:rsidR="003766AB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дайте пострадавшему выпить 4-5 стаканов теплой воды;</w:t>
      </w:r>
    </w:p>
    <w:p w:rsidR="003766AB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вызовите рвоту, надавив на корень языка или пощекотав зев;</w:t>
      </w:r>
    </w:p>
    <w:p w:rsidR="003766AB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промойте желудок повторно до полного очищения;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lastRenderedPageBreak/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дайте пострадавшему 5 таблеток растолченного активированного угля (запивается водой);</w:t>
      </w:r>
    </w:p>
    <w:p w:rsidR="007159C0" w:rsidRPr="007159C0" w:rsidRDefault="007159C0" w:rsidP="007159C0">
      <w:pPr>
        <w:pStyle w:val="af2"/>
        <w:jc w:val="both"/>
        <w:rPr>
          <w:rFonts w:cs="Times New Roman"/>
          <w:szCs w:val="24"/>
        </w:rPr>
      </w:pPr>
      <w:r w:rsidRPr="007159C0">
        <w:rPr>
          <w:rFonts w:cs="Times New Roman"/>
          <w:szCs w:val="24"/>
        </w:rPr>
        <w:t>-</w:t>
      </w:r>
      <w:r w:rsidRPr="007159C0">
        <w:rPr>
          <w:rFonts w:cs="Times New Roman"/>
          <w:szCs w:val="24"/>
          <w:lang w:val="en-US"/>
        </w:rPr>
        <w:t> </w:t>
      </w:r>
      <w:r w:rsidRPr="007159C0">
        <w:rPr>
          <w:rFonts w:cs="Times New Roman"/>
          <w:szCs w:val="24"/>
        </w:rPr>
        <w:t>дайте обильное питье: щелочные минеральные воды, 2%-й раствор пищевой соды. При рвоте в бессознательном состоянии поверните голову пострадавшего набок. Это необходимо сделать даже в тех случаях, когда на первый взгляд, отравление протекает легко, т.к. через некоторое время может наступить резкое ухудшение состояния пострадавшего.</w:t>
      </w:r>
    </w:p>
    <w:p w:rsidR="007159C0" w:rsidRDefault="007159C0" w:rsidP="007159C0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Default="005D602C" w:rsidP="007159C0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Default="005D602C" w:rsidP="007159C0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Default="005D602C" w:rsidP="007159C0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 xml:space="preserve">Верно: Управляющая делами администрации </w:t>
      </w:r>
    </w:p>
    <w:p w:rsidR="005D602C" w:rsidRPr="00D62B91" w:rsidRDefault="005D602C" w:rsidP="005D602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B91">
        <w:rPr>
          <w:rFonts w:ascii="Times New Roman" w:eastAsia="Times New Roman" w:hAnsi="Times New Roman"/>
          <w:b/>
          <w:iCs/>
          <w:sz w:val="24"/>
          <w:szCs w:val="24"/>
        </w:rPr>
        <w:t>Ивантеевского муниципального района                                        Грачева А.М.</w:t>
      </w:r>
    </w:p>
    <w:p w:rsidR="005D602C" w:rsidRPr="00D62B91" w:rsidRDefault="005D602C" w:rsidP="005D6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D602C" w:rsidRPr="007159C0" w:rsidRDefault="005D602C" w:rsidP="007159C0">
      <w:pPr>
        <w:pStyle w:val="15"/>
        <w:spacing w:line="240" w:lineRule="auto"/>
        <w:ind w:right="-321"/>
        <w:jc w:val="both"/>
        <w:rPr>
          <w:rFonts w:ascii="Times New Roman" w:hAnsi="Times New Roman" w:cs="Times New Roman"/>
          <w:sz w:val="24"/>
          <w:szCs w:val="24"/>
        </w:rPr>
      </w:pPr>
    </w:p>
    <w:sectPr w:rsidR="005D602C" w:rsidRPr="007159C0" w:rsidSect="00916DCA">
      <w:headerReference w:type="default" r:id="rId10"/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3D" w:rsidRDefault="009E6E3D">
      <w:pPr>
        <w:spacing w:after="0" w:line="240" w:lineRule="auto"/>
      </w:pPr>
      <w:r>
        <w:separator/>
      </w:r>
    </w:p>
  </w:endnote>
  <w:endnote w:type="continuationSeparator" w:id="1">
    <w:p w:rsidR="009E6E3D" w:rsidRDefault="009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3D" w:rsidRDefault="009E6E3D">
      <w:pPr>
        <w:spacing w:after="0" w:line="240" w:lineRule="auto"/>
      </w:pPr>
      <w:r>
        <w:separator/>
      </w:r>
    </w:p>
  </w:footnote>
  <w:footnote w:type="continuationSeparator" w:id="1">
    <w:p w:rsidR="009E6E3D" w:rsidRDefault="009E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2C" w:rsidRDefault="00472809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3pt;margin-top:-5.7pt;width:249.25pt;height:12.15pt;z-index:-251658752;mso-wrap-distance-left:9.05pt;mso-wrap-distance-right:9.05pt" stroked="f">
          <v:fill opacity="0" color2="black"/>
          <v:textbox inset="0,0,0,0">
            <w:txbxContent>
              <w:p w:rsidR="005D602C" w:rsidRDefault="005D602C">
                <w:pPr>
                  <w:rPr>
                    <w:rFonts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A7E"/>
    <w:multiLevelType w:val="multilevel"/>
    <w:tmpl w:val="F1084B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850E76"/>
    <w:multiLevelType w:val="multilevel"/>
    <w:tmpl w:val="DF347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0A5841"/>
    <w:multiLevelType w:val="hybridMultilevel"/>
    <w:tmpl w:val="592EA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35D1"/>
    <w:multiLevelType w:val="multilevel"/>
    <w:tmpl w:val="47B0B7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DB2762"/>
    <w:multiLevelType w:val="multilevel"/>
    <w:tmpl w:val="65606B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062D6C"/>
    <w:multiLevelType w:val="multilevel"/>
    <w:tmpl w:val="8AAA1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333C39"/>
    <w:multiLevelType w:val="multilevel"/>
    <w:tmpl w:val="278C79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4A08BE"/>
    <w:multiLevelType w:val="multilevel"/>
    <w:tmpl w:val="3962D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7339BA"/>
    <w:multiLevelType w:val="multilevel"/>
    <w:tmpl w:val="C6427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416A5E"/>
    <w:multiLevelType w:val="multilevel"/>
    <w:tmpl w:val="C6147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1F446E"/>
    <w:multiLevelType w:val="multilevel"/>
    <w:tmpl w:val="CAA24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288734C"/>
    <w:multiLevelType w:val="multilevel"/>
    <w:tmpl w:val="D5443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016069"/>
    <w:multiLevelType w:val="hybridMultilevel"/>
    <w:tmpl w:val="C3D2DF18"/>
    <w:lvl w:ilvl="0" w:tplc="CA7456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227B7"/>
    <w:multiLevelType w:val="multilevel"/>
    <w:tmpl w:val="7DF809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0F34DE"/>
    <w:multiLevelType w:val="multilevel"/>
    <w:tmpl w:val="D9D8C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7A5F50"/>
    <w:multiLevelType w:val="multilevel"/>
    <w:tmpl w:val="91ACE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4B18BB"/>
    <w:multiLevelType w:val="multilevel"/>
    <w:tmpl w:val="D7764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AA71D9"/>
    <w:multiLevelType w:val="multilevel"/>
    <w:tmpl w:val="AFFABDD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A800D2"/>
    <w:multiLevelType w:val="multilevel"/>
    <w:tmpl w:val="5680C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C370EF"/>
    <w:multiLevelType w:val="multilevel"/>
    <w:tmpl w:val="BD84F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C47937"/>
    <w:multiLevelType w:val="multilevel"/>
    <w:tmpl w:val="3FA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4"/>
  </w:num>
  <w:num w:numId="8">
    <w:abstractNumId w:val="19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6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7A23"/>
    <w:rsid w:val="000421D4"/>
    <w:rsid w:val="000609D8"/>
    <w:rsid w:val="000B1EAA"/>
    <w:rsid w:val="000C6D75"/>
    <w:rsid w:val="000E4EDA"/>
    <w:rsid w:val="000E7A23"/>
    <w:rsid w:val="00126178"/>
    <w:rsid w:val="00127959"/>
    <w:rsid w:val="0015404B"/>
    <w:rsid w:val="0019115C"/>
    <w:rsid w:val="001972FF"/>
    <w:rsid w:val="001F5561"/>
    <w:rsid w:val="001F5D73"/>
    <w:rsid w:val="002066AD"/>
    <w:rsid w:val="0024061A"/>
    <w:rsid w:val="00261B61"/>
    <w:rsid w:val="002869F0"/>
    <w:rsid w:val="002B327E"/>
    <w:rsid w:val="002D5719"/>
    <w:rsid w:val="002E31CE"/>
    <w:rsid w:val="002E3A1C"/>
    <w:rsid w:val="002F6CC1"/>
    <w:rsid w:val="00332892"/>
    <w:rsid w:val="00363D77"/>
    <w:rsid w:val="003766AB"/>
    <w:rsid w:val="003A5115"/>
    <w:rsid w:val="003A6D74"/>
    <w:rsid w:val="004716AF"/>
    <w:rsid w:val="00472809"/>
    <w:rsid w:val="004879CF"/>
    <w:rsid w:val="004B5B8E"/>
    <w:rsid w:val="004F5CCF"/>
    <w:rsid w:val="00507C99"/>
    <w:rsid w:val="005331B8"/>
    <w:rsid w:val="0055270C"/>
    <w:rsid w:val="00593449"/>
    <w:rsid w:val="005C1BB9"/>
    <w:rsid w:val="005C4554"/>
    <w:rsid w:val="005D10C6"/>
    <w:rsid w:val="005D602C"/>
    <w:rsid w:val="005D7AB1"/>
    <w:rsid w:val="005E216E"/>
    <w:rsid w:val="0062474E"/>
    <w:rsid w:val="0066353F"/>
    <w:rsid w:val="006C1CF4"/>
    <w:rsid w:val="0071471C"/>
    <w:rsid w:val="007159C0"/>
    <w:rsid w:val="0075216B"/>
    <w:rsid w:val="007765C8"/>
    <w:rsid w:val="007879FB"/>
    <w:rsid w:val="007A536B"/>
    <w:rsid w:val="007D547A"/>
    <w:rsid w:val="008B1A44"/>
    <w:rsid w:val="008B416F"/>
    <w:rsid w:val="008E0493"/>
    <w:rsid w:val="00916CDB"/>
    <w:rsid w:val="00916DCA"/>
    <w:rsid w:val="00945F51"/>
    <w:rsid w:val="009716B7"/>
    <w:rsid w:val="009C4AB3"/>
    <w:rsid w:val="009E6E3D"/>
    <w:rsid w:val="009E7DFF"/>
    <w:rsid w:val="009F5478"/>
    <w:rsid w:val="00A16C4D"/>
    <w:rsid w:val="00A3507F"/>
    <w:rsid w:val="00AA1566"/>
    <w:rsid w:val="00AB70F9"/>
    <w:rsid w:val="00AF2263"/>
    <w:rsid w:val="00B00D32"/>
    <w:rsid w:val="00B01570"/>
    <w:rsid w:val="00B50ADC"/>
    <w:rsid w:val="00B93333"/>
    <w:rsid w:val="00C45A36"/>
    <w:rsid w:val="00C72232"/>
    <w:rsid w:val="00C82AA6"/>
    <w:rsid w:val="00CA3A1D"/>
    <w:rsid w:val="00CB7C06"/>
    <w:rsid w:val="00D15493"/>
    <w:rsid w:val="00ED244B"/>
    <w:rsid w:val="00EF280D"/>
    <w:rsid w:val="00EF665B"/>
    <w:rsid w:val="00FB314D"/>
    <w:rsid w:val="00FC5801"/>
    <w:rsid w:val="00FE3426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E7A23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7A23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801"/>
  </w:style>
  <w:style w:type="character" w:customStyle="1" w:styleId="WW8Num2z0">
    <w:name w:val="WW8Num2z0"/>
    <w:rsid w:val="00FC5801"/>
  </w:style>
  <w:style w:type="character" w:customStyle="1" w:styleId="WW8Num3z0">
    <w:name w:val="WW8Num3z0"/>
    <w:rsid w:val="00FC5801"/>
  </w:style>
  <w:style w:type="character" w:customStyle="1" w:styleId="WW8Num4z0">
    <w:name w:val="WW8Num4z0"/>
    <w:rsid w:val="00FC5801"/>
  </w:style>
  <w:style w:type="character" w:customStyle="1" w:styleId="WW8Num5z0">
    <w:name w:val="WW8Num5z0"/>
    <w:rsid w:val="00FC5801"/>
    <w:rPr>
      <w:rFonts w:ascii="Symbol" w:hAnsi="Symbol" w:cs="Symbol" w:hint="default"/>
    </w:rPr>
  </w:style>
  <w:style w:type="character" w:customStyle="1" w:styleId="WW8Num6z0">
    <w:name w:val="WW8Num6z0"/>
    <w:rsid w:val="00FC5801"/>
    <w:rPr>
      <w:rFonts w:ascii="Symbol" w:hAnsi="Symbol" w:cs="Symbol" w:hint="default"/>
    </w:rPr>
  </w:style>
  <w:style w:type="character" w:customStyle="1" w:styleId="WW8Num7z0">
    <w:name w:val="WW8Num7z0"/>
    <w:rsid w:val="00FC5801"/>
    <w:rPr>
      <w:rFonts w:ascii="Symbol" w:hAnsi="Symbol" w:cs="Symbol" w:hint="default"/>
    </w:rPr>
  </w:style>
  <w:style w:type="character" w:customStyle="1" w:styleId="WW8Num8z0">
    <w:name w:val="WW8Num8z0"/>
    <w:rsid w:val="00FC5801"/>
    <w:rPr>
      <w:rFonts w:ascii="Symbol" w:hAnsi="Symbol" w:cs="Symbol" w:hint="default"/>
    </w:rPr>
  </w:style>
  <w:style w:type="character" w:customStyle="1" w:styleId="WW8Num9z0">
    <w:name w:val="WW8Num9z0"/>
    <w:rsid w:val="00FC5801"/>
  </w:style>
  <w:style w:type="character" w:customStyle="1" w:styleId="WW8Num10z0">
    <w:name w:val="WW8Num10z0"/>
    <w:rsid w:val="00FC5801"/>
    <w:rPr>
      <w:rFonts w:ascii="Symbol" w:hAnsi="Symbol" w:cs="Symbol" w:hint="default"/>
    </w:rPr>
  </w:style>
  <w:style w:type="character" w:customStyle="1" w:styleId="11">
    <w:name w:val="Основной шрифт абзаца1"/>
    <w:rsid w:val="00FC5801"/>
  </w:style>
  <w:style w:type="character" w:customStyle="1" w:styleId="a3">
    <w:name w:val="Знак Знак"/>
    <w:basedOn w:val="11"/>
    <w:rsid w:val="00FC580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FC5801"/>
  </w:style>
  <w:style w:type="paragraph" w:customStyle="1" w:styleId="a5">
    <w:name w:val="Заголовок"/>
    <w:basedOn w:val="a"/>
    <w:next w:val="a6"/>
    <w:rsid w:val="00FC58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FC5801"/>
    <w:pPr>
      <w:spacing w:after="120"/>
    </w:pPr>
  </w:style>
  <w:style w:type="paragraph" w:styleId="a7">
    <w:name w:val="List"/>
    <w:basedOn w:val="a6"/>
    <w:rsid w:val="00FC5801"/>
    <w:rPr>
      <w:rFonts w:cs="Arial"/>
    </w:rPr>
  </w:style>
  <w:style w:type="paragraph" w:customStyle="1" w:styleId="12">
    <w:name w:val="Название1"/>
    <w:basedOn w:val="a"/>
    <w:rsid w:val="00FC58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FC5801"/>
    <w:pPr>
      <w:suppressLineNumbers/>
    </w:pPr>
    <w:rPr>
      <w:rFonts w:cs="Arial"/>
    </w:rPr>
  </w:style>
  <w:style w:type="paragraph" w:styleId="a8">
    <w:name w:val="Balloon Text"/>
    <w:basedOn w:val="a"/>
    <w:rsid w:val="00FC58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C580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C5801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FC580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Содержимое врезки"/>
    <w:basedOn w:val="a6"/>
    <w:rsid w:val="00FC5801"/>
  </w:style>
  <w:style w:type="paragraph" w:customStyle="1" w:styleId="ae">
    <w:name w:val="Содержимое таблицы"/>
    <w:basedOn w:val="a"/>
    <w:rsid w:val="00FC5801"/>
    <w:pPr>
      <w:suppressLineNumbers/>
    </w:pPr>
  </w:style>
  <w:style w:type="paragraph" w:customStyle="1" w:styleId="af">
    <w:name w:val="Заголовок таблицы"/>
    <w:basedOn w:val="ae"/>
    <w:rsid w:val="00FC580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E7A23"/>
    <w:rPr>
      <w:b/>
      <w:sz w:val="28"/>
    </w:rPr>
  </w:style>
  <w:style w:type="character" w:customStyle="1" w:styleId="50">
    <w:name w:val="Заголовок 5 Знак"/>
    <w:basedOn w:val="a0"/>
    <w:link w:val="5"/>
    <w:rsid w:val="000E7A23"/>
    <w:rPr>
      <w:b/>
      <w:bCs/>
      <w:i/>
      <w:iCs/>
      <w:sz w:val="26"/>
      <w:szCs w:val="26"/>
    </w:rPr>
  </w:style>
  <w:style w:type="character" w:customStyle="1" w:styleId="aa">
    <w:name w:val="Верхний колонтитул Знак"/>
    <w:basedOn w:val="a0"/>
    <w:link w:val="a9"/>
    <w:rsid w:val="000E7A23"/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F665B"/>
  </w:style>
  <w:style w:type="character" w:styleId="af0">
    <w:name w:val="Hyperlink"/>
    <w:basedOn w:val="a0"/>
    <w:uiPriority w:val="99"/>
    <w:semiHidden/>
    <w:unhideWhenUsed/>
    <w:rsid w:val="00EF665B"/>
    <w:rPr>
      <w:color w:val="0000FF"/>
      <w:u w:val="single"/>
    </w:rPr>
  </w:style>
  <w:style w:type="paragraph" w:customStyle="1" w:styleId="14">
    <w:name w:val="Обычный (веб)1"/>
    <w:basedOn w:val="a"/>
    <w:rsid w:val="009716B7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1"/>
    <w:basedOn w:val="a"/>
    <w:rsid w:val="004B5B8E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qFormat/>
    <w:rsid w:val="002E3A1C"/>
    <w:pPr>
      <w:suppressAutoHyphens w:val="0"/>
      <w:ind w:left="720"/>
      <w:contextualSpacing/>
    </w:pPr>
    <w:rPr>
      <w:lang w:eastAsia="en-US"/>
    </w:rPr>
  </w:style>
  <w:style w:type="paragraph" w:styleId="af2">
    <w:name w:val="No Spacing"/>
    <w:rsid w:val="007159C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al-enc.ru/16/ro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6B2D-6913-44E3-8108-D10D52CC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9957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01/ОТ</vt:lpstr>
    </vt:vector>
  </TitlesOfParts>
  <Company>Microsoft</Company>
  <LinksUpToDate>false</LinksUpToDate>
  <CharactersWithSpaces>66579</CharactersWithSpaces>
  <SharedDoc>false</SharedDoc>
  <HLinks>
    <vt:vector size="6" baseType="variant"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http://www.medical-enc.ru/16/rot.shtml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01/ОТ</dc:title>
  <dc:subject/>
  <dc:creator>Alex</dc:creator>
  <cp:keywords/>
  <dc:description/>
  <cp:lastModifiedBy>Admin</cp:lastModifiedBy>
  <cp:revision>14</cp:revision>
  <cp:lastPrinted>2018-01-31T12:07:00Z</cp:lastPrinted>
  <dcterms:created xsi:type="dcterms:W3CDTF">2018-01-17T11:43:00Z</dcterms:created>
  <dcterms:modified xsi:type="dcterms:W3CDTF">2018-02-01T08:17:00Z</dcterms:modified>
</cp:coreProperties>
</file>