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8" w:rsidRDefault="008B0A38" w:rsidP="008B0A38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8B0A38" w:rsidRDefault="008B0A38" w:rsidP="008B0A38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B0A38" w:rsidRDefault="008B0A38" w:rsidP="008B0A3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8B0A38" w:rsidRDefault="008B0A38" w:rsidP="008B0A3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B0A38" w:rsidRDefault="008B0A38" w:rsidP="008B0A38">
      <w:pPr>
        <w:autoSpaceDE w:val="0"/>
        <w:jc w:val="center"/>
        <w:rPr>
          <w:b/>
          <w:bCs/>
          <w:sz w:val="28"/>
          <w:szCs w:val="28"/>
        </w:rPr>
      </w:pPr>
    </w:p>
    <w:p w:rsidR="008B0A38" w:rsidRDefault="008B0A38" w:rsidP="008B0A3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 заседание шестого созыва</w:t>
      </w:r>
    </w:p>
    <w:p w:rsidR="008B0A38" w:rsidRDefault="008B0A38" w:rsidP="008B0A38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  <w:t xml:space="preserve">             </w:t>
      </w:r>
    </w:p>
    <w:p w:rsidR="008B0A38" w:rsidRDefault="008B0A38" w:rsidP="008B0A38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№19</w:t>
      </w:r>
    </w:p>
    <w:p w:rsidR="008B0A38" w:rsidRDefault="008B0A38" w:rsidP="008B0A38">
      <w:pPr>
        <w:pStyle w:val="a8"/>
        <w:rPr>
          <w:color w:val="000000"/>
          <w:szCs w:val="24"/>
        </w:rPr>
      </w:pPr>
    </w:p>
    <w:p w:rsidR="008B0A38" w:rsidRDefault="008B0A38" w:rsidP="008B0A38">
      <w:pPr>
        <w:pStyle w:val="a8"/>
        <w:rPr>
          <w:color w:val="000000"/>
          <w:szCs w:val="24"/>
        </w:rPr>
      </w:pPr>
      <w:r>
        <w:rPr>
          <w:color w:val="000000"/>
          <w:szCs w:val="24"/>
        </w:rPr>
        <w:t xml:space="preserve">от 27 ноября 2023 года </w:t>
      </w:r>
    </w:p>
    <w:p w:rsidR="008B0A38" w:rsidRDefault="008B0A38" w:rsidP="008B0A38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8B0A38" w:rsidRDefault="008B0A38" w:rsidP="008B0A38">
      <w:pPr>
        <w:pStyle w:val="Oaenoaieoiaioa"/>
        <w:ind w:firstLine="0"/>
        <w:rPr>
          <w:b/>
          <w:sz w:val="24"/>
          <w:szCs w:val="24"/>
        </w:rPr>
      </w:pPr>
    </w:p>
    <w:p w:rsidR="008B0A38" w:rsidRDefault="008B0A38" w:rsidP="008B0A38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вынесении на публичные слушания </w:t>
      </w:r>
    </w:p>
    <w:p w:rsidR="008B0A38" w:rsidRDefault="008B0A38" w:rsidP="008B0A38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проекта решения Совета </w:t>
      </w: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</w:t>
      </w:r>
    </w:p>
    <w:p w:rsidR="008B0A38" w:rsidRDefault="008B0A38" w:rsidP="008B0A38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образования</w:t>
      </w:r>
    </w:p>
    <w:p w:rsidR="008B0A38" w:rsidRDefault="008B0A38" w:rsidP="008B0A38">
      <w:pPr>
        <w:widowControl w:val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муниципального района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Саратовской области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Правил об организации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8B0A38" w:rsidRDefault="008B0A38" w:rsidP="008B0A38">
      <w:pPr>
        <w:widowControl w:val="0"/>
        <w:rPr>
          <w:b/>
        </w:rPr>
      </w:pPr>
    </w:p>
    <w:p w:rsidR="008B0A38" w:rsidRDefault="008B0A38" w:rsidP="008B0A38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color w:val="000000" w:themeColor="text1"/>
          <w:sz w:val="28"/>
          <w:szCs w:val="28"/>
        </w:rPr>
        <w:t xml:space="preserve">от 31 октября 2018 г. №102-ЗСО </w:t>
      </w:r>
      <w:r>
        <w:rPr>
          <w:color w:val="000000" w:themeColor="text1"/>
          <w:spacing w:val="2"/>
          <w:sz w:val="28"/>
          <w:szCs w:val="28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22.12.2021 года №40 </w:t>
      </w:r>
      <w:r>
        <w:rPr>
          <w:sz w:val="28"/>
          <w:szCs w:val="28"/>
        </w:rPr>
        <w:t xml:space="preserve">«Об утверждении Положения о публичных слушаниях в </w:t>
      </w:r>
      <w:proofErr w:type="spellStart"/>
      <w:r>
        <w:rPr>
          <w:sz w:val="28"/>
          <w:szCs w:val="28"/>
        </w:rPr>
        <w:t>Ивантеевском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</w:t>
      </w:r>
      <w:proofErr w:type="gram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8B0A38" w:rsidRDefault="008B0A38" w:rsidP="008B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Вынести на публичные слушания проект решения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Правил организации благоустройства территории </w:t>
      </w:r>
      <w:proofErr w:type="spellStart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№1).</w:t>
      </w:r>
    </w:p>
    <w:p w:rsidR="008B0A38" w:rsidRDefault="008B0A38" w:rsidP="008B0A3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Публичные слушания назначить на 20 декабря 2023 года в 10.00 часов в зале заседаний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8B0A38" w:rsidRDefault="008B0A38" w:rsidP="008B0A3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8B0A38" w:rsidRDefault="008B0A38" w:rsidP="008B0A3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проживающие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правом, вправе участвовать в публичных слушаниях в целях обсуждения проекта решения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«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 Правил об организации благоустройства территории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посредством:</w:t>
      </w:r>
      <w:proofErr w:type="gramEnd"/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устной форме в день проведения публичных слушаний;</w:t>
      </w:r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непосредственного участия в публичных слушаниях.</w:t>
      </w:r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Замечания и предложения в письменной форме и (или) устной форме граждане вправе представить организатору публичных  слушаний в срок со дня обнародования настоящего решения  до        года по рабочим дням с 9.00 до 16.00  часов по адресу: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Ивантеевка</w:t>
      </w:r>
      <w:proofErr w:type="gramEnd"/>
      <w:r>
        <w:rPr>
          <w:color w:val="000000" w:themeColor="text1"/>
          <w:sz w:val="28"/>
          <w:szCs w:val="28"/>
        </w:rPr>
        <w:t xml:space="preserve">, ул. Советская, 14, тел.  5-16-39 (здание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района).</w:t>
      </w:r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8B0A38" w:rsidRDefault="008B0A38" w:rsidP="008B0A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Все замечания и предложения, представленные в установленный срок, подлежат внесению в протокол публичных слушаний.</w:t>
      </w:r>
    </w:p>
    <w:p w:rsidR="008B0A38" w:rsidRDefault="008B0A38" w:rsidP="008B0A3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публичных слушаний все участники публичных слушаний вправе высказать свое мнение о проекте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об организации благоустройства территории </w:t>
      </w:r>
      <w:proofErr w:type="spellStart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замечаниях и предложениях по указанному проекту, задать вопросы разработчику проекта и экспертам.</w:t>
      </w:r>
      <w:proofErr w:type="gramEnd"/>
    </w:p>
    <w:p w:rsidR="008B0A38" w:rsidRDefault="008B0A38" w:rsidP="008B0A38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6. Опубликовать настоящее решение в официальном информационном сборнике «</w:t>
      </w:r>
      <w:proofErr w:type="spellStart"/>
      <w:r>
        <w:rPr>
          <w:color w:val="000000" w:themeColor="text1"/>
          <w:sz w:val="28"/>
          <w:szCs w:val="28"/>
        </w:rPr>
        <w:t>Ивантеевские</w:t>
      </w:r>
      <w:proofErr w:type="spellEnd"/>
      <w:r>
        <w:rPr>
          <w:color w:val="000000" w:themeColor="text1"/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«Интернет».</w:t>
      </w:r>
    </w:p>
    <w:p w:rsidR="008B0A38" w:rsidRDefault="008B0A38" w:rsidP="008B0A3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7. Настоящее решение вступает в силу с момента его опубликования.</w:t>
      </w:r>
    </w:p>
    <w:p w:rsidR="008B0A38" w:rsidRDefault="008B0A38" w:rsidP="008B0A38">
      <w:pPr>
        <w:pStyle w:val="Oaenoaieoiaioa"/>
        <w:ind w:firstLine="0"/>
        <w:rPr>
          <w:b/>
          <w:szCs w:val="28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8B0A38" w:rsidRDefault="008B0A38" w:rsidP="008B0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8B0A38" w:rsidRDefault="008B0A38" w:rsidP="008B0A38">
      <w:pPr>
        <w:jc w:val="both"/>
        <w:rPr>
          <w:b/>
          <w:sz w:val="28"/>
          <w:szCs w:val="28"/>
        </w:rPr>
      </w:pPr>
    </w:p>
    <w:p w:rsidR="008B0A38" w:rsidRDefault="008B0A38" w:rsidP="008B0A38">
      <w:pPr>
        <w:jc w:val="both"/>
        <w:rPr>
          <w:b/>
          <w:sz w:val="28"/>
          <w:szCs w:val="28"/>
        </w:rPr>
      </w:pPr>
    </w:p>
    <w:p w:rsidR="008B0A38" w:rsidRDefault="008B0A38" w:rsidP="008B0A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8B0A38" w:rsidRDefault="008B0A38" w:rsidP="008B0A38">
      <w:pPr>
        <w:ind w:right="-285"/>
        <w:jc w:val="right"/>
      </w:pPr>
      <w:r>
        <w:lastRenderedPageBreak/>
        <w:t>Приложение №1</w:t>
      </w:r>
    </w:p>
    <w:p w:rsidR="008B0A38" w:rsidRDefault="008B0A38" w:rsidP="008B0A38">
      <w:pPr>
        <w:ind w:right="-285"/>
        <w:jc w:val="right"/>
      </w:pPr>
      <w:r>
        <w:t xml:space="preserve"> к решению Совета </w:t>
      </w:r>
      <w:proofErr w:type="spellStart"/>
      <w:r>
        <w:t>Ивантеевского</w:t>
      </w:r>
      <w:proofErr w:type="spellEnd"/>
    </w:p>
    <w:p w:rsidR="008B0A38" w:rsidRDefault="008B0A38" w:rsidP="008B0A38">
      <w:pPr>
        <w:ind w:right="-285"/>
        <w:jc w:val="right"/>
      </w:pPr>
      <w:r>
        <w:t>муниципального образования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t xml:space="preserve"> от 27.11.2023 г. №19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t xml:space="preserve"> «</w:t>
      </w:r>
      <w:r>
        <w:rPr>
          <w:color w:val="000000"/>
        </w:rPr>
        <w:t xml:space="preserve">О вынесении на публичные слушания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 xml:space="preserve">проекта решения Совета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Саратовской области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09.07.2019 г.№18</w:t>
      </w:r>
    </w:p>
    <w:p w:rsidR="008B0A38" w:rsidRDefault="008B0A38" w:rsidP="008B0A38">
      <w:pPr>
        <w:widowControl w:val="0"/>
        <w:ind w:right="-285"/>
        <w:jc w:val="right"/>
        <w:rPr>
          <w:rStyle w:val="ae"/>
          <w:b w:val="0"/>
          <w:shd w:val="clear" w:color="auto" w:fill="FFFFFF"/>
        </w:rPr>
      </w:pPr>
      <w:r>
        <w:rPr>
          <w:color w:val="000000"/>
        </w:rPr>
        <w:t>«</w:t>
      </w:r>
      <w:r>
        <w:rPr>
          <w:rStyle w:val="ae"/>
          <w:b w:val="0"/>
          <w:color w:val="000000"/>
          <w:shd w:val="clear" w:color="auto" w:fill="FFFFFF"/>
        </w:rPr>
        <w:t>Об утверждении Правил</w:t>
      </w:r>
    </w:p>
    <w:p w:rsidR="008B0A38" w:rsidRDefault="008B0A38" w:rsidP="008B0A38">
      <w:pPr>
        <w:widowControl w:val="0"/>
        <w:ind w:right="-285"/>
        <w:jc w:val="right"/>
        <w:rPr>
          <w:rStyle w:val="ae"/>
          <w:b w:val="0"/>
          <w:color w:val="000000"/>
          <w:shd w:val="clear" w:color="auto" w:fill="FFFFFF"/>
        </w:rPr>
      </w:pPr>
      <w:r>
        <w:rPr>
          <w:rStyle w:val="ae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8B0A38" w:rsidRDefault="008B0A38" w:rsidP="008B0A38">
      <w:pPr>
        <w:widowControl w:val="0"/>
        <w:ind w:right="-285"/>
        <w:jc w:val="right"/>
      </w:pPr>
      <w:proofErr w:type="spellStart"/>
      <w:r>
        <w:rPr>
          <w:rStyle w:val="ae"/>
          <w:b w:val="0"/>
          <w:color w:val="000000"/>
          <w:shd w:val="clear" w:color="auto" w:fill="FFFFFF"/>
        </w:rPr>
        <w:t>Ивантеевского</w:t>
      </w:r>
      <w:proofErr w:type="spellEnd"/>
      <w:r>
        <w:rPr>
          <w:rStyle w:val="ae"/>
          <w:b w:val="0"/>
          <w:color w:val="000000"/>
          <w:shd w:val="clear" w:color="auto" w:fill="FFFFFF"/>
        </w:rPr>
        <w:t xml:space="preserve"> муниципального образования</w:t>
      </w:r>
      <w:r>
        <w:rPr>
          <w:color w:val="000000"/>
        </w:rPr>
        <w:t>»</w:t>
      </w:r>
    </w:p>
    <w:p w:rsidR="008B0A38" w:rsidRDefault="008B0A38" w:rsidP="008B0A38">
      <w:pPr>
        <w:widowControl w:val="0"/>
        <w:ind w:right="-285"/>
        <w:jc w:val="right"/>
      </w:pPr>
    </w:p>
    <w:p w:rsidR="008B0A38" w:rsidRDefault="008B0A38" w:rsidP="008B0A38">
      <w:pPr>
        <w:pStyle w:val="1"/>
        <w:jc w:val="center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 (Проект)</w:t>
      </w:r>
    </w:p>
    <w:p w:rsidR="008B0A38" w:rsidRDefault="008B0A38" w:rsidP="008B0A38">
      <w:pPr>
        <w:jc w:val="center"/>
      </w:pPr>
    </w:p>
    <w:p w:rsidR="008B0A38" w:rsidRDefault="008B0A38" w:rsidP="008B0A38">
      <w:pPr>
        <w:jc w:val="both"/>
      </w:pPr>
      <w:r>
        <w:t>от 27 ноября 2023 года</w:t>
      </w:r>
    </w:p>
    <w:p w:rsidR="008B0A38" w:rsidRDefault="008B0A38" w:rsidP="008B0A38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8B0A38" w:rsidRDefault="008B0A38" w:rsidP="008B0A38">
      <w:pPr>
        <w:pStyle w:val="Oaenoaieoiaioa"/>
        <w:ind w:firstLine="0"/>
        <w:jc w:val="center"/>
        <w:rPr>
          <w:sz w:val="24"/>
          <w:szCs w:val="24"/>
        </w:rPr>
      </w:pP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8B0A38" w:rsidRDefault="008B0A38" w:rsidP="008B0A38">
      <w:pPr>
        <w:pStyle w:val="ConsPlusNormal"/>
        <w:widowControl/>
        <w:ind w:firstLine="0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8B0A38" w:rsidRDefault="008B0A38" w:rsidP="008B0A38">
      <w:pPr>
        <w:widowControl w:val="0"/>
        <w:ind w:right="-285"/>
        <w:rPr>
          <w:rStyle w:val="ae"/>
          <w:shd w:val="clear" w:color="auto" w:fill="FFFFFF"/>
        </w:rPr>
      </w:pPr>
      <w:r>
        <w:rPr>
          <w:rStyle w:val="ae"/>
          <w:color w:val="000000"/>
          <w:shd w:val="clear" w:color="auto" w:fill="FFFFFF"/>
        </w:rPr>
        <w:t>«Об утверждении   Правил</w:t>
      </w: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r>
        <w:rPr>
          <w:rStyle w:val="ae"/>
          <w:color w:val="000000"/>
          <w:shd w:val="clear" w:color="auto" w:fill="FFFFFF"/>
        </w:rPr>
        <w:t>об организации благоустройства территории</w:t>
      </w: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proofErr w:type="spellStart"/>
      <w:r>
        <w:rPr>
          <w:rStyle w:val="ae"/>
          <w:color w:val="000000"/>
          <w:shd w:val="clear" w:color="auto" w:fill="FFFFFF"/>
        </w:rPr>
        <w:t>Ивантеевского</w:t>
      </w:r>
      <w:proofErr w:type="spellEnd"/>
      <w:r>
        <w:rPr>
          <w:rStyle w:val="ae"/>
          <w:color w:val="000000"/>
          <w:shd w:val="clear" w:color="auto" w:fill="FFFFFF"/>
        </w:rPr>
        <w:t xml:space="preserve"> муниципального образования»</w:t>
      </w:r>
    </w:p>
    <w:p w:rsidR="008B0A38" w:rsidRDefault="008B0A38" w:rsidP="008B0A38">
      <w:pPr>
        <w:pStyle w:val="ac"/>
        <w:jc w:val="both"/>
        <w:rPr>
          <w:rStyle w:val="ae"/>
          <w:color w:val="000000"/>
          <w:shd w:val="clear" w:color="auto" w:fill="FFFFFF"/>
        </w:rPr>
      </w:pPr>
    </w:p>
    <w:p w:rsidR="008B0A38" w:rsidRDefault="008B0A38" w:rsidP="008B0A38">
      <w:pPr>
        <w:pStyle w:val="ac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ст.45.1 Федерального  закона от 06.10.2003             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от 31 октября 2018 №102-ЗСО </w:t>
      </w:r>
      <w:r>
        <w:rPr>
          <w:color w:val="000000"/>
          <w:spacing w:val="2"/>
          <w:sz w:val="28"/>
          <w:szCs w:val="28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8B0A38" w:rsidRDefault="008B0A38" w:rsidP="008B0A3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часть 6 раздела II в приложение №1 к решению 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муниципального образования</w:t>
      </w:r>
      <w:r>
        <w:t xml:space="preserve">  </w:t>
      </w:r>
      <w:r>
        <w:rPr>
          <w:sz w:val="28"/>
          <w:szCs w:val="28"/>
        </w:rPr>
        <w:t xml:space="preserve">от 09.07.2019 г.№18 «Об утверждении Правил об организации  благоустройства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муниципального образования» следующие изменения и дополнения:</w:t>
      </w:r>
    </w:p>
    <w:p w:rsidR="008B0A38" w:rsidRDefault="008B0A38" w:rsidP="008B0A38">
      <w:pPr>
        <w:pStyle w:val="ac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абзацы второй и третий изложить в следующей редакции:</w:t>
      </w:r>
    </w:p>
    <w:p w:rsidR="008B0A38" w:rsidRDefault="008B0A38" w:rsidP="008B0A3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метров;</w:t>
      </w:r>
    </w:p>
    <w:p w:rsidR="008B0A38" w:rsidRDefault="008B0A38" w:rsidP="008B0A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индивидуальных жилых домов - 5 метров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1.2. Дополнить абзацами четвертым и пятым следующего содержания: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«для домов блокированной застройки - 5 метров;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пристроенных к многоквартирным домам нежилых зданий, строений, сооружений (не являющихся единым объектом с многоквартирным домом) - 10 метров</w:t>
      </w:r>
      <w:proofErr w:type="gramStart"/>
      <w:r>
        <w:rPr>
          <w:bCs/>
          <w:sz w:val="28"/>
          <w:szCs w:val="28"/>
          <w:lang w:eastAsia="ru-RU"/>
        </w:rPr>
        <w:t>;»</w:t>
      </w:r>
      <w:proofErr w:type="gramEnd"/>
      <w:r>
        <w:rPr>
          <w:bCs/>
          <w:sz w:val="28"/>
          <w:szCs w:val="28"/>
          <w:lang w:eastAsia="ru-RU"/>
        </w:rPr>
        <w:t>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1.3. Абзацы четвертый – семнадцатый считать соответственно абзацами шестым – девятнадцатым.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  <w:lang w:eastAsia="ar-SA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        </w:t>
      </w: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b/>
          <w:sz w:val="28"/>
          <w:szCs w:val="28"/>
        </w:rPr>
      </w:pP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8B0A38" w:rsidRDefault="008B0A38" w:rsidP="008B0A38">
      <w:pPr>
        <w:pStyle w:val="Oaenoaieoiaioa"/>
        <w:ind w:firstLine="0"/>
        <w:jc w:val="left"/>
        <w:rPr>
          <w:szCs w:val="28"/>
        </w:rPr>
      </w:pPr>
      <w:r>
        <w:rPr>
          <w:b/>
          <w:szCs w:val="28"/>
        </w:rPr>
        <w:lastRenderedPageBreak/>
        <w:t xml:space="preserve">                </w:t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</w:p>
    <w:p w:rsidR="008B0A38" w:rsidRDefault="008B0A38" w:rsidP="008B0A38">
      <w:pPr>
        <w:ind w:right="-285"/>
        <w:jc w:val="right"/>
      </w:pPr>
      <w:r>
        <w:t>Приложение №1</w:t>
      </w:r>
    </w:p>
    <w:p w:rsidR="008B0A38" w:rsidRDefault="008B0A38" w:rsidP="008B0A38">
      <w:pPr>
        <w:ind w:right="-285"/>
        <w:jc w:val="right"/>
      </w:pPr>
      <w:r>
        <w:t xml:space="preserve"> к решению Совета </w:t>
      </w:r>
      <w:proofErr w:type="spellStart"/>
      <w:r>
        <w:t>Ивантеевского</w:t>
      </w:r>
      <w:proofErr w:type="spellEnd"/>
    </w:p>
    <w:p w:rsidR="008B0A38" w:rsidRDefault="008B0A38" w:rsidP="008B0A38">
      <w:pPr>
        <w:ind w:right="-285"/>
        <w:jc w:val="right"/>
      </w:pPr>
      <w:r>
        <w:t>муниципального образования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t xml:space="preserve"> от 27.11.2023 г. №19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t xml:space="preserve"> «</w:t>
      </w:r>
      <w:r>
        <w:rPr>
          <w:color w:val="000000"/>
        </w:rPr>
        <w:t xml:space="preserve">О вынесении на публичные слушания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 xml:space="preserve">проекта решения Совета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</w:p>
    <w:p w:rsidR="008B0A38" w:rsidRDefault="008B0A38" w:rsidP="008B0A38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Саратовской области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B0A38" w:rsidRDefault="008B0A38" w:rsidP="008B0A38">
      <w:pPr>
        <w:pStyle w:val="ConsPlusNormal"/>
        <w:widowControl/>
        <w:ind w:right="-285" w:firstLine="0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09.07.2019 г.№18</w:t>
      </w:r>
    </w:p>
    <w:p w:rsidR="008B0A38" w:rsidRDefault="008B0A38" w:rsidP="008B0A38">
      <w:pPr>
        <w:widowControl w:val="0"/>
        <w:ind w:right="-285"/>
        <w:jc w:val="right"/>
        <w:rPr>
          <w:rStyle w:val="ae"/>
          <w:b w:val="0"/>
          <w:shd w:val="clear" w:color="auto" w:fill="FFFFFF"/>
        </w:rPr>
      </w:pPr>
      <w:r>
        <w:rPr>
          <w:color w:val="000000"/>
        </w:rPr>
        <w:t>«</w:t>
      </w:r>
      <w:r>
        <w:rPr>
          <w:rStyle w:val="ae"/>
          <w:b w:val="0"/>
          <w:color w:val="000000"/>
          <w:shd w:val="clear" w:color="auto" w:fill="FFFFFF"/>
        </w:rPr>
        <w:t>Об утверждении Правил</w:t>
      </w:r>
    </w:p>
    <w:p w:rsidR="008B0A38" w:rsidRDefault="008B0A38" w:rsidP="008B0A38">
      <w:pPr>
        <w:widowControl w:val="0"/>
        <w:ind w:right="-285"/>
        <w:jc w:val="right"/>
        <w:rPr>
          <w:rStyle w:val="ae"/>
          <w:b w:val="0"/>
          <w:color w:val="000000"/>
          <w:shd w:val="clear" w:color="auto" w:fill="FFFFFF"/>
        </w:rPr>
      </w:pPr>
      <w:r>
        <w:rPr>
          <w:rStyle w:val="ae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8B0A38" w:rsidRDefault="008B0A38" w:rsidP="008B0A38">
      <w:pPr>
        <w:widowControl w:val="0"/>
        <w:ind w:right="-285"/>
        <w:jc w:val="right"/>
      </w:pPr>
      <w:proofErr w:type="spellStart"/>
      <w:r>
        <w:rPr>
          <w:rStyle w:val="ae"/>
          <w:b w:val="0"/>
          <w:color w:val="000000"/>
          <w:shd w:val="clear" w:color="auto" w:fill="FFFFFF"/>
        </w:rPr>
        <w:t>Ивантеевского</w:t>
      </w:r>
      <w:proofErr w:type="spellEnd"/>
      <w:r>
        <w:rPr>
          <w:rStyle w:val="ae"/>
          <w:b w:val="0"/>
          <w:color w:val="000000"/>
          <w:shd w:val="clear" w:color="auto" w:fill="FFFFFF"/>
        </w:rPr>
        <w:t xml:space="preserve"> муниципального образования</w:t>
      </w:r>
      <w:r>
        <w:rPr>
          <w:color w:val="000000"/>
        </w:rPr>
        <w:t>»</w:t>
      </w:r>
    </w:p>
    <w:p w:rsidR="008B0A38" w:rsidRDefault="008B0A38" w:rsidP="008B0A38">
      <w:pPr>
        <w:widowControl w:val="0"/>
        <w:ind w:right="-285"/>
        <w:jc w:val="right"/>
      </w:pPr>
    </w:p>
    <w:p w:rsidR="008B0A38" w:rsidRDefault="008B0A38" w:rsidP="008B0A38">
      <w:pPr>
        <w:pStyle w:val="1"/>
        <w:jc w:val="center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 (Проект)</w:t>
      </w:r>
    </w:p>
    <w:p w:rsidR="008B0A38" w:rsidRDefault="008B0A38" w:rsidP="008B0A38">
      <w:pPr>
        <w:jc w:val="center"/>
      </w:pPr>
    </w:p>
    <w:p w:rsidR="008B0A38" w:rsidRDefault="008B0A38" w:rsidP="008B0A38">
      <w:pPr>
        <w:jc w:val="both"/>
      </w:pPr>
      <w:r>
        <w:t>от 27 ноября 2023 года</w:t>
      </w:r>
    </w:p>
    <w:p w:rsidR="008B0A38" w:rsidRDefault="008B0A38" w:rsidP="008B0A38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8B0A38" w:rsidRDefault="008B0A38" w:rsidP="008B0A38">
      <w:pPr>
        <w:pStyle w:val="Oaenoaieoiaioa"/>
        <w:ind w:firstLine="0"/>
        <w:jc w:val="center"/>
        <w:rPr>
          <w:sz w:val="24"/>
          <w:szCs w:val="24"/>
        </w:rPr>
      </w:pP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A38" w:rsidRDefault="008B0A38" w:rsidP="008B0A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8B0A38" w:rsidRDefault="008B0A38" w:rsidP="008B0A38">
      <w:pPr>
        <w:pStyle w:val="ConsPlusNormal"/>
        <w:widowControl/>
        <w:ind w:firstLine="0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8B0A38" w:rsidRDefault="008B0A38" w:rsidP="008B0A38">
      <w:pPr>
        <w:widowControl w:val="0"/>
        <w:ind w:right="-285"/>
        <w:rPr>
          <w:rStyle w:val="ae"/>
          <w:shd w:val="clear" w:color="auto" w:fill="FFFFFF"/>
        </w:rPr>
      </w:pPr>
      <w:r>
        <w:rPr>
          <w:rStyle w:val="ae"/>
          <w:color w:val="000000"/>
          <w:shd w:val="clear" w:color="auto" w:fill="FFFFFF"/>
        </w:rPr>
        <w:t>«Об утверждении   Правил</w:t>
      </w: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r>
        <w:rPr>
          <w:rStyle w:val="ae"/>
          <w:color w:val="000000"/>
          <w:shd w:val="clear" w:color="auto" w:fill="FFFFFF"/>
        </w:rPr>
        <w:t>об организации благоустройства территории</w:t>
      </w: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proofErr w:type="spellStart"/>
      <w:r>
        <w:rPr>
          <w:rStyle w:val="ae"/>
          <w:color w:val="000000"/>
          <w:shd w:val="clear" w:color="auto" w:fill="FFFFFF"/>
        </w:rPr>
        <w:t>Ивантеевского</w:t>
      </w:r>
      <w:proofErr w:type="spellEnd"/>
      <w:r>
        <w:rPr>
          <w:rStyle w:val="ae"/>
          <w:color w:val="000000"/>
          <w:shd w:val="clear" w:color="auto" w:fill="FFFFFF"/>
        </w:rPr>
        <w:t xml:space="preserve"> муниципального образования»</w:t>
      </w:r>
    </w:p>
    <w:p w:rsidR="008B0A38" w:rsidRDefault="008B0A38" w:rsidP="008B0A38">
      <w:pPr>
        <w:pStyle w:val="ac"/>
        <w:jc w:val="both"/>
        <w:rPr>
          <w:rStyle w:val="ae"/>
          <w:color w:val="000000"/>
          <w:shd w:val="clear" w:color="auto" w:fill="FFFFFF"/>
        </w:rPr>
      </w:pPr>
    </w:p>
    <w:p w:rsidR="008B0A38" w:rsidRDefault="008B0A38" w:rsidP="008B0A38">
      <w:pPr>
        <w:pStyle w:val="ac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ст.45.1 Федерального  закона от 06.10.2003             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от 31 октября 2018 №102-ЗСО </w:t>
      </w:r>
      <w:r>
        <w:rPr>
          <w:color w:val="000000"/>
          <w:spacing w:val="2"/>
          <w:sz w:val="28"/>
          <w:szCs w:val="28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8B0A38" w:rsidRDefault="008B0A38" w:rsidP="008B0A3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часть 6 раздела II в приложение №1 к решению 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муниципального образования</w:t>
      </w:r>
      <w:r>
        <w:t xml:space="preserve">  </w:t>
      </w:r>
      <w:r>
        <w:rPr>
          <w:sz w:val="28"/>
          <w:szCs w:val="28"/>
        </w:rPr>
        <w:t xml:space="preserve">от 09.07.2019 г.№18 «Об утверждении Правил об организации  благоустройства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муниципального образования» следующие изменения и дополнения:</w:t>
      </w:r>
    </w:p>
    <w:p w:rsidR="008B0A38" w:rsidRDefault="008B0A38" w:rsidP="008B0A38">
      <w:pPr>
        <w:pStyle w:val="ac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абзацы второй и третий изложить в следующей редакции:</w:t>
      </w:r>
    </w:p>
    <w:p w:rsidR="008B0A38" w:rsidRDefault="008B0A38" w:rsidP="008B0A3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метров;</w:t>
      </w:r>
    </w:p>
    <w:p w:rsidR="008B0A38" w:rsidRDefault="008B0A38" w:rsidP="008B0A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для индивидуальных жилых домов - 5 метров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1.2. Дополнить абзацами четвертым и пятым следующего содержания: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«для домов блокированной застройки - 5 метров;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пристроенных к многоквартирным домам нежилых зданий, строений, сооружений (не являющихся единым объектом с многоквартирным домом) - 10 метров</w:t>
      </w:r>
      <w:proofErr w:type="gramStart"/>
      <w:r>
        <w:rPr>
          <w:bCs/>
          <w:sz w:val="28"/>
          <w:szCs w:val="28"/>
          <w:lang w:eastAsia="ru-RU"/>
        </w:rPr>
        <w:t>;»</w:t>
      </w:r>
      <w:proofErr w:type="gramEnd"/>
      <w:r>
        <w:rPr>
          <w:bCs/>
          <w:sz w:val="28"/>
          <w:szCs w:val="28"/>
          <w:lang w:eastAsia="ru-RU"/>
        </w:rPr>
        <w:t>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1.3. Абзацы четвертый – семнадцатый считать соответственно абзацами шестым – девятнадцатым.</w:t>
      </w: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0A38" w:rsidRDefault="008B0A38" w:rsidP="008B0A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8B0A38" w:rsidRDefault="008B0A38" w:rsidP="008B0A38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8B0A38" w:rsidRDefault="008B0A38" w:rsidP="008B0A38">
      <w:pPr>
        <w:widowControl w:val="0"/>
        <w:ind w:right="-285"/>
        <w:rPr>
          <w:rStyle w:val="ae"/>
          <w:color w:val="000000"/>
          <w:shd w:val="clear" w:color="auto" w:fill="FFFFFF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                   </w:t>
      </w:r>
    </w:p>
    <w:p w:rsidR="008B0A38" w:rsidRDefault="008B0A38" w:rsidP="008B0A38">
      <w:pPr>
        <w:pStyle w:val="Oaenoaieoiaioa"/>
        <w:ind w:firstLine="0"/>
        <w:jc w:val="left"/>
        <w:rPr>
          <w:szCs w:val="28"/>
        </w:rPr>
      </w:pPr>
      <w:r>
        <w:rPr>
          <w:b/>
          <w:szCs w:val="28"/>
        </w:rPr>
        <w:t xml:space="preserve">                </w:t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</w:p>
    <w:p w:rsidR="008B0A38" w:rsidRDefault="008B0A38" w:rsidP="008B0A38"/>
    <w:p w:rsidR="000B3A68" w:rsidRDefault="000B3A68"/>
    <w:sectPr w:rsidR="000B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F"/>
    <w:rsid w:val="000B3A68"/>
    <w:rsid w:val="008B0A38"/>
    <w:rsid w:val="00C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A3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A3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8B0A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0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A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B0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A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link w:val="a9"/>
    <w:uiPriority w:val="99"/>
    <w:qFormat/>
    <w:rsid w:val="008B0A38"/>
    <w:pPr>
      <w:suppressAutoHyphens w:val="0"/>
    </w:pPr>
    <w:rPr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B0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0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A38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uiPriority w:val="99"/>
    <w:qFormat/>
    <w:rsid w:val="008B0A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uiPriority w:val="99"/>
    <w:rsid w:val="008B0A3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0A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Placeholder Text"/>
    <w:basedOn w:val="a0"/>
    <w:uiPriority w:val="99"/>
    <w:semiHidden/>
    <w:rsid w:val="008B0A38"/>
    <w:rPr>
      <w:color w:val="808080"/>
    </w:rPr>
  </w:style>
  <w:style w:type="character" w:styleId="ae">
    <w:name w:val="Strong"/>
    <w:basedOn w:val="a0"/>
    <w:uiPriority w:val="22"/>
    <w:qFormat/>
    <w:rsid w:val="008B0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A3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A3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8B0A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0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A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B0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A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link w:val="a9"/>
    <w:uiPriority w:val="99"/>
    <w:qFormat/>
    <w:rsid w:val="008B0A38"/>
    <w:pPr>
      <w:suppressAutoHyphens w:val="0"/>
    </w:pPr>
    <w:rPr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B0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0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A38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uiPriority w:val="99"/>
    <w:qFormat/>
    <w:rsid w:val="008B0A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uiPriority w:val="99"/>
    <w:rsid w:val="008B0A3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0A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Placeholder Text"/>
    <w:basedOn w:val="a0"/>
    <w:uiPriority w:val="99"/>
    <w:semiHidden/>
    <w:rsid w:val="008B0A38"/>
    <w:rPr>
      <w:color w:val="808080"/>
    </w:rPr>
  </w:style>
  <w:style w:type="character" w:styleId="ae">
    <w:name w:val="Strong"/>
    <w:basedOn w:val="a0"/>
    <w:uiPriority w:val="22"/>
    <w:qFormat/>
    <w:rsid w:val="008B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2023-12-25T04:26:00Z</dcterms:created>
  <dcterms:modified xsi:type="dcterms:W3CDTF">2023-12-25T04:27:00Z</dcterms:modified>
</cp:coreProperties>
</file>