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A46687" w:rsidRPr="0066052D" w:rsidRDefault="00480A86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 М</w:t>
      </w:r>
      <w:r w:rsidR="002959D2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A46687"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>Г</w:t>
      </w:r>
      <w:r w:rsidR="002959D2">
        <w:rPr>
          <w:rFonts w:ascii="Times New Roman" w:hAnsi="Times New Roman"/>
          <w:b/>
          <w:sz w:val="28"/>
          <w:szCs w:val="28"/>
        </w:rPr>
        <w:t xml:space="preserve">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</w:t>
      </w:r>
      <w:r w:rsidR="002959D2">
        <w:rPr>
          <w:rFonts w:ascii="Times New Roman" w:hAnsi="Times New Roman"/>
          <w:b/>
          <w:sz w:val="28"/>
          <w:szCs w:val="28"/>
        </w:rPr>
        <w:t xml:space="preserve">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</w:t>
      </w:r>
      <w:r w:rsidR="009A51E4">
        <w:rPr>
          <w:rFonts w:ascii="Times New Roman" w:hAnsi="Times New Roman"/>
          <w:b/>
          <w:sz w:val="28"/>
          <w:szCs w:val="28"/>
        </w:rPr>
        <w:t xml:space="preserve"> </w:t>
      </w:r>
      <w:r w:rsidR="00FD0C85">
        <w:rPr>
          <w:rFonts w:ascii="Times New Roman" w:hAnsi="Times New Roman"/>
          <w:b/>
          <w:sz w:val="28"/>
          <w:szCs w:val="28"/>
        </w:rPr>
        <w:t>четвертого</w:t>
      </w:r>
      <w:r w:rsidR="00A46687"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="00A46687">
        <w:rPr>
          <w:rFonts w:ascii="Times New Roman" w:hAnsi="Times New Roman"/>
          <w:b/>
          <w:sz w:val="28"/>
          <w:szCs w:val="28"/>
        </w:rPr>
        <w:t>№1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9A51E4" w:rsidRDefault="003B0899" w:rsidP="00A46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80A86">
        <w:rPr>
          <w:rFonts w:ascii="Times New Roman" w:hAnsi="Times New Roman"/>
          <w:sz w:val="28"/>
          <w:szCs w:val="28"/>
        </w:rPr>
        <w:t xml:space="preserve"> </w:t>
      </w:r>
      <w:r w:rsidR="00480A86" w:rsidRPr="00480A86">
        <w:rPr>
          <w:rFonts w:ascii="Times New Roman" w:hAnsi="Times New Roman"/>
          <w:color w:val="FF0000"/>
          <w:sz w:val="28"/>
          <w:szCs w:val="28"/>
        </w:rPr>
        <w:t>23</w:t>
      </w:r>
      <w:r w:rsidR="00480A86">
        <w:rPr>
          <w:rFonts w:ascii="Times New Roman" w:hAnsi="Times New Roman"/>
          <w:sz w:val="28"/>
          <w:szCs w:val="28"/>
        </w:rPr>
        <w:t xml:space="preserve"> </w:t>
      </w:r>
      <w:r w:rsidR="00FD0C85">
        <w:rPr>
          <w:rFonts w:ascii="Times New Roman" w:hAnsi="Times New Roman"/>
          <w:sz w:val="28"/>
          <w:szCs w:val="28"/>
        </w:rPr>
        <w:t>сентября 2016</w:t>
      </w:r>
      <w:r w:rsidR="0081141D">
        <w:rPr>
          <w:rFonts w:ascii="Times New Roman" w:hAnsi="Times New Roman"/>
          <w:sz w:val="28"/>
          <w:szCs w:val="28"/>
        </w:rPr>
        <w:t xml:space="preserve"> года</w:t>
      </w:r>
      <w:r w:rsidR="00A46687" w:rsidRPr="009A5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A51E4" w:rsidRDefault="009A51E4" w:rsidP="009A51E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A51E4">
        <w:rPr>
          <w:rFonts w:ascii="Times New Roman" w:hAnsi="Times New Roman"/>
          <w:sz w:val="28"/>
          <w:szCs w:val="28"/>
        </w:rPr>
        <w:t>с</w:t>
      </w:r>
      <w:proofErr w:type="gramStart"/>
      <w:r w:rsidRPr="009A51E4">
        <w:rPr>
          <w:rFonts w:ascii="Times New Roman" w:hAnsi="Times New Roman"/>
          <w:sz w:val="28"/>
          <w:szCs w:val="28"/>
        </w:rPr>
        <w:t>.</w:t>
      </w:r>
      <w:r w:rsidR="00480A86">
        <w:rPr>
          <w:rFonts w:ascii="Times New Roman" w:hAnsi="Times New Roman"/>
          <w:sz w:val="28"/>
          <w:szCs w:val="28"/>
        </w:rPr>
        <w:t>Б</w:t>
      </w:r>
      <w:proofErr w:type="gramEnd"/>
      <w:r w:rsidR="00480A86">
        <w:rPr>
          <w:rFonts w:ascii="Times New Roman" w:hAnsi="Times New Roman"/>
          <w:sz w:val="28"/>
          <w:szCs w:val="28"/>
        </w:rPr>
        <w:t>артеневка</w:t>
      </w:r>
      <w:proofErr w:type="spellEnd"/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CA4FFA">
        <w:rPr>
          <w:rFonts w:ascii="Times New Roman" w:hAnsi="Times New Roman"/>
          <w:b/>
          <w:sz w:val="28"/>
          <w:szCs w:val="28"/>
        </w:rPr>
        <w:t xml:space="preserve">О регламенте первого заседания </w:t>
      </w:r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CA4FFA">
        <w:rPr>
          <w:rFonts w:ascii="Times New Roman" w:hAnsi="Times New Roman"/>
          <w:b/>
          <w:sz w:val="28"/>
          <w:szCs w:val="28"/>
        </w:rPr>
        <w:t xml:space="preserve">Совета </w:t>
      </w:r>
      <w:r w:rsidR="00480A86">
        <w:rPr>
          <w:rFonts w:ascii="Times New Roman" w:hAnsi="Times New Roman"/>
          <w:b/>
          <w:sz w:val="28"/>
          <w:szCs w:val="28"/>
        </w:rPr>
        <w:t>Бартеневского</w:t>
      </w:r>
      <w:r w:rsidRPr="00CA4FFA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CA4FFA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2959D2" w:rsidRPr="0066052D" w:rsidRDefault="002959D2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D21A32">
        <w:rPr>
          <w:rFonts w:ascii="Times New Roman" w:hAnsi="Times New Roman"/>
          <w:sz w:val="28"/>
          <w:szCs w:val="28"/>
        </w:rPr>
        <w:t xml:space="preserve"> </w:t>
      </w:r>
      <w:r w:rsidR="0081141D">
        <w:rPr>
          <w:rFonts w:ascii="Times New Roman" w:hAnsi="Times New Roman"/>
          <w:sz w:val="28"/>
          <w:szCs w:val="28"/>
        </w:rPr>
        <w:t xml:space="preserve">19 Устава </w:t>
      </w:r>
      <w:r w:rsidR="00480A86">
        <w:rPr>
          <w:rFonts w:ascii="Times New Roman" w:hAnsi="Times New Roman"/>
          <w:sz w:val="28"/>
          <w:szCs w:val="28"/>
        </w:rPr>
        <w:t>Бартеневского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Ивантеевского муниципального района Саратовской области</w:t>
      </w:r>
      <w:r w:rsidR="002959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480A86">
        <w:rPr>
          <w:rFonts w:ascii="Times New Roman" w:hAnsi="Times New Roman"/>
          <w:sz w:val="28"/>
          <w:szCs w:val="28"/>
        </w:rPr>
        <w:t xml:space="preserve"> Бартеневского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A4FFA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r w:rsidRPr="0066052D">
        <w:rPr>
          <w:rFonts w:ascii="Times New Roman" w:hAnsi="Times New Roman"/>
          <w:sz w:val="28"/>
          <w:szCs w:val="28"/>
        </w:rPr>
        <w:t xml:space="preserve"> </w:t>
      </w:r>
    </w:p>
    <w:p w:rsidR="00A46687" w:rsidRPr="0066052D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регламент первого заседания</w:t>
      </w:r>
      <w:r w:rsidR="006A151C">
        <w:rPr>
          <w:rFonts w:ascii="Times New Roman" w:hAnsi="Times New Roman"/>
          <w:sz w:val="28"/>
          <w:szCs w:val="28"/>
        </w:rPr>
        <w:t xml:space="preserve"> четвертого</w:t>
      </w:r>
      <w:r w:rsidR="002959D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480A86">
        <w:rPr>
          <w:rFonts w:ascii="Times New Roman" w:hAnsi="Times New Roman"/>
          <w:sz w:val="28"/>
          <w:szCs w:val="28"/>
        </w:rPr>
        <w:t xml:space="preserve"> Бартеневского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(прилагается).</w:t>
      </w:r>
      <w:r w:rsidR="002959D2">
        <w:rPr>
          <w:rFonts w:ascii="Times New Roman" w:hAnsi="Times New Roman"/>
          <w:sz w:val="28"/>
          <w:szCs w:val="28"/>
        </w:rPr>
        <w:t xml:space="preserve"> </w:t>
      </w: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233BBA" w:rsidRPr="00233BBA" w:rsidRDefault="00233BBA" w:rsidP="00480A86">
      <w:pPr>
        <w:pStyle w:val="a3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 xml:space="preserve">Глава Бартеневского </w:t>
      </w:r>
    </w:p>
    <w:p w:rsidR="00233BBA" w:rsidRPr="00233BBA" w:rsidRDefault="00233BBA" w:rsidP="00480A86">
      <w:pPr>
        <w:pStyle w:val="a3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33BBA" w:rsidRPr="00233BBA" w:rsidRDefault="00233BBA" w:rsidP="00480A86">
      <w:pPr>
        <w:pStyle w:val="a3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A46687" w:rsidRPr="002959D2" w:rsidRDefault="00233BBA" w:rsidP="00480A86">
      <w:pPr>
        <w:pStyle w:val="a3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Р.Е.Скипа</w:t>
      </w:r>
      <w:r w:rsidR="00A46687">
        <w:br w:type="page"/>
      </w:r>
    </w:p>
    <w:p w:rsidR="00A46687" w:rsidRPr="0066052D" w:rsidRDefault="002959D2" w:rsidP="00A4668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решению Совета </w:t>
      </w:r>
      <w:r w:rsidR="00480A86">
        <w:rPr>
          <w:rFonts w:ascii="Times New Roman" w:hAnsi="Times New Roman"/>
        </w:rPr>
        <w:t>Бартеневского</w:t>
      </w:r>
      <w:r>
        <w:rPr>
          <w:rFonts w:ascii="Times New Roman" w:hAnsi="Times New Roman"/>
        </w:rPr>
        <w:t xml:space="preserve"> </w:t>
      </w:r>
    </w:p>
    <w:p w:rsidR="00A46687" w:rsidRPr="0066052D" w:rsidRDefault="00A46687" w:rsidP="00A46687">
      <w:pPr>
        <w:pStyle w:val="a3"/>
        <w:jc w:val="right"/>
        <w:rPr>
          <w:rFonts w:ascii="Times New Roman" w:hAnsi="Times New Roman"/>
        </w:rPr>
      </w:pPr>
      <w:r w:rsidRPr="0066052D">
        <w:rPr>
          <w:rFonts w:ascii="Times New Roman" w:hAnsi="Times New Roman"/>
        </w:rPr>
        <w:t>муниципально</w:t>
      </w:r>
      <w:r w:rsidR="002959D2">
        <w:rPr>
          <w:rFonts w:ascii="Times New Roman" w:hAnsi="Times New Roman"/>
        </w:rPr>
        <w:t xml:space="preserve">го  образования  Ивантеевского </w:t>
      </w:r>
    </w:p>
    <w:p w:rsidR="00A46687" w:rsidRPr="0066052D" w:rsidRDefault="00A46687" w:rsidP="00A46687">
      <w:pPr>
        <w:pStyle w:val="a3"/>
        <w:jc w:val="right"/>
        <w:rPr>
          <w:rFonts w:ascii="Times New Roman" w:hAnsi="Times New Roman"/>
        </w:rPr>
      </w:pPr>
      <w:r w:rsidRPr="0066052D">
        <w:rPr>
          <w:rFonts w:ascii="Times New Roman" w:hAnsi="Times New Roman"/>
        </w:rPr>
        <w:t>муниципального</w:t>
      </w:r>
      <w:r w:rsidR="002959D2">
        <w:rPr>
          <w:rFonts w:ascii="Times New Roman" w:hAnsi="Times New Roman"/>
        </w:rPr>
        <w:t xml:space="preserve"> района Саратовской области </w:t>
      </w:r>
    </w:p>
    <w:p w:rsidR="00A46687" w:rsidRPr="0066052D" w:rsidRDefault="002959D2" w:rsidP="002959D2">
      <w:pPr>
        <w:pStyle w:val="a3"/>
        <w:ind w:left="7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B0899">
        <w:rPr>
          <w:rFonts w:ascii="Times New Roman" w:hAnsi="Times New Roman"/>
        </w:rPr>
        <w:t xml:space="preserve">от  </w:t>
      </w:r>
      <w:r w:rsidR="00FD0C85">
        <w:rPr>
          <w:rFonts w:ascii="Times New Roman" w:hAnsi="Times New Roman"/>
        </w:rPr>
        <w:t>____________</w:t>
      </w:r>
      <w:r w:rsidR="00A46687" w:rsidRPr="0066052D">
        <w:rPr>
          <w:rFonts w:ascii="Times New Roman" w:hAnsi="Times New Roman"/>
        </w:rPr>
        <w:t>.</w:t>
      </w:r>
      <w:r w:rsidR="00A46687">
        <w:rPr>
          <w:rFonts w:ascii="Times New Roman" w:hAnsi="Times New Roman"/>
        </w:rPr>
        <w:t xml:space="preserve"> №</w:t>
      </w:r>
      <w:r w:rsidR="00FD0C85">
        <w:rPr>
          <w:rFonts w:ascii="Times New Roman" w:hAnsi="Times New Roman"/>
        </w:rPr>
        <w:t>__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6687" w:rsidRPr="00D2222E" w:rsidRDefault="00D2222E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D2222E" w:rsidRDefault="00A46687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пер</w:t>
      </w:r>
      <w:r w:rsidR="00D2222E">
        <w:rPr>
          <w:rFonts w:ascii="Times New Roman" w:hAnsi="Times New Roman"/>
          <w:b/>
          <w:sz w:val="28"/>
          <w:szCs w:val="28"/>
        </w:rPr>
        <w:t xml:space="preserve">вого заседания Совета  </w:t>
      </w:r>
      <w:r w:rsidR="00480A86">
        <w:rPr>
          <w:rFonts w:ascii="Times New Roman" w:hAnsi="Times New Roman"/>
          <w:b/>
          <w:sz w:val="28"/>
          <w:szCs w:val="28"/>
        </w:rPr>
        <w:t xml:space="preserve">Бартеневского </w:t>
      </w:r>
    </w:p>
    <w:p w:rsidR="00A46687" w:rsidRPr="0066052D" w:rsidRDefault="00A46687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66052D" w:rsidRDefault="00A46687" w:rsidP="008C4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6052D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6052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6052D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1.1. Настоящий регламент установлен для первого заседа</w:t>
      </w:r>
      <w:r w:rsidR="002959D2">
        <w:rPr>
          <w:rFonts w:ascii="Times New Roman" w:hAnsi="Times New Roman"/>
          <w:sz w:val="28"/>
          <w:szCs w:val="28"/>
        </w:rPr>
        <w:t xml:space="preserve">ния Совета </w:t>
      </w:r>
      <w:r w:rsidR="00480A86">
        <w:rPr>
          <w:rFonts w:ascii="Times New Roman" w:hAnsi="Times New Roman"/>
          <w:sz w:val="28"/>
          <w:szCs w:val="28"/>
        </w:rPr>
        <w:t>Бартеневского</w:t>
      </w:r>
      <w:r w:rsidR="00D222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D0C85">
        <w:rPr>
          <w:rFonts w:ascii="Times New Roman" w:hAnsi="Times New Roman"/>
          <w:sz w:val="28"/>
          <w:szCs w:val="28"/>
        </w:rPr>
        <w:t>четвертого</w:t>
      </w:r>
      <w:r w:rsidR="00562524">
        <w:rPr>
          <w:rFonts w:ascii="Times New Roman" w:hAnsi="Times New Roman"/>
          <w:sz w:val="28"/>
          <w:szCs w:val="28"/>
        </w:rPr>
        <w:t xml:space="preserve"> созыва 201</w:t>
      </w:r>
      <w:r w:rsidR="00FD0C85">
        <w:rPr>
          <w:rFonts w:ascii="Times New Roman" w:hAnsi="Times New Roman"/>
          <w:sz w:val="28"/>
          <w:szCs w:val="28"/>
        </w:rPr>
        <w:t>6</w:t>
      </w:r>
      <w:r w:rsidRPr="0066052D">
        <w:rPr>
          <w:rFonts w:ascii="Times New Roman" w:hAnsi="Times New Roman"/>
          <w:sz w:val="28"/>
          <w:szCs w:val="28"/>
        </w:rPr>
        <w:t xml:space="preserve"> года.</w:t>
      </w:r>
    </w:p>
    <w:p w:rsidR="00A46687" w:rsidRPr="0066052D" w:rsidRDefault="002959D2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Первым заседанием Совета </w:t>
      </w:r>
      <w:r w:rsidR="00A46687" w:rsidRPr="0066052D">
        <w:rPr>
          <w:rFonts w:ascii="Times New Roman" w:hAnsi="Times New Roman"/>
          <w:sz w:val="28"/>
          <w:szCs w:val="28"/>
        </w:rPr>
        <w:t>является период работы Совета с момента официального объявления начала работы Совета до момента избрания главы муниципального образования – председательствующего  на  заседаниях  Совета и должностных лиц Со</w:t>
      </w:r>
      <w:r w:rsidR="008C4BB3">
        <w:rPr>
          <w:rFonts w:ascii="Times New Roman" w:hAnsi="Times New Roman"/>
          <w:sz w:val="28"/>
          <w:szCs w:val="28"/>
        </w:rPr>
        <w:t>вета в соответствии с Уставом муниципального образования</w:t>
      </w:r>
      <w:r w:rsidR="00A46687" w:rsidRPr="0066052D">
        <w:rPr>
          <w:rFonts w:ascii="Times New Roman" w:hAnsi="Times New Roman"/>
          <w:sz w:val="28"/>
          <w:szCs w:val="28"/>
        </w:rPr>
        <w:t>.</w:t>
      </w:r>
    </w:p>
    <w:p w:rsidR="00A46687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1.3. Первое заседание Совета проводится открыто.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1.4. На первом заседании Совета обеспечивается первоочередная возможность присутствия: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главы  муниципального </w:t>
      </w:r>
      <w:r w:rsidRPr="0066052D">
        <w:rPr>
          <w:rFonts w:ascii="Times New Roman" w:hAnsi="Times New Roman"/>
          <w:sz w:val="28"/>
          <w:szCs w:val="28"/>
        </w:rPr>
        <w:t xml:space="preserve"> </w:t>
      </w:r>
      <w:r w:rsidR="00480A86">
        <w:rPr>
          <w:rFonts w:ascii="Times New Roman" w:hAnsi="Times New Roman"/>
          <w:sz w:val="28"/>
          <w:szCs w:val="28"/>
        </w:rPr>
        <w:t>образования</w:t>
      </w:r>
      <w:r w:rsidRPr="0066052D">
        <w:rPr>
          <w:rFonts w:ascii="Times New Roman" w:hAnsi="Times New Roman"/>
          <w:sz w:val="28"/>
          <w:szCs w:val="28"/>
        </w:rPr>
        <w:t xml:space="preserve">  или  его  представителя;</w:t>
      </w:r>
    </w:p>
    <w:p w:rsidR="00A46687" w:rsidRPr="00785C8D" w:rsidRDefault="00785C8D" w:rsidP="008C4BB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C8D">
        <w:rPr>
          <w:rFonts w:ascii="Times New Roman" w:hAnsi="Times New Roman"/>
          <w:color w:val="000000"/>
          <w:sz w:val="28"/>
          <w:szCs w:val="28"/>
        </w:rPr>
        <w:t xml:space="preserve">- депутатов   </w:t>
      </w:r>
      <w:r w:rsidR="00480A86">
        <w:rPr>
          <w:rFonts w:ascii="Times New Roman" w:hAnsi="Times New Roman"/>
          <w:color w:val="000000"/>
          <w:sz w:val="28"/>
          <w:szCs w:val="28"/>
        </w:rPr>
        <w:t>Совета Бартеневского муниципального образования;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-председателя территориальной избирательной комиссии;</w:t>
      </w:r>
      <w:r w:rsidRPr="0066052D">
        <w:rPr>
          <w:rFonts w:ascii="Times New Roman" w:hAnsi="Times New Roman"/>
          <w:sz w:val="28"/>
          <w:szCs w:val="28"/>
        </w:rPr>
        <w:t xml:space="preserve"> </w:t>
      </w:r>
    </w:p>
    <w:p w:rsidR="00A46687" w:rsidRPr="0066052D" w:rsidRDefault="002959D2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На первом заседании </w:t>
      </w:r>
      <w:r w:rsidR="00A46687" w:rsidRPr="0066052D">
        <w:rPr>
          <w:rFonts w:ascii="Times New Roman" w:hAnsi="Times New Roman"/>
          <w:sz w:val="28"/>
          <w:szCs w:val="28"/>
        </w:rPr>
        <w:t>Совета вправе присутствовать:</w:t>
      </w:r>
    </w:p>
    <w:p w:rsidR="00A46687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представители государственных органов, действующих на территории области;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A46687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1.6. Места для лиц, присутствую</w:t>
      </w:r>
      <w:r w:rsidR="00785C8D">
        <w:rPr>
          <w:rFonts w:ascii="Times New Roman" w:hAnsi="Times New Roman"/>
          <w:sz w:val="28"/>
          <w:szCs w:val="28"/>
        </w:rPr>
        <w:t>щих на первом заседании Совета</w:t>
      </w:r>
      <w:r w:rsidRPr="0066052D">
        <w:rPr>
          <w:rFonts w:ascii="Times New Roman" w:hAnsi="Times New Roman"/>
          <w:sz w:val="28"/>
          <w:szCs w:val="28"/>
        </w:rPr>
        <w:t>, должны быть отделены от мест, отведенных для депутатов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66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6052D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A46687" w:rsidP="00D222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687" w:rsidRDefault="00A46687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052D">
        <w:rPr>
          <w:rFonts w:ascii="Times New Roman" w:hAnsi="Times New Roman"/>
          <w:b/>
          <w:sz w:val="28"/>
          <w:szCs w:val="28"/>
        </w:rPr>
        <w:t xml:space="preserve">. </w:t>
      </w:r>
      <w:r w:rsidR="00BB001E">
        <w:rPr>
          <w:rFonts w:ascii="Times New Roman" w:hAnsi="Times New Roman"/>
          <w:b/>
          <w:sz w:val="28"/>
          <w:szCs w:val="28"/>
        </w:rPr>
        <w:t>СОЗЫВ ПЕРВОГО ЗАСЕДАНИЯ СОВЕТА МУНИЦИПАЛЬНОГО ОБРАЗОВАНИЯ</w:t>
      </w:r>
    </w:p>
    <w:p w:rsidR="00A46687" w:rsidRPr="0066052D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77E6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2.1. Первое заседание Совета созывается </w:t>
      </w:r>
      <w:r w:rsidR="003377E6">
        <w:rPr>
          <w:rFonts w:ascii="Times New Roman" w:hAnsi="Times New Roman"/>
          <w:sz w:val="28"/>
          <w:szCs w:val="28"/>
        </w:rPr>
        <w:t>старейшим депутатом соответствующего созыва.</w:t>
      </w:r>
    </w:p>
    <w:p w:rsidR="00A46687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2.2.  Извещение о дате, часе и месте начала первого заседания Совета </w:t>
      </w:r>
      <w:r w:rsidR="003377E6">
        <w:rPr>
          <w:rFonts w:ascii="Times New Roman" w:hAnsi="Times New Roman"/>
          <w:sz w:val="28"/>
          <w:szCs w:val="28"/>
        </w:rPr>
        <w:t xml:space="preserve">старейший депутат соответствующего созыва </w:t>
      </w:r>
      <w:r w:rsidRPr="0066052D">
        <w:rPr>
          <w:rFonts w:ascii="Times New Roman" w:hAnsi="Times New Roman"/>
          <w:sz w:val="28"/>
          <w:szCs w:val="28"/>
        </w:rPr>
        <w:t>направляет каждому избранному депутату</w:t>
      </w:r>
      <w:r>
        <w:rPr>
          <w:rFonts w:ascii="Times New Roman" w:hAnsi="Times New Roman"/>
          <w:sz w:val="28"/>
          <w:szCs w:val="28"/>
        </w:rPr>
        <w:t xml:space="preserve"> Совета муниципального образования</w:t>
      </w:r>
      <w:r w:rsidRPr="0066052D">
        <w:rPr>
          <w:rFonts w:ascii="Times New Roman" w:hAnsi="Times New Roman"/>
          <w:sz w:val="28"/>
          <w:szCs w:val="28"/>
        </w:rPr>
        <w:t>.</w:t>
      </w:r>
    </w:p>
    <w:p w:rsidR="00A46687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2.</w:t>
      </w:r>
      <w:r w:rsidR="00FD0C85">
        <w:rPr>
          <w:rFonts w:ascii="Times New Roman" w:hAnsi="Times New Roman"/>
          <w:sz w:val="28"/>
          <w:szCs w:val="28"/>
        </w:rPr>
        <w:t>3</w:t>
      </w:r>
      <w:r w:rsidRPr="0066052D">
        <w:rPr>
          <w:rFonts w:ascii="Times New Roman" w:hAnsi="Times New Roman"/>
          <w:sz w:val="28"/>
          <w:szCs w:val="28"/>
        </w:rPr>
        <w:t xml:space="preserve">. </w:t>
      </w:r>
      <w:r w:rsidR="003377E6">
        <w:rPr>
          <w:rFonts w:ascii="Times New Roman" w:hAnsi="Times New Roman"/>
          <w:sz w:val="28"/>
          <w:szCs w:val="28"/>
        </w:rPr>
        <w:t xml:space="preserve">Старейший депутат соответствующего созыва </w:t>
      </w:r>
      <w:r w:rsidRPr="0066052D">
        <w:rPr>
          <w:rFonts w:ascii="Times New Roman" w:hAnsi="Times New Roman"/>
          <w:sz w:val="28"/>
          <w:szCs w:val="28"/>
        </w:rPr>
        <w:t>обнародует  сообщение о дате, часе и месте начала первого заседания Совета.</w:t>
      </w:r>
    </w:p>
    <w:p w:rsidR="009722C8" w:rsidRDefault="009722C8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052D">
        <w:rPr>
          <w:rFonts w:ascii="Times New Roman" w:hAnsi="Times New Roman"/>
          <w:b/>
          <w:sz w:val="28"/>
          <w:szCs w:val="28"/>
        </w:rPr>
        <w:t>. РЕГИСТРАЦИЯ ДЕПУТАТОВ СОВЕТА,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052D">
        <w:rPr>
          <w:rFonts w:ascii="Times New Roman" w:hAnsi="Times New Roman"/>
          <w:b/>
          <w:sz w:val="28"/>
          <w:szCs w:val="28"/>
        </w:rPr>
        <w:t>ПРИБЫВШИХ</w:t>
      </w:r>
      <w:proofErr w:type="gramEnd"/>
      <w:r w:rsidRPr="0066052D">
        <w:rPr>
          <w:rFonts w:ascii="Times New Roman" w:hAnsi="Times New Roman"/>
          <w:b/>
          <w:sz w:val="28"/>
          <w:szCs w:val="28"/>
        </w:rPr>
        <w:t xml:space="preserve"> НА ПЕРВОЕ ЗАСЕДАНИЕ СОВЕТА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lastRenderedPageBreak/>
        <w:t>3.1. Регистрацию депутатов Совета, прибывших на первое заседание, техническое обеспечение первого заседания осуществл</w:t>
      </w:r>
      <w:r w:rsidR="00BB001E">
        <w:rPr>
          <w:rFonts w:ascii="Times New Roman" w:hAnsi="Times New Roman"/>
          <w:sz w:val="28"/>
          <w:szCs w:val="28"/>
        </w:rPr>
        <w:t>яет аппарат администрации муниципального образования</w:t>
      </w:r>
      <w:r w:rsidRPr="0066052D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3.2. Регистрация депутатов Совета, прибывших на первое заседание Совета, начинается в день проведения заседания за 1 час до начала заседания.</w:t>
      </w:r>
    </w:p>
    <w:p w:rsidR="00A46687" w:rsidRPr="0066052D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3.3. Депутат Совета  поселения, который не может по каким-либо причинам прибыть к началу первого заседания Совета, обязан заблаговременно письменно </w:t>
      </w:r>
      <w:r>
        <w:rPr>
          <w:rFonts w:ascii="Times New Roman" w:hAnsi="Times New Roman"/>
          <w:sz w:val="28"/>
          <w:szCs w:val="28"/>
        </w:rPr>
        <w:t xml:space="preserve">известить </w:t>
      </w:r>
      <w:r w:rsidR="003377E6">
        <w:rPr>
          <w:rFonts w:ascii="Times New Roman" w:hAnsi="Times New Roman"/>
          <w:sz w:val="28"/>
          <w:szCs w:val="28"/>
        </w:rPr>
        <w:t>старейшего депутата соответствующего созыва</w:t>
      </w:r>
      <w:r w:rsidRPr="0066052D">
        <w:rPr>
          <w:rFonts w:ascii="Times New Roman" w:hAnsi="Times New Roman"/>
          <w:sz w:val="28"/>
          <w:szCs w:val="28"/>
        </w:rPr>
        <w:t xml:space="preserve"> о невозможности своевременной явки с указанием причин неявки.</w:t>
      </w:r>
    </w:p>
    <w:p w:rsidR="00A46687" w:rsidRPr="0066052D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3.4. Результаты регистрации явки депутатов Совета на первое заседание Совета сообщаются </w:t>
      </w:r>
      <w:r w:rsidR="003377E6">
        <w:rPr>
          <w:rFonts w:ascii="Times New Roman" w:hAnsi="Times New Roman"/>
          <w:sz w:val="28"/>
          <w:szCs w:val="28"/>
        </w:rPr>
        <w:t xml:space="preserve">старейшему депутату соответствующего созыва </w:t>
      </w:r>
      <w:r w:rsidRPr="0066052D">
        <w:rPr>
          <w:rFonts w:ascii="Times New Roman" w:hAnsi="Times New Roman"/>
          <w:sz w:val="28"/>
          <w:szCs w:val="28"/>
        </w:rPr>
        <w:t>– председательствующему на первом заседании Совета за пять минут до объявленного часа начала первого заседания Совета.</w:t>
      </w:r>
    </w:p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052D">
        <w:rPr>
          <w:rFonts w:ascii="Times New Roman" w:hAnsi="Times New Roman"/>
          <w:b/>
          <w:sz w:val="28"/>
          <w:szCs w:val="28"/>
        </w:rPr>
        <w:t>. КВОРУМ НА ПЕРВОМ ЗАСЕДАНИИ СОВЕТА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4.1. Первое заседание Совета считается правомочным, если на нем присутствует не менее 2/3 депутатов от общего числа депутатов.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4.2. Указанный кворум должен соблюдаться в течение всего первого заседания Совета.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В этих целях после каждого перерыва в течение  перв</w:t>
      </w:r>
      <w:r>
        <w:rPr>
          <w:rFonts w:ascii="Times New Roman" w:hAnsi="Times New Roman"/>
          <w:sz w:val="28"/>
          <w:szCs w:val="28"/>
        </w:rPr>
        <w:t>ого заседания Совета производит</w:t>
      </w:r>
      <w:r w:rsidRPr="0066052D">
        <w:rPr>
          <w:rFonts w:ascii="Times New Roman" w:hAnsi="Times New Roman"/>
          <w:sz w:val="28"/>
          <w:szCs w:val="28"/>
        </w:rPr>
        <w:t>ся повторная регистрация депутатов.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4.3. При отсутствии на первом заседании Совета (в начале заседания или в его ходе) установленного кворума председатель первого заседания Совета  принимает меры к обеспечению кворума.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4.4. При отсутствии кворума к началу первого заседания Совета или в ходе этого заседания председатель первого заседания переносит срок начала (продолжения) первого заседания.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Продолжительность указанного срока устанавливается председательствующим с учетом мнений присутствующих на первом заседании депутатов Совета.</w:t>
      </w:r>
    </w:p>
    <w:p w:rsidR="00A46687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4.5. Срок перерыва первого заседания Совета, указанный в п. 4.4. настоящего Регламента, не может быть более семи дней.</w:t>
      </w:r>
    </w:p>
    <w:p w:rsidR="00A46687" w:rsidRPr="0066052D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052D">
        <w:rPr>
          <w:rFonts w:ascii="Times New Roman" w:hAnsi="Times New Roman"/>
          <w:b/>
          <w:sz w:val="28"/>
          <w:szCs w:val="28"/>
        </w:rPr>
        <w:t>. ПРЕДСЕДАТЕЛЬ ПЕРВОГО ЗАСЕДАНИЯ СОВЕТА</w:t>
      </w:r>
    </w:p>
    <w:p w:rsidR="00A46687" w:rsidRPr="0066052D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77E6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5.1. Председателем первого заседания Совета до момента избрания главы муниципального образования является </w:t>
      </w:r>
      <w:r w:rsidR="003377E6">
        <w:rPr>
          <w:rFonts w:ascii="Times New Roman" w:hAnsi="Times New Roman"/>
          <w:sz w:val="28"/>
          <w:szCs w:val="28"/>
        </w:rPr>
        <w:t>старейший депутат соответствующего созыва.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5.2. Председатель первого заседания Совета: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руководит ходом первого заседания Совета;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обеспечивает демократические принципы деятельности Совета во время первого его заседания;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6052D">
        <w:rPr>
          <w:rFonts w:ascii="Times New Roman" w:hAnsi="Times New Roman"/>
          <w:sz w:val="28"/>
          <w:szCs w:val="28"/>
        </w:rPr>
        <w:t>имеет другие полномочия процедурного характера, вытекающие из настоящего Регламента.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5.3. Распоряжения председателя первого заседания Совета по вопросам обеспечения общего порядка и дисциплины являются обязательными для исполнения.</w:t>
      </w:r>
    </w:p>
    <w:p w:rsidR="00A46687" w:rsidRPr="00233BBA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5.4.Подписывает</w:t>
      </w:r>
      <w:r w:rsidRPr="0066052D">
        <w:rPr>
          <w:rFonts w:ascii="Times New Roman" w:hAnsi="Times New Roman"/>
          <w:sz w:val="28"/>
          <w:szCs w:val="28"/>
        </w:rPr>
        <w:t xml:space="preserve"> решения, принятые Советом во время его председательства.</w:t>
      </w:r>
    </w:p>
    <w:p w:rsidR="00C94436" w:rsidRPr="00C94436" w:rsidRDefault="00C94436" w:rsidP="00C94436">
      <w:pPr>
        <w:jc w:val="center"/>
        <w:rPr>
          <w:rFonts w:ascii="Times New Roman" w:hAnsi="Times New Roman"/>
          <w:b/>
          <w:sz w:val="28"/>
        </w:rPr>
      </w:pPr>
      <w:r w:rsidRPr="00C94436">
        <w:rPr>
          <w:rFonts w:ascii="Times New Roman" w:hAnsi="Times New Roman"/>
          <w:b/>
          <w:sz w:val="28"/>
          <w:lang w:val="en-US"/>
        </w:rPr>
        <w:t>VI</w:t>
      </w:r>
      <w:r w:rsidRPr="00C94436">
        <w:rPr>
          <w:rFonts w:ascii="Times New Roman" w:hAnsi="Times New Roman"/>
          <w:b/>
          <w:sz w:val="28"/>
        </w:rPr>
        <w:t>. МАНДАТНАЯ КОМИССИЯ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6.1. Мандатная комиссия избирается открытым голосованием из числа депутатов в количестве 3-5 человек.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6.2. Предложения по кандидатуре председателя и первоначальному составу мандатной комиссии вносятся председательствующим на заседании и депутатами.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6.3. По итогам образования мандатной комиссии и избрании е</w:t>
      </w:r>
      <w:r w:rsidR="009722C8">
        <w:rPr>
          <w:rFonts w:ascii="Times New Roman" w:hAnsi="Times New Roman"/>
          <w:sz w:val="28"/>
        </w:rPr>
        <w:t>е председателя  Совет</w:t>
      </w:r>
      <w:r w:rsidRPr="00C94436">
        <w:rPr>
          <w:rFonts w:ascii="Times New Roman" w:hAnsi="Times New Roman"/>
          <w:sz w:val="28"/>
        </w:rPr>
        <w:t xml:space="preserve"> принимает решение об избрании мандатной комиссии.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 xml:space="preserve">6.4. После сообщения председателя территориальной избирательной комиссии </w:t>
      </w:r>
      <w:r w:rsidR="009722C8">
        <w:rPr>
          <w:rFonts w:ascii="Times New Roman" w:hAnsi="Times New Roman"/>
          <w:sz w:val="28"/>
        </w:rPr>
        <w:t>о результатах выборов депутатов Совета</w:t>
      </w:r>
      <w:r w:rsidRPr="00C94436">
        <w:rPr>
          <w:rFonts w:ascii="Times New Roman" w:hAnsi="Times New Roman"/>
          <w:sz w:val="28"/>
        </w:rPr>
        <w:t xml:space="preserve"> </w:t>
      </w:r>
      <w:r w:rsidR="009722C8">
        <w:rPr>
          <w:rFonts w:ascii="Times New Roman" w:hAnsi="Times New Roman"/>
          <w:sz w:val="28"/>
        </w:rPr>
        <w:t>Ивантеевского</w:t>
      </w:r>
      <w:r w:rsidR="009722C8" w:rsidRPr="00C94436">
        <w:rPr>
          <w:rFonts w:ascii="Times New Roman" w:hAnsi="Times New Roman"/>
          <w:sz w:val="28"/>
        </w:rPr>
        <w:t xml:space="preserve"> </w:t>
      </w:r>
      <w:r w:rsidR="009722C8">
        <w:rPr>
          <w:rFonts w:ascii="Times New Roman" w:hAnsi="Times New Roman"/>
          <w:sz w:val="28"/>
        </w:rPr>
        <w:t xml:space="preserve">муниципального образования </w:t>
      </w:r>
      <w:r w:rsidRPr="00C94436">
        <w:rPr>
          <w:rFonts w:ascii="Times New Roman" w:hAnsi="Times New Roman"/>
          <w:sz w:val="28"/>
        </w:rPr>
        <w:t>председатель мандатной комиссии вносит на рассмотрение де</w:t>
      </w:r>
      <w:r w:rsidR="009722C8">
        <w:rPr>
          <w:rFonts w:ascii="Times New Roman" w:hAnsi="Times New Roman"/>
          <w:sz w:val="28"/>
        </w:rPr>
        <w:t>путатов проект решения  Совета</w:t>
      </w:r>
      <w:r w:rsidRPr="00C94436">
        <w:rPr>
          <w:rFonts w:ascii="Times New Roman" w:hAnsi="Times New Roman"/>
          <w:sz w:val="28"/>
        </w:rPr>
        <w:t xml:space="preserve"> «О признан</w:t>
      </w:r>
      <w:r w:rsidR="009722C8">
        <w:rPr>
          <w:rFonts w:ascii="Times New Roman" w:hAnsi="Times New Roman"/>
          <w:sz w:val="28"/>
        </w:rPr>
        <w:t>ии полномочий депутатов Совета Ивантеевского муниципального образования</w:t>
      </w:r>
      <w:r w:rsidRPr="00C94436">
        <w:rPr>
          <w:rFonts w:ascii="Times New Roman" w:hAnsi="Times New Roman"/>
          <w:sz w:val="28"/>
        </w:rPr>
        <w:t>».</w:t>
      </w:r>
    </w:p>
    <w:p w:rsidR="00C94436" w:rsidRPr="00C94436" w:rsidRDefault="00C94436" w:rsidP="00C94436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C94436" w:rsidRDefault="00A46687" w:rsidP="00C944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687" w:rsidRPr="00C94436" w:rsidRDefault="00A46687" w:rsidP="00C944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436">
        <w:rPr>
          <w:rFonts w:ascii="Times New Roman" w:hAnsi="Times New Roman"/>
          <w:b/>
          <w:sz w:val="28"/>
          <w:szCs w:val="28"/>
          <w:lang w:val="en-US"/>
        </w:rPr>
        <w:t>VI</w:t>
      </w:r>
      <w:r w:rsidR="00C944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4436">
        <w:rPr>
          <w:rFonts w:ascii="Times New Roman" w:hAnsi="Times New Roman"/>
          <w:b/>
          <w:sz w:val="28"/>
          <w:szCs w:val="28"/>
        </w:rPr>
        <w:t>. ПОВЕСТКА ДНЯ ПЕРВОГО ЗАСЕДАНИЯ</w:t>
      </w:r>
      <w:r w:rsidR="002C2461" w:rsidRPr="00C94436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A46687" w:rsidRPr="00C94436" w:rsidRDefault="00A46687" w:rsidP="00C94436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C94436" w:rsidRDefault="00C94436" w:rsidP="00C94436">
      <w:pPr>
        <w:pStyle w:val="a3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7</w:t>
      </w:r>
      <w:r w:rsidR="00A46687" w:rsidRPr="00C94436">
        <w:rPr>
          <w:rFonts w:ascii="Times New Roman" w:hAnsi="Times New Roman"/>
          <w:sz w:val="28"/>
          <w:szCs w:val="28"/>
        </w:rPr>
        <w:t>.1. На первое заседание Совета вносятся следующие вопросы:</w:t>
      </w:r>
    </w:p>
    <w:p w:rsidR="00A46687" w:rsidRPr="00C94436" w:rsidRDefault="00A46687" w:rsidP="00C94436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9C2E28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2E28">
        <w:rPr>
          <w:rFonts w:ascii="Times New Roman" w:hAnsi="Times New Roman"/>
          <w:b/>
          <w:sz w:val="28"/>
          <w:szCs w:val="28"/>
        </w:rPr>
        <w:t>ПОВЕСТКА ДНЯ</w:t>
      </w:r>
    </w:p>
    <w:p w:rsidR="00A46687" w:rsidRPr="0066052D" w:rsidRDefault="00A46687" w:rsidP="00A466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6687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1. О регламенте первого заседания </w:t>
      </w:r>
      <w:r w:rsidR="002C2461">
        <w:rPr>
          <w:rFonts w:ascii="Times New Roman" w:hAnsi="Times New Roman"/>
          <w:sz w:val="28"/>
          <w:szCs w:val="28"/>
        </w:rPr>
        <w:t xml:space="preserve"> Совета</w:t>
      </w:r>
      <w:r w:rsidR="00851CF3">
        <w:rPr>
          <w:rFonts w:ascii="Times New Roman" w:hAnsi="Times New Roman"/>
          <w:sz w:val="28"/>
          <w:szCs w:val="28"/>
        </w:rPr>
        <w:t xml:space="preserve"> Ивантеевского</w:t>
      </w:r>
      <w:r w:rsidR="002C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F0537" w:rsidRPr="00851CF3" w:rsidRDefault="005F053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прекращении полномочий депутатов Совета Ивантеевского му</w:t>
      </w:r>
      <w:r w:rsidR="00FD0C85">
        <w:rPr>
          <w:rFonts w:ascii="Times New Roman" w:hAnsi="Times New Roman"/>
          <w:sz w:val="28"/>
          <w:szCs w:val="28"/>
        </w:rPr>
        <w:t>ниципального образования третьего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401D8E" w:rsidRPr="00851CF3" w:rsidRDefault="005F053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1D8E" w:rsidRPr="00401D8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="00401D8E" w:rsidRPr="00401D8E">
        <w:rPr>
          <w:rFonts w:ascii="Times New Roman" w:hAnsi="Times New Roman"/>
          <w:sz w:val="28"/>
          <w:szCs w:val="28"/>
        </w:rPr>
        <w:t>Об избрании мандатной комиссии</w:t>
      </w:r>
      <w:r w:rsidR="00401D8E" w:rsidRPr="00851CF3">
        <w:rPr>
          <w:rFonts w:ascii="Times New Roman" w:hAnsi="Times New Roman"/>
          <w:sz w:val="28"/>
          <w:szCs w:val="28"/>
        </w:rPr>
        <w:t>.</w:t>
      </w:r>
    </w:p>
    <w:p w:rsidR="00A46687" w:rsidRDefault="005F053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1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46687" w:rsidRPr="0066052D">
        <w:rPr>
          <w:rFonts w:ascii="Times New Roman" w:hAnsi="Times New Roman"/>
          <w:sz w:val="28"/>
          <w:szCs w:val="28"/>
        </w:rPr>
        <w:t>О признании полномочий депутатов</w:t>
      </w:r>
      <w:r w:rsidR="00A46687">
        <w:rPr>
          <w:rFonts w:ascii="Times New Roman" w:hAnsi="Times New Roman"/>
          <w:sz w:val="28"/>
          <w:szCs w:val="28"/>
        </w:rPr>
        <w:t xml:space="preserve"> Совета </w:t>
      </w:r>
      <w:r w:rsidR="00851CF3">
        <w:rPr>
          <w:rFonts w:ascii="Times New Roman" w:hAnsi="Times New Roman"/>
          <w:sz w:val="28"/>
          <w:szCs w:val="28"/>
        </w:rPr>
        <w:t xml:space="preserve">Ивантеевского </w:t>
      </w:r>
      <w:r w:rsidR="001B6EDD">
        <w:rPr>
          <w:rFonts w:ascii="Times New Roman" w:hAnsi="Times New Roman"/>
          <w:sz w:val="28"/>
          <w:szCs w:val="28"/>
        </w:rPr>
        <w:t>муниципального образования третьего созыва.</w:t>
      </w:r>
    </w:p>
    <w:p w:rsidR="00042A17" w:rsidRPr="00042A17" w:rsidRDefault="00042A17" w:rsidP="00042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2A1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17">
        <w:rPr>
          <w:rFonts w:ascii="Times New Roman" w:hAnsi="Times New Roman"/>
          <w:sz w:val="28"/>
          <w:szCs w:val="28"/>
        </w:rPr>
        <w:t>Об избрании главы Ивантеевского муниципального  образования.</w:t>
      </w:r>
    </w:p>
    <w:p w:rsidR="00042A17" w:rsidRPr="00042A17" w:rsidRDefault="005F0537" w:rsidP="00042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2A17" w:rsidRPr="00042A17">
        <w:rPr>
          <w:rFonts w:ascii="Times New Roman" w:hAnsi="Times New Roman"/>
          <w:sz w:val="28"/>
          <w:szCs w:val="28"/>
        </w:rPr>
        <w:t>. Об  избрании  секретаря  Совета  Ивантеевского муниципального образования.</w:t>
      </w:r>
    </w:p>
    <w:p w:rsidR="00A46687" w:rsidRDefault="005F0537" w:rsidP="00AB5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2A17" w:rsidRPr="00042A17">
        <w:rPr>
          <w:rFonts w:ascii="Times New Roman" w:hAnsi="Times New Roman"/>
          <w:sz w:val="28"/>
          <w:szCs w:val="28"/>
        </w:rPr>
        <w:t>. Об утверждении Регламента Совета Ивантеевского муниципального образования.</w:t>
      </w:r>
    </w:p>
    <w:p w:rsidR="005F0537" w:rsidRDefault="005F0537" w:rsidP="00AB5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0537" w:rsidRPr="00AB597B" w:rsidRDefault="005F0537" w:rsidP="00AB5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VII</w:t>
      </w:r>
      <w:r w:rsidR="00C944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052D">
        <w:rPr>
          <w:rFonts w:ascii="Times New Roman" w:hAnsi="Times New Roman"/>
          <w:b/>
          <w:sz w:val="28"/>
          <w:szCs w:val="28"/>
        </w:rPr>
        <w:t>.   П Р Е Н И Я</w:t>
      </w:r>
    </w:p>
    <w:p w:rsidR="00A46687" w:rsidRPr="0066052D" w:rsidRDefault="00A46687" w:rsidP="00A466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46687" w:rsidRPr="0066052D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lastRenderedPageBreak/>
        <w:t>8</w:t>
      </w:r>
      <w:r w:rsidR="00A46687" w:rsidRPr="0066052D">
        <w:rPr>
          <w:rFonts w:ascii="Times New Roman" w:hAnsi="Times New Roman"/>
          <w:sz w:val="28"/>
          <w:szCs w:val="28"/>
        </w:rPr>
        <w:t>.1. Председатель первого заседания Совета обязан обеспечить возможность выступления в прениях по обсуждаемым вопросам каждому депутату Совета.</w:t>
      </w:r>
    </w:p>
    <w:p w:rsidR="00A46687" w:rsidRPr="002E6D57" w:rsidRDefault="00C94436" w:rsidP="00C9443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 xml:space="preserve">.2. Право выступления в прениях по обсуждаемым вопросам представляются также главе </w:t>
      </w:r>
      <w:r w:rsidR="00A46687">
        <w:rPr>
          <w:rFonts w:ascii="Times New Roman" w:hAnsi="Times New Roman"/>
          <w:sz w:val="28"/>
          <w:szCs w:val="28"/>
        </w:rPr>
        <w:t xml:space="preserve">муниципального </w:t>
      </w:r>
      <w:r w:rsidR="00A46687" w:rsidRPr="0066052D">
        <w:rPr>
          <w:rFonts w:ascii="Times New Roman" w:hAnsi="Times New Roman"/>
          <w:sz w:val="28"/>
          <w:szCs w:val="28"/>
        </w:rPr>
        <w:t xml:space="preserve"> </w:t>
      </w:r>
      <w:r w:rsidR="002C2461">
        <w:rPr>
          <w:rFonts w:ascii="Times New Roman" w:hAnsi="Times New Roman"/>
          <w:sz w:val="28"/>
          <w:szCs w:val="28"/>
        </w:rPr>
        <w:t xml:space="preserve">  района или его представителю,</w:t>
      </w:r>
      <w:r w:rsidR="00851CF3">
        <w:rPr>
          <w:rFonts w:ascii="Times New Roman" w:hAnsi="Times New Roman"/>
          <w:sz w:val="28"/>
          <w:szCs w:val="28"/>
        </w:rPr>
        <w:t xml:space="preserve"> </w:t>
      </w:r>
      <w:r w:rsidR="002E6D57">
        <w:rPr>
          <w:rFonts w:ascii="Times New Roman" w:hAnsi="Times New Roman"/>
          <w:color w:val="000000"/>
          <w:sz w:val="28"/>
          <w:szCs w:val="28"/>
        </w:rPr>
        <w:t>депутатам Ивантеевского районного Собрания</w:t>
      </w:r>
      <w:r w:rsidR="00A46687" w:rsidRPr="002E6D57">
        <w:rPr>
          <w:rFonts w:ascii="Times New Roman" w:hAnsi="Times New Roman"/>
          <w:color w:val="000000"/>
          <w:sz w:val="28"/>
          <w:szCs w:val="28"/>
        </w:rPr>
        <w:t>,  представителям федеральных государственных органов.</w:t>
      </w:r>
    </w:p>
    <w:p w:rsidR="00A46687" w:rsidRPr="0066052D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.3. Другие лица, присутствующие на первом заседании Совета, права на выступление в прениях не имеют.</w:t>
      </w:r>
    </w:p>
    <w:p w:rsidR="00A46687" w:rsidRPr="0066052D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.4. Предварительная запись на выступления в прениях не допускается.</w:t>
      </w:r>
    </w:p>
    <w:p w:rsidR="00A46687" w:rsidRPr="0066052D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.5. Продолжительность выступлений в прениях:</w:t>
      </w:r>
    </w:p>
    <w:p w:rsidR="00A46687" w:rsidRPr="0066052D" w:rsidRDefault="00A46687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 первого выступления – до 10 минут;</w:t>
      </w:r>
    </w:p>
    <w:p w:rsidR="00A46687" w:rsidRDefault="00FD69BE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6687" w:rsidRPr="0066052D">
        <w:rPr>
          <w:rFonts w:ascii="Times New Roman" w:hAnsi="Times New Roman"/>
          <w:sz w:val="28"/>
          <w:szCs w:val="28"/>
        </w:rPr>
        <w:t>второго и последующих выступлений – до 3 минут.</w:t>
      </w:r>
    </w:p>
    <w:p w:rsidR="00A46687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.6. Поступающие в адрес Совета обращения оглашаются председателем первого заседания.</w:t>
      </w:r>
    </w:p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C94436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436">
        <w:rPr>
          <w:rFonts w:ascii="Times New Roman" w:hAnsi="Times New Roman"/>
          <w:b/>
          <w:sz w:val="28"/>
          <w:lang w:val="en-US"/>
        </w:rPr>
        <w:t>IX</w:t>
      </w:r>
      <w:r w:rsidR="00A46687" w:rsidRPr="0066052D">
        <w:rPr>
          <w:rFonts w:ascii="Times New Roman" w:hAnsi="Times New Roman"/>
          <w:b/>
          <w:sz w:val="28"/>
          <w:szCs w:val="28"/>
        </w:rPr>
        <w:t>. ИЗБРАНИЕ ГЛАВЫ МУНИЦИПАЛЬНОГО ОБРАЗОВАНИЯ</w:t>
      </w:r>
    </w:p>
    <w:p w:rsidR="00A46687" w:rsidRPr="0066052D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.1. Глава муниципального образования  избирается  на  ее первом заседании из числа депутатов Совета открытым или тайным голосованием.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 xml:space="preserve">.2. Кандидатуру на должность главы муниципального образования вправе предложить глава  </w:t>
      </w:r>
      <w:r w:rsidR="00A46687">
        <w:rPr>
          <w:rFonts w:ascii="Times New Roman" w:hAnsi="Times New Roman"/>
          <w:sz w:val="28"/>
          <w:szCs w:val="28"/>
        </w:rPr>
        <w:t>муниципального</w:t>
      </w:r>
      <w:r w:rsidR="00A46687" w:rsidRPr="0066052D">
        <w:rPr>
          <w:rFonts w:ascii="Times New Roman" w:hAnsi="Times New Roman"/>
          <w:sz w:val="28"/>
          <w:szCs w:val="28"/>
        </w:rPr>
        <w:t xml:space="preserve">  района  и  депутаты  Совета. 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.3. В ходе обсуждения, которое проводится по всем кандидатам, давшим согласие баллотироваться, кандидаты на должность главы муниципального образования выступают на заседании Совета и отвечают на вопросы депутатов</w:t>
      </w:r>
      <w:r w:rsidR="00FD69BE">
        <w:rPr>
          <w:rFonts w:ascii="Times New Roman" w:hAnsi="Times New Roman"/>
          <w:sz w:val="28"/>
          <w:szCs w:val="28"/>
        </w:rPr>
        <w:t xml:space="preserve"> Совета</w:t>
      </w:r>
      <w:r w:rsidR="00A46687" w:rsidRPr="0066052D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.4. Самоотводы кандидатов принимаются без голосования.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.5. В случае тайного голосования окончательный список кандидатур для тайного голосования утверждается Советом.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.6. Кандидат считается избранным, если в результате тайного голосования он получил более половины голосов от общего числа избранных депутатов Совета.</w:t>
      </w:r>
    </w:p>
    <w:p w:rsidR="00A46687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.7. По результатам открытого или тайного голосования Совет  депутатов принимает решение "Об избрании главы  муниципального образования".</w:t>
      </w:r>
    </w:p>
    <w:p w:rsidR="00A46687" w:rsidRPr="008D281B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F83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 xml:space="preserve"> </w:t>
      </w:r>
      <w:r w:rsidRPr="0066052D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6052D">
        <w:rPr>
          <w:rFonts w:ascii="Times New Roman" w:hAnsi="Times New Roman"/>
          <w:b/>
          <w:sz w:val="28"/>
          <w:szCs w:val="28"/>
        </w:rPr>
        <w:t>. ИЗБРАНИЕ Д</w:t>
      </w:r>
      <w:r w:rsidR="00FD69BE">
        <w:rPr>
          <w:rFonts w:ascii="Times New Roman" w:hAnsi="Times New Roman"/>
          <w:b/>
          <w:sz w:val="28"/>
          <w:szCs w:val="28"/>
        </w:rPr>
        <w:t>ОЛЖНОСТНЫХ ЛИЦ СОВЕТА</w:t>
      </w:r>
      <w:r w:rsidRPr="0066052D">
        <w:rPr>
          <w:rFonts w:ascii="Times New Roman" w:hAnsi="Times New Roman"/>
          <w:b/>
          <w:sz w:val="28"/>
          <w:szCs w:val="28"/>
        </w:rPr>
        <w:t>,</w:t>
      </w:r>
      <w:r w:rsidR="00F83805">
        <w:rPr>
          <w:rFonts w:ascii="Times New Roman" w:hAnsi="Times New Roman"/>
          <w:b/>
          <w:sz w:val="28"/>
          <w:szCs w:val="28"/>
        </w:rPr>
        <w:t xml:space="preserve"> </w:t>
      </w:r>
      <w:r w:rsidR="00FD69BE">
        <w:rPr>
          <w:rFonts w:ascii="Times New Roman" w:hAnsi="Times New Roman"/>
          <w:b/>
          <w:sz w:val="28"/>
          <w:szCs w:val="28"/>
        </w:rPr>
        <w:t>ОПРЕДЕЛЕННЫХ УСТАВОМ МУНИЦИПАЛЬНОГО ОБРАЗОВАНИЯ</w:t>
      </w:r>
    </w:p>
    <w:p w:rsidR="00FD69BE" w:rsidRPr="008D281B" w:rsidRDefault="00FD69BE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.1. Избрание должностных лиц Совета может производиться лишь после избрания главы муниципального образования.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.2. Кандидатуры для избрания на должность каждого из должностных лиц выдвигаются главой муниципального образования.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4833">
        <w:rPr>
          <w:rFonts w:ascii="Times New Roman" w:hAnsi="Times New Roman"/>
          <w:sz w:val="28"/>
          <w:szCs w:val="28"/>
        </w:rPr>
        <w:lastRenderedPageBreak/>
        <w:t>10</w:t>
      </w:r>
      <w:r w:rsidR="00A46687" w:rsidRPr="0066052D">
        <w:rPr>
          <w:rFonts w:ascii="Times New Roman" w:hAnsi="Times New Roman"/>
          <w:sz w:val="28"/>
          <w:szCs w:val="28"/>
        </w:rPr>
        <w:t xml:space="preserve">.3. Обсуждение кандидатур на должность каждого из должностных лиц и внесение их в </w:t>
      </w:r>
      <w:r w:rsidR="00A46687">
        <w:rPr>
          <w:rFonts w:ascii="Times New Roman" w:hAnsi="Times New Roman"/>
          <w:sz w:val="28"/>
          <w:szCs w:val="28"/>
        </w:rPr>
        <w:t>список для голосования проводит</w:t>
      </w:r>
      <w:r w:rsidR="00A46687" w:rsidRPr="0066052D">
        <w:rPr>
          <w:rFonts w:ascii="Times New Roman" w:hAnsi="Times New Roman"/>
          <w:sz w:val="28"/>
          <w:szCs w:val="28"/>
        </w:rPr>
        <w:t>ся в порядке, предусмотренном для избрания главы муниципального обра</w:t>
      </w:r>
      <w:r w:rsidR="00F83805">
        <w:rPr>
          <w:rFonts w:ascii="Times New Roman" w:hAnsi="Times New Roman"/>
          <w:sz w:val="28"/>
          <w:szCs w:val="28"/>
        </w:rPr>
        <w:t>з</w:t>
      </w:r>
      <w:r w:rsidR="00734833">
        <w:rPr>
          <w:rFonts w:ascii="Times New Roman" w:hAnsi="Times New Roman"/>
          <w:sz w:val="28"/>
          <w:szCs w:val="28"/>
        </w:rPr>
        <w:t>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.4. Список кандидатур, выдвинутых для голосования в качестве должностных лиц, утверждается Советом и включается в список для голосования.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.5. Избранным должностным лицом Совета считается кандидат, получивший более половины голосов от общего числа избранных депутатов Совета.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3BBA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.6. Результаты голосования оформляются решением Совета об избрании каждого из должностных лиц Совета.</w:t>
      </w:r>
    </w:p>
    <w:p w:rsidR="00A46687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3805" w:rsidRPr="00233BBA" w:rsidRDefault="00F83805" w:rsidP="00C94436">
      <w:pPr>
        <w:jc w:val="center"/>
        <w:rPr>
          <w:rFonts w:ascii="Times New Roman" w:hAnsi="Times New Roman"/>
          <w:b/>
          <w:sz w:val="28"/>
        </w:rPr>
      </w:pPr>
      <w:r w:rsidRPr="00F83805">
        <w:rPr>
          <w:rFonts w:ascii="Times New Roman" w:hAnsi="Times New Roman"/>
          <w:b/>
          <w:sz w:val="28"/>
          <w:lang w:val="en-US"/>
        </w:rPr>
        <w:t>X</w:t>
      </w:r>
      <w:r w:rsidR="00C94436">
        <w:rPr>
          <w:rFonts w:ascii="Times New Roman" w:hAnsi="Times New Roman"/>
          <w:b/>
          <w:sz w:val="28"/>
          <w:lang w:val="en-US"/>
        </w:rPr>
        <w:t>I</w:t>
      </w:r>
      <w:r w:rsidRPr="00F83805">
        <w:rPr>
          <w:rFonts w:ascii="Times New Roman" w:hAnsi="Times New Roman"/>
          <w:b/>
          <w:sz w:val="28"/>
        </w:rPr>
        <w:t>. СЧЕТНАЯ КОМИССИЯ</w:t>
      </w:r>
    </w:p>
    <w:p w:rsidR="00272367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1</w:t>
      </w:r>
      <w:r w:rsidRPr="00233BBA">
        <w:rPr>
          <w:rFonts w:ascii="Times New Roman" w:hAnsi="Times New Roman"/>
          <w:sz w:val="28"/>
        </w:rPr>
        <w:t>1</w:t>
      </w:r>
      <w:r w:rsidR="00F83805" w:rsidRPr="00C94436">
        <w:rPr>
          <w:rFonts w:ascii="Times New Roman" w:hAnsi="Times New Roman"/>
          <w:sz w:val="28"/>
        </w:rPr>
        <w:t>.1. В случае тайного голосования избирается сче</w:t>
      </w:r>
      <w:r w:rsidR="00272367" w:rsidRPr="00C94436">
        <w:rPr>
          <w:rFonts w:ascii="Times New Roman" w:hAnsi="Times New Roman"/>
          <w:sz w:val="28"/>
        </w:rPr>
        <w:t>тная комиссия  Совета</w:t>
      </w:r>
      <w:r w:rsidR="00F83805" w:rsidRPr="00C94436">
        <w:rPr>
          <w:rFonts w:ascii="Times New Roman" w:hAnsi="Times New Roman"/>
          <w:sz w:val="28"/>
        </w:rPr>
        <w:t>, счетная комиссия избирается открытым голосованием из числа депутатов большинством голосов присутствующих на первом заседа</w:t>
      </w:r>
      <w:r w:rsidR="00272367" w:rsidRPr="00C94436">
        <w:rPr>
          <w:rFonts w:ascii="Times New Roman" w:hAnsi="Times New Roman"/>
          <w:sz w:val="28"/>
        </w:rPr>
        <w:t>нии  Совета</w:t>
      </w:r>
      <w:r w:rsidR="00F83805" w:rsidRPr="00C94436">
        <w:rPr>
          <w:rFonts w:ascii="Times New Roman" w:hAnsi="Times New Roman"/>
          <w:sz w:val="28"/>
        </w:rPr>
        <w:t>.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1</w:t>
      </w:r>
      <w:r w:rsidR="00C94436" w:rsidRPr="00233BBA">
        <w:rPr>
          <w:rFonts w:ascii="Times New Roman" w:hAnsi="Times New Roman"/>
          <w:sz w:val="28"/>
        </w:rPr>
        <w:t>1</w:t>
      </w:r>
      <w:r w:rsidRPr="00C94436">
        <w:rPr>
          <w:rFonts w:ascii="Times New Roman" w:hAnsi="Times New Roman"/>
          <w:sz w:val="28"/>
        </w:rPr>
        <w:t>.2. Счетная комиссия устанавливает порядок голосования:</w:t>
      </w:r>
    </w:p>
    <w:p w:rsidR="00F83805" w:rsidRPr="00C94436" w:rsidRDefault="00F83805" w:rsidP="00C94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 xml:space="preserve">          - утверждает бюллетени для тайного голосования;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- организует тайное голосование;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- определяет результаты тайного голосования с заполнением соответствующих протоколов;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- докладывает результаты тайного голосования на пер</w:t>
      </w:r>
      <w:r w:rsidR="00272367" w:rsidRPr="00C94436">
        <w:rPr>
          <w:rFonts w:ascii="Times New Roman" w:hAnsi="Times New Roman"/>
          <w:sz w:val="28"/>
          <w:szCs w:val="28"/>
        </w:rPr>
        <w:t>вом заседании  Совета</w:t>
      </w:r>
      <w:r w:rsidRPr="00C94436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F83805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2658BF" w:rsidRDefault="002658BF" w:rsidP="002658BF">
      <w:pPr>
        <w:pStyle w:val="a3"/>
        <w:rPr>
          <w:rFonts w:ascii="Times New Roman" w:hAnsi="Times New Roman"/>
          <w:sz w:val="28"/>
          <w:szCs w:val="28"/>
        </w:rPr>
      </w:pPr>
    </w:p>
    <w:sectPr w:rsidR="002658BF" w:rsidSect="003B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F0E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4D01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687"/>
    <w:rsid w:val="00042A17"/>
    <w:rsid w:val="0006086F"/>
    <w:rsid w:val="001B6EDD"/>
    <w:rsid w:val="00233BBA"/>
    <w:rsid w:val="002658BF"/>
    <w:rsid w:val="00272367"/>
    <w:rsid w:val="002959D2"/>
    <w:rsid w:val="002C2461"/>
    <w:rsid w:val="002E6D57"/>
    <w:rsid w:val="003377E6"/>
    <w:rsid w:val="003B0899"/>
    <w:rsid w:val="003B285E"/>
    <w:rsid w:val="00401D8E"/>
    <w:rsid w:val="004203D0"/>
    <w:rsid w:val="00480A86"/>
    <w:rsid w:val="004D3821"/>
    <w:rsid w:val="00562524"/>
    <w:rsid w:val="005F0537"/>
    <w:rsid w:val="006A151C"/>
    <w:rsid w:val="006D1EB4"/>
    <w:rsid w:val="00734833"/>
    <w:rsid w:val="00785C8D"/>
    <w:rsid w:val="007F471A"/>
    <w:rsid w:val="0081141D"/>
    <w:rsid w:val="00851CF3"/>
    <w:rsid w:val="008C4BB3"/>
    <w:rsid w:val="009722C8"/>
    <w:rsid w:val="009A51E4"/>
    <w:rsid w:val="00A46687"/>
    <w:rsid w:val="00A90F18"/>
    <w:rsid w:val="00AB597B"/>
    <w:rsid w:val="00B64825"/>
    <w:rsid w:val="00BB001E"/>
    <w:rsid w:val="00C87778"/>
    <w:rsid w:val="00C94436"/>
    <w:rsid w:val="00CA2447"/>
    <w:rsid w:val="00CC0F66"/>
    <w:rsid w:val="00CC2BB6"/>
    <w:rsid w:val="00D21A32"/>
    <w:rsid w:val="00D2222E"/>
    <w:rsid w:val="00F72546"/>
    <w:rsid w:val="00F83805"/>
    <w:rsid w:val="00F91E87"/>
    <w:rsid w:val="00FD0C85"/>
    <w:rsid w:val="00FD32B5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qFormat/>
    <w:rsid w:val="00042A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81141D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qFormat/>
    <w:rsid w:val="00F8380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687"/>
    <w:rPr>
      <w:rFonts w:ascii="Calibri" w:hAnsi="Calibri"/>
      <w:sz w:val="22"/>
      <w:szCs w:val="22"/>
    </w:rPr>
  </w:style>
  <w:style w:type="paragraph" w:styleId="a4">
    <w:name w:val="Body Text"/>
    <w:basedOn w:val="a"/>
    <w:semiHidden/>
    <w:rsid w:val="00401D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2016-09-29T05:46:00Z</cp:lastPrinted>
  <dcterms:created xsi:type="dcterms:W3CDTF">2011-11-30T17:29:00Z</dcterms:created>
  <dcterms:modified xsi:type="dcterms:W3CDTF">2016-09-29T05:48:00Z</dcterms:modified>
</cp:coreProperties>
</file>