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D1" w:rsidRDefault="000429D1" w:rsidP="000429D1">
      <w:pPr>
        <w:spacing w:after="0"/>
        <w:jc w:val="center"/>
        <w:rPr>
          <w:rFonts w:ascii="Times New Roman" w:hAnsi="Times New Roman" w:cs="Times New Roman"/>
          <w:b/>
          <w:spacing w:val="36"/>
          <w:sz w:val="28"/>
        </w:rPr>
      </w:pPr>
      <w:r>
        <w:rPr>
          <w:rFonts w:ascii="Times New Roman" w:hAnsi="Times New Roman" w:cs="Times New Roman"/>
          <w:b/>
          <w:spacing w:val="36"/>
          <w:sz w:val="28"/>
        </w:rPr>
        <w:t>ТЕРРИТОРИАЛЬНАЯ ИЗБИРАТЕЛЬНАЯ КОМИССИЯ</w:t>
      </w:r>
    </w:p>
    <w:p w:rsidR="000429D1" w:rsidRDefault="000429D1" w:rsidP="000429D1">
      <w:pPr>
        <w:spacing w:after="0"/>
        <w:jc w:val="center"/>
        <w:rPr>
          <w:rFonts w:ascii="Times New Roman" w:hAnsi="Times New Roman" w:cs="Times New Roman"/>
          <w:b/>
          <w:spacing w:val="36"/>
          <w:sz w:val="28"/>
        </w:rPr>
      </w:pPr>
      <w:r>
        <w:rPr>
          <w:rFonts w:ascii="Times New Roman" w:hAnsi="Times New Roman" w:cs="Times New Roman"/>
          <w:b/>
          <w:spacing w:val="36"/>
          <w:sz w:val="28"/>
        </w:rPr>
        <w:t xml:space="preserve">ИВАНТЕЕВСКОГО МУНИЦИПАЛЬНОГО РАЙОНА </w:t>
      </w:r>
    </w:p>
    <w:p w:rsidR="000429D1" w:rsidRDefault="000429D1" w:rsidP="000429D1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0429D1" w:rsidRDefault="000429D1" w:rsidP="000429D1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0"/>
        </w:rPr>
      </w:pPr>
      <w:r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20"/>
        <w:gridCol w:w="3780"/>
        <w:gridCol w:w="2700"/>
      </w:tblGrid>
      <w:tr w:rsidR="000429D1" w:rsidTr="000429D1"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429D1" w:rsidRDefault="00574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09</w:t>
            </w:r>
            <w:r w:rsidR="00042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="00042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0429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  <w:r w:rsidR="00042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780" w:type="dxa"/>
            <w:hideMark/>
          </w:tcPr>
          <w:p w:rsidR="000429D1" w:rsidRDefault="000429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429D1" w:rsidRDefault="00574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</w:tr>
    </w:tbl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Ивантеевка</w:t>
      </w:r>
    </w:p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29D1" w:rsidRDefault="000429D1" w:rsidP="00042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9D1" w:rsidRDefault="000429D1" w:rsidP="000429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освобождении председателей</w:t>
      </w:r>
    </w:p>
    <w:p w:rsidR="000429D1" w:rsidRDefault="000429D1" w:rsidP="0004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участковых избирательных комиссий</w:t>
      </w:r>
    </w:p>
    <w:p w:rsidR="000429D1" w:rsidRDefault="000429D1" w:rsidP="000429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обязанностей </w:t>
      </w:r>
    </w:p>
    <w:p w:rsidR="000429D1" w:rsidRDefault="000429D1" w:rsidP="000429D1">
      <w:pPr>
        <w:shd w:val="clear" w:color="auto" w:fill="FFFFFF"/>
        <w:autoSpaceDE w:val="0"/>
        <w:spacing w:after="0" w:line="240" w:lineRule="auto"/>
        <w:ind w:left="816" w:right="51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29D1" w:rsidRDefault="000429D1" w:rsidP="000429D1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подпунктом «а» пункта 6, пункта 7 статьи 29 Федерального закона «Об основных гарантиях избирательных прав и права на участие в референдуме граждан РФ», территориальная избирательная комиссия Ивантеевского муниципального района решила:</w:t>
      </w:r>
    </w:p>
    <w:p w:rsidR="000429D1" w:rsidRDefault="000429D1" w:rsidP="000429D1">
      <w:pPr>
        <w:numPr>
          <w:ilvl w:val="0"/>
          <w:numId w:val="1"/>
        </w:numPr>
        <w:shd w:val="clear" w:color="auto" w:fill="FFFFFF"/>
        <w:tabs>
          <w:tab w:val="left" w:pos="1310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поданных заявлений, от обязанностей председателей участковых избирательных комиссий  освободить:</w:t>
      </w:r>
    </w:p>
    <w:p w:rsidR="000429D1" w:rsidRDefault="000429D1" w:rsidP="000429D1">
      <w:pPr>
        <w:shd w:val="clear" w:color="auto" w:fill="FFFFFF"/>
        <w:tabs>
          <w:tab w:val="left" w:pos="1310"/>
        </w:tabs>
        <w:spacing w:after="0" w:line="240" w:lineRule="auto"/>
        <w:ind w:left="17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1733"/>
        <w:gridCol w:w="5103"/>
      </w:tblGrid>
      <w:tr w:rsidR="000429D1" w:rsidTr="00574BD8">
        <w:trPr>
          <w:trHeight w:val="362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Pr="00574BD8" w:rsidRDefault="000429D1" w:rsidP="00574B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  <w:r w:rsidR="00574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57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Марину Викторовну</w:t>
            </w:r>
          </w:p>
        </w:tc>
      </w:tr>
      <w:tr w:rsidR="000429D1" w:rsidTr="00574BD8">
        <w:trPr>
          <w:trHeight w:val="362"/>
        </w:trPr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Pr="00574BD8" w:rsidRDefault="000429D1" w:rsidP="00574B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  <w:r w:rsidR="00574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9D1" w:rsidRDefault="0057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Наталью Ивановну</w:t>
            </w:r>
          </w:p>
        </w:tc>
      </w:tr>
    </w:tbl>
    <w:p w:rsidR="000429D1" w:rsidRDefault="000429D1" w:rsidP="000429D1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sz w:val="28"/>
          <w:szCs w:val="28"/>
        </w:rPr>
      </w:pPr>
    </w:p>
    <w:p w:rsidR="000429D1" w:rsidRDefault="000429D1" w:rsidP="000429D1">
      <w:pPr>
        <w:pStyle w:val="msonormalbullet2gif"/>
        <w:shd w:val="clear" w:color="auto" w:fill="FFFFFF"/>
        <w:tabs>
          <w:tab w:val="left" w:pos="0"/>
        </w:tabs>
        <w:ind w:right="-1" w:firstLine="48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Саратовской области для размещения на официальном сайте в информационно-телекоммуникационной сети «Интернет».</w:t>
      </w:r>
    </w:p>
    <w:p w:rsidR="000429D1" w:rsidRDefault="000429D1" w:rsidP="000429D1">
      <w:pPr>
        <w:shd w:val="clear" w:color="auto" w:fill="FFFFFF"/>
        <w:tabs>
          <w:tab w:val="left" w:pos="1310"/>
        </w:tabs>
        <w:spacing w:after="0" w:line="240" w:lineRule="auto"/>
        <w:ind w:left="7" w:firstLine="7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0429D1" w:rsidRDefault="000429D1" w:rsidP="000429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  А.А. Буланова</w:t>
      </w: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</w:p>
    <w:p w:rsidR="000429D1" w:rsidRDefault="000429D1" w:rsidP="000429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</w:t>
      </w:r>
    </w:p>
    <w:p w:rsidR="000429D1" w:rsidRDefault="000429D1" w:rsidP="000429D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     И.В. Афанасьева       </w:t>
      </w:r>
    </w:p>
    <w:p w:rsidR="000429D1" w:rsidRDefault="000429D1" w:rsidP="000429D1">
      <w:pPr>
        <w:spacing w:after="0" w:line="240" w:lineRule="auto"/>
        <w:jc w:val="center"/>
      </w:pPr>
    </w:p>
    <w:p w:rsidR="00950A2B" w:rsidRDefault="00950A2B"/>
    <w:sectPr w:rsidR="00950A2B" w:rsidSect="0095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55A"/>
    <w:multiLevelType w:val="hybridMultilevel"/>
    <w:tmpl w:val="05E449A4"/>
    <w:lvl w:ilvl="0" w:tplc="0F7A03DA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D1"/>
    <w:rsid w:val="000429D1"/>
    <w:rsid w:val="000430E5"/>
    <w:rsid w:val="00574BD8"/>
    <w:rsid w:val="00950A2B"/>
    <w:rsid w:val="00BC751F"/>
    <w:rsid w:val="00C419B1"/>
    <w:rsid w:val="00D83014"/>
    <w:rsid w:val="00D8588F"/>
    <w:rsid w:val="00DC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4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4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5</cp:revision>
  <cp:lastPrinted>2020-06-08T07:42:00Z</cp:lastPrinted>
  <dcterms:created xsi:type="dcterms:W3CDTF">2020-03-02T11:16:00Z</dcterms:created>
  <dcterms:modified xsi:type="dcterms:W3CDTF">2020-06-08T07:43:00Z</dcterms:modified>
</cp:coreProperties>
</file>