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spacing w:lineRule="auto" w:line="240" w:before="0" w:after="0"/>
        <w:ind w:left="150" w:hanging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БАРТЕНЕВСКОГО </w:t>
      </w:r>
      <w:r>
        <w:rPr>
          <w:rFonts w:eastAsia="Calibri" w:cs="Times New Roman" w:ascii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left="150" w:hanging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ИВАНТЕЕВСКОГО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МУНИЦИПАЛЬНОГО РАЙОНА</w:t>
      </w:r>
    </w:p>
    <w:p>
      <w:pPr>
        <w:pStyle w:val="Normal"/>
        <w:spacing w:lineRule="auto" w:line="240" w:before="0" w:after="0"/>
        <w:ind w:left="150" w:hanging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ind w:left="150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0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Восьмое заседание шестого созыва</w:t>
      </w:r>
    </w:p>
    <w:p>
      <w:pPr>
        <w:pStyle w:val="Normal"/>
        <w:spacing w:lineRule="auto" w:line="240" w:before="0" w:after="0"/>
        <w:ind w:left="150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50" w:hanging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spacing w:lineRule="auto" w:line="240" w:before="0" w:after="0"/>
        <w:ind w:left="150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от 2</w:t>
      </w:r>
      <w:r>
        <w:rPr>
          <w:rFonts w:eastAsia="Calibri" w:cs="Times New Roman" w:ascii="Times New Roman" w:hAnsi="Times New Roman"/>
          <w:b/>
          <w:sz w:val="28"/>
          <w:szCs w:val="28"/>
        </w:rPr>
        <w:t>5 декабря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 2023 года                 </w:t>
      </w:r>
      <w:r>
        <w:rPr>
          <w:rFonts w:eastAsia="Calibri" w:cs="Times New Roman" w:ascii="Times New Roman" w:hAnsi="Times New Roman"/>
          <w:b/>
          <w:sz w:val="28"/>
          <w:szCs w:val="28"/>
        </w:rPr>
        <w:t>№29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           </w:t>
      </w:r>
      <w:r>
        <w:rPr>
          <w:rFonts w:eastAsia="Calibri" w:cs="Times New Roman" w:ascii="Times New Roman" w:hAnsi="Times New Roman"/>
          <w:b/>
          <w:sz w:val="28"/>
          <w:szCs w:val="28"/>
        </w:rPr>
        <w:t>с. Бартеневка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                              </w:t>
      </w:r>
    </w:p>
    <w:p>
      <w:pPr>
        <w:pStyle w:val="Normal"/>
        <w:tabs>
          <w:tab w:val="left" w:pos="567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внесении изменения в решение Совета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Бартеневского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муниципального образования  от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30.03.2020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г. № 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«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б утверждении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Правил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благоустройства территорий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Бартеневского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Ивантеевского муниципального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района Саратовской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области»</w:t>
      </w: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28.02.2023 г. № 52-ФЗ «О внесении изменений в Федеральный закон «О государственном языке Российской Федерации», руководствуясь  Уставом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Бартеневского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Ивантеевского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муниципального района Саратовской области, Совет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Бартеневского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Ивантеевского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муниципального района Саратовской области РЕШИЛ:</w:t>
      </w:r>
    </w:p>
    <w:p>
      <w:pPr>
        <w:pStyle w:val="Normal"/>
        <w:spacing w:lineRule="auto" w:line="240" w:before="0" w:after="0"/>
        <w:ind w:firstLine="54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1. Внести в приложение к решению Совета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Бартеневского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муниципального образования от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30.03.2020 №12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б утверждении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Правил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благоустройства территорий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Бартеневского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Ивантеевского муниципального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района Саратовской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(с учетом изменений  от 22.06.2020 №18, от 27.06.2023 №18)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следующие изменения: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а)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В разделе 2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Требования к объектам, элементам благоустройства и их содержанию»,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пункт 2.18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</w:rPr>
        <w:t xml:space="preserve">«Фасады зданий и  сооружений»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дополнить подпунктом 2.18.4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следующего содержания:    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2.18.4.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 выполнении работ, об оказании услуг, а также в объявлениях, на вывесках, в рекламе и других случаях.         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 Опубликовать  настоящее решение в «Информационном бюллетене»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Бартеневский Вестник»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и разместить на официальном сайте 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Ивантеевского  муниципального района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в разделе Бартеневское муниципальное образование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 сети Интернет.</w:t>
      </w:r>
      <w:r>
        <w:rPr>
          <w:b w:val="false"/>
          <w:bCs w:val="false"/>
          <w:sz w:val="28"/>
          <w:szCs w:val="28"/>
        </w:rPr>
        <w:t xml:space="preserve">     </w:t>
      </w:r>
    </w:p>
    <w:p>
      <w:pPr>
        <w:pStyle w:val="Normal"/>
        <w:spacing w:lineRule="atLeast" w:line="100" w:before="0" w:after="0"/>
        <w:rPr/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rStyle w:val="S102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3. Контроль за исполнением настоящего решения оставляю за собой.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Бартеневского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Р.Е.Скипа</w:t>
      </w:r>
    </w:p>
    <w:p>
      <w:pPr>
        <w:pStyle w:val="Normal"/>
        <w:spacing w:before="0" w:after="200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276" w:right="850" w:header="0" w:top="851" w:footer="0" w:bottom="857" w:gutter="0"/>
      <w:pgNumType w:fmt="decimal"/>
      <w:formProt w:val="false"/>
      <w:textDirection w:val="lrTb"/>
      <w:docGrid w:type="default" w:linePitch="5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2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Mangal"/>
      <w:color w:val="00000A"/>
      <w:kern w:val="0"/>
      <w:sz w:val="22"/>
      <w:szCs w:val="22"/>
      <w:lang w:eastAsia="ru-RU" w:bidi="ar-SA" w:val="ru-RU"/>
    </w:rPr>
  </w:style>
  <w:style w:type="paragraph" w:styleId="2">
    <w:name w:val="Heading 2"/>
    <w:basedOn w:val="Style15"/>
    <w:qFormat/>
    <w:rsid w:val="005b4278"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basedOn w:val="DefaultParagraphFont"/>
    <w:qFormat/>
    <w:rsid w:val="005b4278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Текст выноски Знак"/>
    <w:basedOn w:val="DefaultParagraphFont"/>
    <w:qFormat/>
    <w:rsid w:val="005b4278"/>
    <w:rPr>
      <w:rFonts w:ascii="Tahoma" w:hAnsi="Tahoma" w:cs="Tahoma"/>
      <w:sz w:val="16"/>
      <w:szCs w:val="16"/>
    </w:rPr>
  </w:style>
  <w:style w:type="character" w:styleId="S102" w:customStyle="1">
    <w:name w:val="s_102"/>
    <w:basedOn w:val="DefaultParagraphFont"/>
    <w:qFormat/>
    <w:rsid w:val="005b4278"/>
    <w:rPr>
      <w:b/>
      <w:bCs/>
      <w:color w:val="000080"/>
    </w:rPr>
  </w:style>
  <w:style w:type="paragraph" w:styleId="Style15" w:customStyle="1">
    <w:name w:val="Заголовок"/>
    <w:basedOn w:val="Normal"/>
    <w:next w:val="Style16"/>
    <w:qFormat/>
    <w:rsid w:val="005b427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16">
    <w:name w:val="Body Text"/>
    <w:basedOn w:val="Normal"/>
    <w:rsid w:val="005b4278"/>
    <w:pPr>
      <w:spacing w:before="0" w:after="120"/>
    </w:pPr>
    <w:rPr/>
  </w:style>
  <w:style w:type="paragraph" w:styleId="Style17">
    <w:name w:val="List"/>
    <w:basedOn w:val="Style16"/>
    <w:rsid w:val="005b4278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qFormat/>
    <w:rsid w:val="005b4278"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rsid w:val="005b4278"/>
    <w:pPr>
      <w:suppressLineNumbers/>
    </w:pPr>
    <w:rPr/>
  </w:style>
  <w:style w:type="paragraph" w:styleId="ListParagraph">
    <w:name w:val="List Paragraph"/>
    <w:basedOn w:val="Normal"/>
    <w:qFormat/>
    <w:rsid w:val="005b4278"/>
    <w:pPr>
      <w:spacing w:lineRule="atLeast" w:line="100" w:before="0" w:after="0"/>
      <w:contextualSpacing/>
    </w:pPr>
    <w:rPr>
      <w:sz w:val="24"/>
      <w:szCs w:val="24"/>
    </w:rPr>
  </w:style>
  <w:style w:type="paragraph" w:styleId="Style21">
    <w:name w:val="Subtitle"/>
    <w:basedOn w:val="Normal"/>
    <w:qFormat/>
    <w:rsid w:val="005b4278"/>
    <w:pPr>
      <w:spacing w:lineRule="atLeast" w:line="10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qFormat/>
    <w:rsid w:val="005b4278"/>
    <w:pPr>
      <w:widowControl/>
      <w:suppressAutoHyphens w:val="true"/>
      <w:bidi w:val="0"/>
      <w:spacing w:lineRule="atLeast" w:line="100"/>
      <w:jc w:val="left"/>
    </w:pPr>
    <w:rPr>
      <w:rFonts w:eastAsia="Calibri" w:cs="Times New Roman" w:ascii="Calibri" w:hAnsi="Calibri"/>
      <w:color w:val="00000A"/>
      <w:kern w:val="0"/>
      <w:sz w:val="22"/>
      <w:szCs w:val="22"/>
      <w:lang w:eastAsia="en-US" w:bidi="ar-SA" w:val="ru-RU"/>
    </w:rPr>
  </w:style>
  <w:style w:type="paragraph" w:styleId="BalloonText">
    <w:name w:val="Balloon Text"/>
    <w:basedOn w:val="Normal"/>
    <w:qFormat/>
    <w:rsid w:val="005b4278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qFormat/>
    <w:rsid w:val="005b4278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Application>LibreOffice/5.4.3.2$Windows_X86_64 LibreOffice_project/92a7159f7e4af62137622921e809f8546db437e5</Application>
  <Pages>2</Pages>
  <Words>349</Words>
  <Characters>2503</Characters>
  <CharactersWithSpaces>3023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2011-06-01T11:07:00Z</dcterms:created>
  <dc:creator>user</dc:creator>
  <dc:description/>
  <dc:language>ru-RU</dc:language>
  <cp:lastModifiedBy/>
  <cp:lastPrinted>2023-12-30T13:53:51Z</cp:lastPrinted>
  <dcterms:modified xsi:type="dcterms:W3CDTF">2023-12-30T13:54:47Z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